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527" w:rsidRDefault="00560527">
      <w:pPr>
        <w:spacing w:line="200" w:lineRule="exact"/>
      </w:pPr>
    </w:p>
    <w:p w:rsidR="00560527" w:rsidRPr="000144C2" w:rsidRDefault="00560527">
      <w:pPr>
        <w:spacing w:line="200" w:lineRule="exact"/>
        <w:rPr>
          <w:lang w:val="ru-RU"/>
        </w:rPr>
      </w:pPr>
    </w:p>
    <w:p w:rsidR="00560527" w:rsidRPr="000144C2" w:rsidRDefault="00560527">
      <w:pPr>
        <w:spacing w:line="200" w:lineRule="exact"/>
        <w:rPr>
          <w:lang w:val="ru-RU"/>
        </w:rPr>
      </w:pPr>
    </w:p>
    <w:p w:rsidR="00560527" w:rsidRPr="000144C2" w:rsidRDefault="00560527">
      <w:pPr>
        <w:spacing w:line="200" w:lineRule="exact"/>
        <w:rPr>
          <w:lang w:val="ru-RU"/>
        </w:rPr>
      </w:pPr>
    </w:p>
    <w:p w:rsidR="00560527" w:rsidRPr="000144C2" w:rsidRDefault="00560527">
      <w:pPr>
        <w:spacing w:line="200" w:lineRule="exact"/>
        <w:rPr>
          <w:lang w:val="ru-RU"/>
        </w:rPr>
      </w:pPr>
    </w:p>
    <w:p w:rsidR="00560527" w:rsidRPr="000144C2" w:rsidRDefault="00560527">
      <w:pPr>
        <w:spacing w:line="200" w:lineRule="exact"/>
        <w:rPr>
          <w:lang w:val="ru-RU"/>
        </w:rPr>
      </w:pPr>
    </w:p>
    <w:p w:rsidR="00560527" w:rsidRPr="000144C2" w:rsidRDefault="00560527">
      <w:pPr>
        <w:spacing w:line="200" w:lineRule="exact"/>
        <w:rPr>
          <w:lang w:val="ru-RU"/>
        </w:rPr>
      </w:pPr>
    </w:p>
    <w:p w:rsidR="00560527" w:rsidRPr="000144C2" w:rsidRDefault="00560527">
      <w:pPr>
        <w:spacing w:before="7" w:line="260" w:lineRule="exact"/>
        <w:rPr>
          <w:sz w:val="26"/>
          <w:szCs w:val="26"/>
          <w:lang w:val="ru-RU"/>
        </w:rPr>
      </w:pPr>
    </w:p>
    <w:p w:rsidR="00560527" w:rsidRPr="000144C2" w:rsidRDefault="00560527" w:rsidP="00487B81">
      <w:pPr>
        <w:spacing w:line="320" w:lineRule="exact"/>
        <w:ind w:left="4248" w:right="2603" w:hanging="5"/>
        <w:rPr>
          <w:sz w:val="28"/>
          <w:szCs w:val="28"/>
          <w:lang w:val="ru-RU"/>
        </w:rPr>
      </w:pPr>
      <w:r w:rsidRPr="000144C2">
        <w:rPr>
          <w:b/>
          <w:spacing w:val="2"/>
          <w:sz w:val="28"/>
          <w:szCs w:val="28"/>
          <w:lang w:val="ru-RU"/>
        </w:rPr>
        <w:t>У</w:t>
      </w:r>
      <w:r w:rsidRPr="000144C2">
        <w:rPr>
          <w:b/>
          <w:spacing w:val="-2"/>
          <w:sz w:val="28"/>
          <w:szCs w:val="28"/>
          <w:lang w:val="ru-RU"/>
        </w:rPr>
        <w:t>т</w:t>
      </w:r>
      <w:r w:rsidRPr="000144C2">
        <w:rPr>
          <w:b/>
          <w:spacing w:val="-1"/>
          <w:sz w:val="28"/>
          <w:szCs w:val="28"/>
          <w:lang w:val="ru-RU"/>
        </w:rPr>
        <w:t>в</w:t>
      </w:r>
      <w:r w:rsidRPr="000144C2">
        <w:rPr>
          <w:b/>
          <w:spacing w:val="1"/>
          <w:sz w:val="28"/>
          <w:szCs w:val="28"/>
          <w:lang w:val="ru-RU"/>
        </w:rPr>
        <w:t>ъ</w:t>
      </w:r>
      <w:r w:rsidRPr="000144C2">
        <w:rPr>
          <w:b/>
          <w:spacing w:val="4"/>
          <w:sz w:val="28"/>
          <w:szCs w:val="28"/>
          <w:lang w:val="ru-RU"/>
        </w:rPr>
        <w:t>р</w:t>
      </w:r>
      <w:r w:rsidRPr="000144C2">
        <w:rPr>
          <w:b/>
          <w:sz w:val="28"/>
          <w:szCs w:val="28"/>
          <w:lang w:val="ru-RU"/>
        </w:rPr>
        <w:t>ж</w:t>
      </w:r>
      <w:r w:rsidRPr="000144C2">
        <w:rPr>
          <w:b/>
          <w:spacing w:val="-1"/>
          <w:sz w:val="28"/>
          <w:szCs w:val="28"/>
          <w:lang w:val="ru-RU"/>
        </w:rPr>
        <w:t>д</w:t>
      </w:r>
      <w:r w:rsidRPr="000144C2">
        <w:rPr>
          <w:b/>
          <w:spacing w:val="5"/>
          <w:sz w:val="28"/>
          <w:szCs w:val="28"/>
          <w:lang w:val="ru-RU"/>
        </w:rPr>
        <w:t>а</w:t>
      </w:r>
      <w:r w:rsidRPr="000144C2">
        <w:rPr>
          <w:b/>
          <w:spacing w:val="-1"/>
          <w:sz w:val="28"/>
          <w:szCs w:val="28"/>
          <w:lang w:val="ru-RU"/>
        </w:rPr>
        <w:t>в</w:t>
      </w:r>
      <w:r w:rsidRPr="000144C2">
        <w:rPr>
          <w:b/>
          <w:sz w:val="28"/>
          <w:szCs w:val="28"/>
          <w:lang w:val="ru-RU"/>
        </w:rPr>
        <w:t>а</w:t>
      </w:r>
      <w:r w:rsidRPr="000144C2">
        <w:rPr>
          <w:b/>
          <w:spacing w:val="2"/>
          <w:sz w:val="28"/>
          <w:szCs w:val="28"/>
          <w:lang w:val="ru-RU"/>
        </w:rPr>
        <w:t>м</w:t>
      </w:r>
      <w:r>
        <w:rPr>
          <w:b/>
          <w:spacing w:val="-1"/>
          <w:sz w:val="28"/>
          <w:szCs w:val="28"/>
          <w:lang w:val="bg-BG"/>
        </w:rPr>
        <w:t>………………</w:t>
      </w:r>
    </w:p>
    <w:p w:rsidR="00560527" w:rsidRPr="000144C2" w:rsidRDefault="00560527">
      <w:pPr>
        <w:spacing w:line="300" w:lineRule="exact"/>
        <w:ind w:left="5086"/>
        <w:rPr>
          <w:sz w:val="28"/>
          <w:szCs w:val="28"/>
          <w:lang w:val="ru-RU"/>
        </w:rPr>
      </w:pPr>
      <w:r w:rsidRPr="000144C2">
        <w:rPr>
          <w:b/>
          <w:spacing w:val="-1"/>
          <w:sz w:val="28"/>
          <w:szCs w:val="28"/>
          <w:lang w:val="ru-RU"/>
        </w:rPr>
        <w:t>/</w:t>
      </w:r>
      <w:r w:rsidR="00487B81">
        <w:rPr>
          <w:b/>
          <w:spacing w:val="-2"/>
          <w:sz w:val="28"/>
          <w:szCs w:val="28"/>
          <w:lang w:val="bg-BG"/>
        </w:rPr>
        <w:t xml:space="preserve"> д-р Радослав Минков-Управител/</w:t>
      </w:r>
    </w:p>
    <w:p w:rsidR="00560527" w:rsidRPr="000144C2" w:rsidRDefault="00560527">
      <w:pPr>
        <w:spacing w:line="200" w:lineRule="exact"/>
        <w:rPr>
          <w:lang w:val="ru-RU"/>
        </w:rPr>
      </w:pPr>
    </w:p>
    <w:p w:rsidR="00560527" w:rsidRPr="000144C2" w:rsidRDefault="00560527">
      <w:pPr>
        <w:spacing w:line="200" w:lineRule="exact"/>
        <w:rPr>
          <w:lang w:val="ru-RU"/>
        </w:rPr>
      </w:pPr>
    </w:p>
    <w:p w:rsidR="00560527" w:rsidRPr="000144C2" w:rsidRDefault="00560527">
      <w:pPr>
        <w:spacing w:line="200" w:lineRule="exact"/>
        <w:rPr>
          <w:lang w:val="ru-RU"/>
        </w:rPr>
      </w:pPr>
    </w:p>
    <w:p w:rsidR="00560527" w:rsidRPr="000144C2" w:rsidRDefault="00560527">
      <w:pPr>
        <w:spacing w:line="200" w:lineRule="exact"/>
        <w:rPr>
          <w:lang w:val="ru-RU"/>
        </w:rPr>
      </w:pPr>
    </w:p>
    <w:p w:rsidR="00560527" w:rsidRPr="000144C2" w:rsidRDefault="00560527">
      <w:pPr>
        <w:spacing w:line="200" w:lineRule="exact"/>
        <w:rPr>
          <w:lang w:val="ru-RU"/>
        </w:rPr>
      </w:pPr>
    </w:p>
    <w:p w:rsidR="00560527" w:rsidRPr="000144C2" w:rsidRDefault="00560527">
      <w:pPr>
        <w:spacing w:line="200" w:lineRule="exact"/>
        <w:rPr>
          <w:lang w:val="ru-RU"/>
        </w:rPr>
      </w:pPr>
    </w:p>
    <w:p w:rsidR="00560527" w:rsidRPr="000144C2" w:rsidRDefault="00560527">
      <w:pPr>
        <w:spacing w:line="200" w:lineRule="exact"/>
        <w:rPr>
          <w:lang w:val="ru-RU"/>
        </w:rPr>
      </w:pPr>
    </w:p>
    <w:p w:rsidR="00560527" w:rsidRPr="000144C2" w:rsidRDefault="00560527">
      <w:pPr>
        <w:spacing w:line="200" w:lineRule="exact"/>
        <w:rPr>
          <w:lang w:val="ru-RU"/>
        </w:rPr>
      </w:pPr>
    </w:p>
    <w:p w:rsidR="00560527" w:rsidRPr="000144C2" w:rsidRDefault="00560527">
      <w:pPr>
        <w:spacing w:line="200" w:lineRule="exact"/>
        <w:rPr>
          <w:lang w:val="ru-RU"/>
        </w:rPr>
      </w:pPr>
    </w:p>
    <w:p w:rsidR="00560527" w:rsidRPr="000144C2" w:rsidRDefault="00560527">
      <w:pPr>
        <w:spacing w:line="200" w:lineRule="exact"/>
        <w:rPr>
          <w:lang w:val="ru-RU"/>
        </w:rPr>
      </w:pPr>
    </w:p>
    <w:p w:rsidR="00560527" w:rsidRPr="000144C2" w:rsidRDefault="00560527">
      <w:pPr>
        <w:spacing w:before="11" w:line="240" w:lineRule="exact"/>
        <w:rPr>
          <w:sz w:val="24"/>
          <w:szCs w:val="24"/>
          <w:lang w:val="ru-RU"/>
        </w:rPr>
      </w:pPr>
    </w:p>
    <w:p w:rsidR="00560527" w:rsidRPr="000144C2" w:rsidRDefault="00A86272">
      <w:pPr>
        <w:ind w:left="2380" w:right="2276"/>
        <w:jc w:val="center"/>
        <w:rPr>
          <w:sz w:val="48"/>
          <w:szCs w:val="48"/>
          <w:lang w:val="ru-RU"/>
        </w:rPr>
      </w:pPr>
      <w:r>
        <w:rPr>
          <w:b/>
          <w:sz w:val="48"/>
          <w:szCs w:val="48"/>
          <w:lang w:val="ru-RU"/>
        </w:rPr>
        <w:t>ДОКУМЕНТАЦИ</w:t>
      </w:r>
      <w:r w:rsidR="00560527" w:rsidRPr="000144C2">
        <w:rPr>
          <w:b/>
          <w:w w:val="99"/>
          <w:sz w:val="48"/>
          <w:szCs w:val="48"/>
          <w:lang w:val="ru-RU"/>
        </w:rPr>
        <w:t>Я</w:t>
      </w:r>
    </w:p>
    <w:p w:rsidR="00560527" w:rsidRPr="000144C2" w:rsidRDefault="00560527">
      <w:pPr>
        <w:spacing w:before="4" w:line="100" w:lineRule="exact"/>
        <w:rPr>
          <w:sz w:val="11"/>
          <w:szCs w:val="11"/>
          <w:lang w:val="ru-RU"/>
        </w:rPr>
      </w:pPr>
    </w:p>
    <w:p w:rsidR="00560527" w:rsidRPr="000144C2" w:rsidRDefault="00560527">
      <w:pPr>
        <w:spacing w:line="200" w:lineRule="exact"/>
        <w:rPr>
          <w:lang w:val="ru-RU"/>
        </w:rPr>
      </w:pPr>
    </w:p>
    <w:p w:rsidR="00560527" w:rsidRPr="000144C2" w:rsidRDefault="00560527">
      <w:pPr>
        <w:spacing w:line="200" w:lineRule="exact"/>
        <w:rPr>
          <w:lang w:val="ru-RU"/>
        </w:rPr>
      </w:pPr>
    </w:p>
    <w:p w:rsidR="00560527" w:rsidRPr="000144C2" w:rsidRDefault="00560527">
      <w:pPr>
        <w:ind w:left="5008" w:right="4904"/>
        <w:jc w:val="center"/>
        <w:rPr>
          <w:sz w:val="32"/>
          <w:szCs w:val="32"/>
          <w:lang w:val="ru-RU"/>
        </w:rPr>
      </w:pPr>
      <w:r w:rsidRPr="000144C2">
        <w:rPr>
          <w:b/>
          <w:spacing w:val="-2"/>
          <w:sz w:val="32"/>
          <w:szCs w:val="32"/>
          <w:lang w:val="ru-RU"/>
        </w:rPr>
        <w:t>З</w:t>
      </w:r>
      <w:r w:rsidRPr="000144C2">
        <w:rPr>
          <w:b/>
          <w:sz w:val="32"/>
          <w:szCs w:val="32"/>
          <w:lang w:val="ru-RU"/>
        </w:rPr>
        <w:t>А</w:t>
      </w:r>
    </w:p>
    <w:p w:rsidR="00560527" w:rsidRPr="000144C2" w:rsidRDefault="00560527">
      <w:pPr>
        <w:spacing w:line="120" w:lineRule="exact"/>
        <w:rPr>
          <w:sz w:val="12"/>
          <w:szCs w:val="12"/>
          <w:lang w:val="ru-RU"/>
        </w:rPr>
      </w:pPr>
    </w:p>
    <w:p w:rsidR="00560527" w:rsidRPr="000144C2" w:rsidRDefault="00560527">
      <w:pPr>
        <w:spacing w:line="200" w:lineRule="exact"/>
        <w:rPr>
          <w:lang w:val="ru-RU"/>
        </w:rPr>
      </w:pPr>
    </w:p>
    <w:p w:rsidR="00560527" w:rsidRPr="000144C2" w:rsidRDefault="00560527">
      <w:pPr>
        <w:spacing w:line="200" w:lineRule="exact"/>
        <w:rPr>
          <w:lang w:val="ru-RU"/>
        </w:rPr>
      </w:pPr>
    </w:p>
    <w:p w:rsidR="00560527" w:rsidRPr="0076072A" w:rsidRDefault="00560527" w:rsidP="006314D4">
      <w:pPr>
        <w:pStyle w:val="Heading1"/>
        <w:numPr>
          <w:ilvl w:val="0"/>
          <w:numId w:val="0"/>
        </w:numPr>
        <w:ind w:left="720"/>
        <w:jc w:val="center"/>
        <w:rPr>
          <w:kern w:val="0"/>
          <w:lang w:val="bg-BG"/>
        </w:rPr>
      </w:pPr>
      <w:r w:rsidRPr="006314D4">
        <w:rPr>
          <w:kern w:val="0"/>
          <w:lang w:val="ru-RU"/>
        </w:rPr>
        <w:t>За представяне на оферти за избор на изпълнител на обществена поръчка по чл. 14, ал. 4, т. 2  от ЗОП с предмет „Избор</w:t>
      </w:r>
      <w:r>
        <w:rPr>
          <w:kern w:val="0"/>
          <w:lang w:val="ru-RU"/>
        </w:rPr>
        <w:t xml:space="preserve"> </w:t>
      </w:r>
      <w:r w:rsidRPr="006314D4">
        <w:rPr>
          <w:kern w:val="0"/>
          <w:lang w:val="ru-RU"/>
        </w:rPr>
        <w:t>на</w:t>
      </w:r>
      <w:r>
        <w:rPr>
          <w:kern w:val="0"/>
          <w:lang w:val="ru-RU"/>
        </w:rPr>
        <w:t xml:space="preserve"> </w:t>
      </w:r>
      <w:r w:rsidRPr="006314D4">
        <w:rPr>
          <w:kern w:val="0"/>
          <w:lang w:val="ru-RU"/>
        </w:rPr>
        <w:t>доставчик</w:t>
      </w:r>
      <w:r>
        <w:rPr>
          <w:kern w:val="0"/>
          <w:lang w:val="ru-RU"/>
        </w:rPr>
        <w:t xml:space="preserve"> </w:t>
      </w:r>
      <w:r w:rsidRPr="006314D4">
        <w:rPr>
          <w:kern w:val="0"/>
          <w:lang w:val="ru-RU"/>
        </w:rPr>
        <w:t>на</w:t>
      </w:r>
      <w:r>
        <w:rPr>
          <w:kern w:val="0"/>
          <w:lang w:val="ru-RU"/>
        </w:rPr>
        <w:t xml:space="preserve"> </w:t>
      </w:r>
      <w:r w:rsidRPr="006314D4">
        <w:rPr>
          <w:kern w:val="0"/>
          <w:lang w:val="ru-RU"/>
        </w:rPr>
        <w:t>нетна</w:t>
      </w:r>
      <w:r>
        <w:rPr>
          <w:kern w:val="0"/>
          <w:lang w:val="ru-RU"/>
        </w:rPr>
        <w:t xml:space="preserve"> </w:t>
      </w:r>
      <w:r w:rsidRPr="006314D4">
        <w:rPr>
          <w:kern w:val="0"/>
          <w:lang w:val="ru-RU"/>
        </w:rPr>
        <w:t>активна</w:t>
      </w:r>
      <w:r>
        <w:rPr>
          <w:kern w:val="0"/>
          <w:lang w:val="ru-RU"/>
        </w:rPr>
        <w:t xml:space="preserve"> </w:t>
      </w:r>
      <w:r w:rsidRPr="006314D4">
        <w:rPr>
          <w:kern w:val="0"/>
          <w:lang w:val="ru-RU"/>
        </w:rPr>
        <w:t>електрическа</w:t>
      </w:r>
      <w:r>
        <w:rPr>
          <w:kern w:val="0"/>
          <w:lang w:val="ru-RU"/>
        </w:rPr>
        <w:t xml:space="preserve"> </w:t>
      </w:r>
      <w:r w:rsidRPr="006314D4">
        <w:rPr>
          <w:kern w:val="0"/>
          <w:lang w:val="ru-RU"/>
        </w:rPr>
        <w:t>енергия и координатор на балансираща група</w:t>
      </w:r>
      <w:r>
        <w:rPr>
          <w:kern w:val="0"/>
          <w:lang w:val="ru-RU"/>
        </w:rPr>
        <w:t xml:space="preserve"> </w:t>
      </w:r>
      <w:r w:rsidRPr="006314D4">
        <w:rPr>
          <w:kern w:val="0"/>
          <w:lang w:val="ru-RU"/>
        </w:rPr>
        <w:t>за</w:t>
      </w:r>
      <w:r>
        <w:rPr>
          <w:kern w:val="0"/>
          <w:lang w:val="ru-RU"/>
        </w:rPr>
        <w:t xml:space="preserve"> </w:t>
      </w:r>
      <w:r w:rsidRPr="006314D4">
        <w:rPr>
          <w:kern w:val="0"/>
          <w:lang w:val="ru-RU"/>
        </w:rPr>
        <w:t>нуждите</w:t>
      </w:r>
      <w:r>
        <w:rPr>
          <w:kern w:val="0"/>
          <w:lang w:val="ru-RU"/>
        </w:rPr>
        <w:t xml:space="preserve"> </w:t>
      </w:r>
      <w:r w:rsidRPr="006314D4">
        <w:rPr>
          <w:kern w:val="0"/>
          <w:lang w:val="ru-RU"/>
        </w:rPr>
        <w:t>на</w:t>
      </w:r>
      <w:r w:rsidR="0076072A">
        <w:rPr>
          <w:kern w:val="0"/>
        </w:rPr>
        <w:t xml:space="preserve"> </w:t>
      </w:r>
      <w:r w:rsidR="0076072A">
        <w:rPr>
          <w:kern w:val="0"/>
          <w:lang w:val="bg-BG"/>
        </w:rPr>
        <w:t>„СБАГАЛ Проф. Д-р Д.Стаматов-Варна” ЕООД</w:t>
      </w:r>
    </w:p>
    <w:p w:rsidR="00560527" w:rsidRPr="006314D4" w:rsidRDefault="00560527">
      <w:pPr>
        <w:spacing w:before="3" w:line="180" w:lineRule="exact"/>
        <w:rPr>
          <w:rFonts w:ascii="Cambria" w:hAnsi="Cambria"/>
          <w:b/>
          <w:bCs/>
          <w:sz w:val="32"/>
          <w:szCs w:val="32"/>
          <w:lang w:val="ru-RU"/>
        </w:rPr>
      </w:pPr>
    </w:p>
    <w:p w:rsidR="00560527" w:rsidRPr="000144C2" w:rsidRDefault="00560527">
      <w:pPr>
        <w:spacing w:line="200" w:lineRule="exact"/>
        <w:rPr>
          <w:lang w:val="ru-RU"/>
        </w:rPr>
      </w:pPr>
    </w:p>
    <w:p w:rsidR="00560527" w:rsidRPr="000144C2" w:rsidRDefault="00560527">
      <w:pPr>
        <w:spacing w:line="200" w:lineRule="exact"/>
        <w:rPr>
          <w:lang w:val="ru-RU"/>
        </w:rPr>
      </w:pPr>
    </w:p>
    <w:p w:rsidR="00560527" w:rsidRPr="000144C2" w:rsidRDefault="00560527">
      <w:pPr>
        <w:spacing w:line="200" w:lineRule="exact"/>
        <w:rPr>
          <w:lang w:val="ru-RU"/>
        </w:rPr>
      </w:pPr>
    </w:p>
    <w:p w:rsidR="00560527" w:rsidRPr="000144C2" w:rsidRDefault="00560527">
      <w:pPr>
        <w:spacing w:line="200" w:lineRule="exact"/>
        <w:rPr>
          <w:lang w:val="ru-RU"/>
        </w:rPr>
      </w:pPr>
    </w:p>
    <w:p w:rsidR="00560527" w:rsidRPr="000144C2" w:rsidRDefault="00560527">
      <w:pPr>
        <w:spacing w:line="200" w:lineRule="exact"/>
        <w:rPr>
          <w:lang w:val="ru-RU"/>
        </w:rPr>
      </w:pPr>
    </w:p>
    <w:p w:rsidR="00560527" w:rsidRPr="000144C2" w:rsidRDefault="00560527">
      <w:pPr>
        <w:spacing w:line="200" w:lineRule="exact"/>
        <w:rPr>
          <w:lang w:val="ru-RU"/>
        </w:rPr>
      </w:pPr>
    </w:p>
    <w:p w:rsidR="00560527" w:rsidRPr="000144C2" w:rsidRDefault="00560527">
      <w:pPr>
        <w:spacing w:line="200" w:lineRule="exact"/>
        <w:rPr>
          <w:lang w:val="ru-RU"/>
        </w:rPr>
      </w:pPr>
    </w:p>
    <w:p w:rsidR="00560527" w:rsidRPr="000144C2" w:rsidRDefault="00560527">
      <w:pPr>
        <w:spacing w:line="200" w:lineRule="exact"/>
        <w:rPr>
          <w:lang w:val="ru-RU"/>
        </w:rPr>
      </w:pPr>
    </w:p>
    <w:p w:rsidR="00560527" w:rsidRPr="000144C2" w:rsidRDefault="00560527">
      <w:pPr>
        <w:spacing w:line="200" w:lineRule="exact"/>
        <w:rPr>
          <w:lang w:val="ru-RU"/>
        </w:rPr>
      </w:pPr>
    </w:p>
    <w:p w:rsidR="00560527" w:rsidRPr="000144C2" w:rsidRDefault="00560527">
      <w:pPr>
        <w:spacing w:line="200" w:lineRule="exact"/>
        <w:rPr>
          <w:lang w:val="ru-RU"/>
        </w:rPr>
      </w:pPr>
    </w:p>
    <w:p w:rsidR="00560527" w:rsidRPr="00377497" w:rsidRDefault="00560527">
      <w:pPr>
        <w:ind w:left="4374" w:right="4268"/>
        <w:jc w:val="center"/>
        <w:rPr>
          <w:b/>
          <w:spacing w:val="-1"/>
          <w:sz w:val="24"/>
          <w:szCs w:val="24"/>
          <w:lang w:val="ru-RU"/>
        </w:rPr>
      </w:pPr>
      <w:r w:rsidRPr="00377497">
        <w:rPr>
          <w:b/>
          <w:spacing w:val="-1"/>
          <w:sz w:val="24"/>
          <w:szCs w:val="24"/>
          <w:lang w:val="ru-RU"/>
        </w:rPr>
        <w:t>Град Варна</w:t>
      </w:r>
    </w:p>
    <w:p w:rsidR="00560527" w:rsidRPr="00377497" w:rsidRDefault="00560527">
      <w:pPr>
        <w:spacing w:line="360" w:lineRule="exact"/>
        <w:ind w:left="4379" w:right="4273"/>
        <w:jc w:val="center"/>
        <w:rPr>
          <w:b/>
          <w:spacing w:val="-1"/>
          <w:sz w:val="24"/>
          <w:szCs w:val="24"/>
          <w:lang w:val="ru-RU"/>
        </w:rPr>
        <w:sectPr w:rsidR="00560527" w:rsidRPr="00377497">
          <w:pgSz w:w="11900" w:h="16840"/>
          <w:pgMar w:top="1140" w:right="720" w:bottom="280" w:left="780" w:header="708" w:footer="708" w:gutter="0"/>
          <w:cols w:space="708"/>
        </w:sectPr>
      </w:pPr>
      <w:r w:rsidRPr="00377497">
        <w:rPr>
          <w:b/>
          <w:spacing w:val="-1"/>
          <w:sz w:val="24"/>
          <w:szCs w:val="24"/>
          <w:lang w:val="ru-RU"/>
        </w:rPr>
        <w:t>2015 година</w:t>
      </w:r>
    </w:p>
    <w:p w:rsidR="00560527" w:rsidRPr="000144C2" w:rsidRDefault="00560527">
      <w:pPr>
        <w:spacing w:line="200" w:lineRule="exact"/>
        <w:rPr>
          <w:lang w:val="ru-RU"/>
        </w:rPr>
      </w:pPr>
    </w:p>
    <w:p w:rsidR="00560527" w:rsidRPr="000144C2" w:rsidRDefault="00560527">
      <w:pPr>
        <w:spacing w:before="5" w:line="260" w:lineRule="exact"/>
        <w:rPr>
          <w:sz w:val="26"/>
          <w:szCs w:val="26"/>
          <w:lang w:val="ru-RU"/>
        </w:rPr>
      </w:pPr>
    </w:p>
    <w:p w:rsidR="00560527" w:rsidRPr="000144C2" w:rsidRDefault="00560527">
      <w:pPr>
        <w:spacing w:before="17" w:line="220" w:lineRule="exact"/>
        <w:rPr>
          <w:sz w:val="22"/>
          <w:szCs w:val="22"/>
          <w:lang w:val="ru-RU"/>
        </w:rPr>
      </w:pPr>
    </w:p>
    <w:p w:rsidR="00560527" w:rsidRPr="0077681B" w:rsidRDefault="00560527" w:rsidP="006314D4">
      <w:pPr>
        <w:autoSpaceDE w:val="0"/>
        <w:autoSpaceDN w:val="0"/>
        <w:adjustRightInd w:val="0"/>
        <w:rPr>
          <w:b/>
          <w:spacing w:val="-1"/>
          <w:sz w:val="24"/>
          <w:szCs w:val="24"/>
          <w:lang w:val="ru-RU"/>
        </w:rPr>
      </w:pPr>
      <w:r w:rsidRPr="0077681B">
        <w:rPr>
          <w:b/>
          <w:spacing w:val="-1"/>
          <w:sz w:val="24"/>
          <w:szCs w:val="24"/>
          <w:lang w:val="ru-RU"/>
        </w:rPr>
        <w:t>СЪДЪРЖАНИЕ:</w:t>
      </w:r>
    </w:p>
    <w:p w:rsidR="00560527" w:rsidRPr="0077681B" w:rsidRDefault="00560527" w:rsidP="006314D4">
      <w:pPr>
        <w:autoSpaceDE w:val="0"/>
        <w:autoSpaceDN w:val="0"/>
        <w:adjustRightInd w:val="0"/>
        <w:rPr>
          <w:spacing w:val="-1"/>
          <w:sz w:val="24"/>
          <w:szCs w:val="24"/>
          <w:lang w:val="ru-RU"/>
        </w:rPr>
      </w:pPr>
    </w:p>
    <w:p w:rsidR="00560527" w:rsidRPr="0077681B" w:rsidRDefault="00560527" w:rsidP="006314D4">
      <w:pPr>
        <w:autoSpaceDE w:val="0"/>
        <w:autoSpaceDN w:val="0"/>
        <w:adjustRightInd w:val="0"/>
        <w:spacing w:line="360" w:lineRule="auto"/>
        <w:rPr>
          <w:spacing w:val="-1"/>
          <w:sz w:val="24"/>
          <w:szCs w:val="24"/>
          <w:lang w:val="ru-RU"/>
        </w:rPr>
      </w:pPr>
      <w:r w:rsidRPr="0077681B">
        <w:rPr>
          <w:spacing w:val="-1"/>
          <w:sz w:val="24"/>
          <w:szCs w:val="24"/>
          <w:lang w:val="ru-RU"/>
        </w:rPr>
        <w:t>І. Публична покана.</w:t>
      </w:r>
    </w:p>
    <w:p w:rsidR="00560527" w:rsidRPr="0077681B" w:rsidRDefault="00560527" w:rsidP="006314D4">
      <w:pPr>
        <w:autoSpaceDE w:val="0"/>
        <w:autoSpaceDN w:val="0"/>
        <w:adjustRightInd w:val="0"/>
        <w:spacing w:line="360" w:lineRule="auto"/>
        <w:rPr>
          <w:spacing w:val="-1"/>
          <w:sz w:val="24"/>
          <w:szCs w:val="24"/>
          <w:lang w:val="ru-RU"/>
        </w:rPr>
      </w:pPr>
      <w:r w:rsidRPr="0077681B">
        <w:rPr>
          <w:spacing w:val="-1"/>
          <w:sz w:val="24"/>
          <w:szCs w:val="24"/>
          <w:lang w:val="ru-RU"/>
        </w:rPr>
        <w:t>IІ. Оферта – представяне.</w:t>
      </w:r>
    </w:p>
    <w:p w:rsidR="00560527" w:rsidRPr="0077681B" w:rsidRDefault="00560527" w:rsidP="006314D4">
      <w:pPr>
        <w:autoSpaceDE w:val="0"/>
        <w:autoSpaceDN w:val="0"/>
        <w:adjustRightInd w:val="0"/>
        <w:spacing w:line="360" w:lineRule="auto"/>
        <w:rPr>
          <w:spacing w:val="-1"/>
          <w:sz w:val="24"/>
          <w:szCs w:val="24"/>
          <w:lang w:val="ru-RU"/>
        </w:rPr>
      </w:pPr>
      <w:r w:rsidRPr="0077681B">
        <w:rPr>
          <w:spacing w:val="-1"/>
          <w:sz w:val="24"/>
          <w:szCs w:val="24"/>
          <w:lang w:val="ru-RU"/>
        </w:rPr>
        <w:t>ІІІ. Указания за участие в обществената поръчка.</w:t>
      </w:r>
    </w:p>
    <w:p w:rsidR="00560527" w:rsidRPr="0077681B" w:rsidRDefault="00560527" w:rsidP="006314D4">
      <w:pPr>
        <w:autoSpaceDE w:val="0"/>
        <w:autoSpaceDN w:val="0"/>
        <w:adjustRightInd w:val="0"/>
        <w:spacing w:line="360" w:lineRule="auto"/>
        <w:rPr>
          <w:spacing w:val="-1"/>
          <w:sz w:val="24"/>
          <w:szCs w:val="24"/>
          <w:lang w:val="ru-RU"/>
        </w:rPr>
      </w:pPr>
      <w:r w:rsidRPr="0077681B">
        <w:rPr>
          <w:spacing w:val="-1"/>
          <w:sz w:val="24"/>
          <w:szCs w:val="24"/>
          <w:lang w:val="ru-RU"/>
        </w:rPr>
        <w:t>ІV. Проект на договор.</w:t>
      </w:r>
    </w:p>
    <w:p w:rsidR="00560527" w:rsidRPr="0077681B" w:rsidRDefault="00560527" w:rsidP="006314D4">
      <w:pPr>
        <w:autoSpaceDE w:val="0"/>
        <w:autoSpaceDN w:val="0"/>
        <w:adjustRightInd w:val="0"/>
        <w:spacing w:line="360" w:lineRule="auto"/>
        <w:jc w:val="both"/>
        <w:rPr>
          <w:i/>
          <w:spacing w:val="-1"/>
          <w:sz w:val="24"/>
          <w:szCs w:val="24"/>
          <w:lang w:val="ru-RU"/>
        </w:rPr>
      </w:pPr>
      <w:r w:rsidRPr="0077681B">
        <w:rPr>
          <w:i/>
          <w:spacing w:val="-1"/>
          <w:sz w:val="24"/>
          <w:szCs w:val="24"/>
          <w:lang w:val="ru-RU"/>
        </w:rPr>
        <w:t>Образци:</w:t>
      </w:r>
    </w:p>
    <w:p w:rsidR="00560527" w:rsidRPr="00377497" w:rsidRDefault="00560527" w:rsidP="006314D4">
      <w:pPr>
        <w:pStyle w:val="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pacing w:val="-1"/>
          <w:lang w:val="ru-RU" w:eastAsia="en-US"/>
        </w:rPr>
      </w:pPr>
      <w:r>
        <w:rPr>
          <w:spacing w:val="-1"/>
          <w:lang w:eastAsia="en-US"/>
        </w:rPr>
        <w:t>Оферта-представяне;</w:t>
      </w:r>
    </w:p>
    <w:p w:rsidR="00560527" w:rsidRPr="00377497" w:rsidRDefault="00560527" w:rsidP="006314D4">
      <w:pPr>
        <w:pStyle w:val="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pacing w:val="-1"/>
          <w:lang w:val="ru-RU" w:eastAsia="en-US"/>
        </w:rPr>
      </w:pPr>
      <w:r>
        <w:rPr>
          <w:spacing w:val="-1"/>
          <w:lang w:eastAsia="en-US"/>
        </w:rPr>
        <w:t>Декларация във връзка с чл. 58 от ЗОП;</w:t>
      </w:r>
    </w:p>
    <w:p w:rsidR="00560527" w:rsidRPr="0077681B" w:rsidRDefault="00560527" w:rsidP="006314D4">
      <w:pPr>
        <w:pStyle w:val="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pacing w:val="-1"/>
          <w:lang w:val="ru-RU" w:eastAsia="en-US"/>
        </w:rPr>
      </w:pPr>
      <w:r w:rsidRPr="0077681B">
        <w:rPr>
          <w:spacing w:val="-1"/>
          <w:lang w:val="ru-RU" w:eastAsia="en-US"/>
        </w:rPr>
        <w:t>Декларация за участието на подизпълнители;</w:t>
      </w:r>
    </w:p>
    <w:p w:rsidR="00560527" w:rsidRPr="0077681B" w:rsidRDefault="00560527" w:rsidP="006314D4">
      <w:pPr>
        <w:pStyle w:val="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pacing w:val="-1"/>
          <w:lang w:val="ru-RU" w:eastAsia="en-US"/>
        </w:rPr>
      </w:pPr>
      <w:r w:rsidRPr="0077681B">
        <w:rPr>
          <w:spacing w:val="-1"/>
          <w:lang w:val="ru-RU" w:eastAsia="en-US"/>
        </w:rPr>
        <w:t>Декларация за съгласие за участие като подизпълнител;</w:t>
      </w:r>
    </w:p>
    <w:p w:rsidR="00560527" w:rsidRPr="0077681B" w:rsidRDefault="00560527" w:rsidP="006314D4">
      <w:pPr>
        <w:pStyle w:val="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pacing w:val="-1"/>
          <w:lang w:val="ru-RU" w:eastAsia="en-US"/>
        </w:rPr>
      </w:pPr>
      <w:r w:rsidRPr="0077681B">
        <w:rPr>
          <w:spacing w:val="-1"/>
          <w:lang w:val="ru-RU" w:eastAsia="en-US"/>
        </w:rPr>
        <w:t>Списък по чл. 51, ал.1, т.1 от ЗОП;</w:t>
      </w:r>
    </w:p>
    <w:p w:rsidR="00560527" w:rsidRPr="0077681B" w:rsidRDefault="00560527" w:rsidP="006314D4">
      <w:pPr>
        <w:pStyle w:val="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pacing w:val="-1"/>
          <w:lang w:val="ru-RU" w:eastAsia="en-US"/>
        </w:rPr>
      </w:pPr>
      <w:r w:rsidRPr="0077681B">
        <w:rPr>
          <w:spacing w:val="-1"/>
          <w:lang w:val="ru-RU" w:eastAsia="en-US"/>
        </w:rPr>
        <w:t>Декларация по чл. 3, т. 8 и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собственици;</w:t>
      </w:r>
    </w:p>
    <w:p w:rsidR="00560527" w:rsidRPr="0077681B" w:rsidRDefault="00560527" w:rsidP="006314D4">
      <w:pPr>
        <w:pStyle w:val="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pacing w:val="-1"/>
          <w:lang w:val="ru-RU" w:eastAsia="en-US"/>
        </w:rPr>
      </w:pPr>
      <w:r w:rsidRPr="0077681B">
        <w:rPr>
          <w:spacing w:val="-1"/>
          <w:lang w:val="ru-RU" w:eastAsia="en-US"/>
        </w:rPr>
        <w:t>Декларация за липса на свързаност с друг участник в съответствие с чл. 55, ал. 7 от ЗОП</w:t>
      </w:r>
    </w:p>
    <w:p w:rsidR="00560527" w:rsidRPr="0077681B" w:rsidRDefault="00560527" w:rsidP="006314D4">
      <w:pPr>
        <w:pStyle w:val="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pacing w:val="-1"/>
          <w:lang w:val="ru-RU" w:eastAsia="en-US"/>
        </w:rPr>
      </w:pPr>
      <w:r w:rsidRPr="0077681B">
        <w:rPr>
          <w:spacing w:val="-1"/>
          <w:lang w:val="ru-RU" w:eastAsia="en-US"/>
        </w:rPr>
        <w:t>Декларация за приемане условията на договора;</w:t>
      </w:r>
    </w:p>
    <w:p w:rsidR="00560527" w:rsidRPr="0077681B" w:rsidRDefault="00560527" w:rsidP="006314D4">
      <w:pPr>
        <w:pStyle w:val="a"/>
        <w:autoSpaceDE w:val="0"/>
        <w:autoSpaceDN w:val="0"/>
        <w:adjustRightInd w:val="0"/>
        <w:spacing w:line="360" w:lineRule="auto"/>
        <w:ind w:left="708"/>
        <w:jc w:val="both"/>
        <w:rPr>
          <w:spacing w:val="-1"/>
          <w:lang w:val="ru-RU" w:eastAsia="en-US"/>
        </w:rPr>
      </w:pPr>
      <w:r w:rsidRPr="0077681B">
        <w:rPr>
          <w:spacing w:val="-1"/>
          <w:lang w:val="ru-RU" w:eastAsia="en-US"/>
        </w:rPr>
        <w:t xml:space="preserve">9.   </w:t>
      </w:r>
      <w:r w:rsidR="00EC7246">
        <w:rPr>
          <w:spacing w:val="-1"/>
          <w:lang w:val="ru-RU" w:eastAsia="en-US"/>
        </w:rPr>
        <w:t>Декларация по чл.47, ал.9 от ЗОП</w:t>
      </w:r>
      <w:r w:rsidRPr="0077681B">
        <w:rPr>
          <w:spacing w:val="-1"/>
          <w:lang w:val="ru-RU" w:eastAsia="en-US"/>
        </w:rPr>
        <w:t>;</w:t>
      </w:r>
    </w:p>
    <w:p w:rsidR="00560527" w:rsidRPr="0077681B" w:rsidRDefault="00560527" w:rsidP="006314D4">
      <w:pPr>
        <w:ind w:left="102"/>
        <w:rPr>
          <w:spacing w:val="-1"/>
          <w:sz w:val="24"/>
          <w:szCs w:val="24"/>
          <w:lang w:val="ru-RU"/>
        </w:rPr>
      </w:pPr>
      <w:r w:rsidRPr="0077681B">
        <w:rPr>
          <w:spacing w:val="-1"/>
          <w:sz w:val="24"/>
          <w:szCs w:val="24"/>
          <w:lang w:val="ru-RU"/>
        </w:rPr>
        <w:t xml:space="preserve">          10. </w:t>
      </w:r>
      <w:r>
        <w:rPr>
          <w:spacing w:val="-1"/>
          <w:sz w:val="24"/>
          <w:szCs w:val="24"/>
          <w:lang w:val="ru-RU"/>
        </w:rPr>
        <w:t>Предлагана цена.</w:t>
      </w:r>
    </w:p>
    <w:p w:rsidR="00560527" w:rsidRPr="0077681B" w:rsidRDefault="00560527" w:rsidP="006314D4">
      <w:pPr>
        <w:ind w:left="102"/>
        <w:rPr>
          <w:spacing w:val="-1"/>
          <w:sz w:val="24"/>
          <w:szCs w:val="24"/>
          <w:lang w:val="ru-RU"/>
        </w:rPr>
      </w:pPr>
    </w:p>
    <w:p w:rsidR="00560527" w:rsidRPr="0077681B" w:rsidRDefault="00560527" w:rsidP="006314D4">
      <w:pPr>
        <w:ind w:left="102"/>
        <w:rPr>
          <w:spacing w:val="-1"/>
          <w:sz w:val="24"/>
          <w:szCs w:val="24"/>
          <w:lang w:val="ru-RU"/>
        </w:rPr>
      </w:pPr>
    </w:p>
    <w:p w:rsidR="00560527" w:rsidRPr="0077681B" w:rsidRDefault="00560527" w:rsidP="006314D4">
      <w:pPr>
        <w:ind w:left="102"/>
        <w:rPr>
          <w:spacing w:val="-1"/>
          <w:sz w:val="24"/>
          <w:szCs w:val="24"/>
          <w:lang w:val="ru-RU"/>
        </w:rPr>
      </w:pPr>
    </w:p>
    <w:p w:rsidR="00560527" w:rsidRPr="0077681B" w:rsidRDefault="00560527" w:rsidP="006314D4">
      <w:pPr>
        <w:ind w:left="102"/>
        <w:rPr>
          <w:spacing w:val="-1"/>
          <w:sz w:val="24"/>
          <w:szCs w:val="24"/>
          <w:lang w:val="ru-RU"/>
        </w:rPr>
      </w:pPr>
    </w:p>
    <w:p w:rsidR="00560527" w:rsidRDefault="00EC7246" w:rsidP="006314D4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bg-BG"/>
        </w:rPr>
      </w:pPr>
      <w:r>
        <w:rPr>
          <w:b/>
          <w:spacing w:val="-1"/>
          <w:sz w:val="24"/>
          <w:szCs w:val="24"/>
          <w:lang w:val="ru-RU"/>
        </w:rPr>
        <w:t xml:space="preserve"> </w:t>
      </w:r>
    </w:p>
    <w:p w:rsidR="00560527" w:rsidRPr="006314D4" w:rsidRDefault="00560527" w:rsidP="006314D4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bg-BG"/>
        </w:rPr>
      </w:pPr>
    </w:p>
    <w:p w:rsidR="00560527" w:rsidRDefault="00560527" w:rsidP="006314D4">
      <w:pPr>
        <w:ind w:left="102"/>
        <w:rPr>
          <w:rFonts w:ascii="Arial" w:hAnsi="Arial" w:cs="Arial"/>
          <w:color w:val="000000"/>
          <w:sz w:val="22"/>
          <w:szCs w:val="22"/>
          <w:lang w:val="bg-BG"/>
        </w:rPr>
      </w:pPr>
    </w:p>
    <w:p w:rsidR="00560527" w:rsidRDefault="00560527" w:rsidP="006314D4">
      <w:pPr>
        <w:ind w:left="102"/>
        <w:rPr>
          <w:rFonts w:ascii="Arial" w:hAnsi="Arial" w:cs="Arial"/>
          <w:color w:val="000000"/>
          <w:sz w:val="22"/>
          <w:szCs w:val="22"/>
          <w:lang w:val="bg-BG"/>
        </w:rPr>
      </w:pPr>
    </w:p>
    <w:p w:rsidR="00560527" w:rsidRDefault="00560527" w:rsidP="006314D4">
      <w:pPr>
        <w:ind w:left="102"/>
        <w:rPr>
          <w:rFonts w:ascii="Arial" w:hAnsi="Arial" w:cs="Arial"/>
          <w:color w:val="000000"/>
          <w:sz w:val="22"/>
          <w:szCs w:val="22"/>
          <w:lang w:val="bg-BG"/>
        </w:rPr>
      </w:pPr>
    </w:p>
    <w:p w:rsidR="00560527" w:rsidRDefault="00560527" w:rsidP="006314D4">
      <w:pPr>
        <w:ind w:left="102"/>
        <w:rPr>
          <w:rFonts w:ascii="Arial" w:hAnsi="Arial" w:cs="Arial"/>
          <w:color w:val="000000"/>
          <w:sz w:val="22"/>
          <w:szCs w:val="22"/>
          <w:lang w:val="bg-BG"/>
        </w:rPr>
      </w:pPr>
    </w:p>
    <w:p w:rsidR="00560527" w:rsidRDefault="00560527" w:rsidP="006314D4">
      <w:pPr>
        <w:ind w:left="102"/>
        <w:rPr>
          <w:rFonts w:ascii="Arial" w:hAnsi="Arial" w:cs="Arial"/>
          <w:color w:val="000000"/>
          <w:sz w:val="22"/>
          <w:szCs w:val="22"/>
          <w:lang w:val="bg-BG"/>
        </w:rPr>
      </w:pPr>
    </w:p>
    <w:p w:rsidR="00560527" w:rsidRPr="006314D4" w:rsidRDefault="00560527" w:rsidP="006314D4">
      <w:pPr>
        <w:ind w:left="102"/>
        <w:rPr>
          <w:sz w:val="24"/>
          <w:szCs w:val="24"/>
          <w:lang w:val="bg-BG"/>
        </w:rPr>
        <w:sectPr w:rsidR="00560527" w:rsidRPr="006314D4">
          <w:footerReference w:type="default" r:id="rId8"/>
          <w:pgSz w:w="11900" w:h="16840"/>
          <w:pgMar w:top="1580" w:right="620" w:bottom="280" w:left="1160" w:header="0" w:footer="713" w:gutter="0"/>
          <w:pgNumType w:start="2"/>
          <w:cols w:space="708"/>
        </w:sectPr>
      </w:pPr>
    </w:p>
    <w:p w:rsidR="00560527" w:rsidRPr="000144C2" w:rsidRDefault="00560527">
      <w:pPr>
        <w:spacing w:line="200" w:lineRule="exact"/>
        <w:rPr>
          <w:lang w:val="ru-RU"/>
        </w:rPr>
      </w:pPr>
    </w:p>
    <w:p w:rsidR="00560527" w:rsidRPr="000144C2" w:rsidRDefault="00560527">
      <w:pPr>
        <w:spacing w:line="200" w:lineRule="exact"/>
        <w:rPr>
          <w:lang w:val="ru-RU"/>
        </w:rPr>
      </w:pPr>
    </w:p>
    <w:p w:rsidR="00560527" w:rsidRPr="000144C2" w:rsidRDefault="00560527">
      <w:pPr>
        <w:spacing w:before="6" w:line="260" w:lineRule="exact"/>
        <w:rPr>
          <w:sz w:val="26"/>
          <w:szCs w:val="26"/>
          <w:lang w:val="ru-RU"/>
        </w:rPr>
      </w:pPr>
    </w:p>
    <w:p w:rsidR="00560527" w:rsidRDefault="00560527">
      <w:pPr>
        <w:spacing w:before="20" w:line="360" w:lineRule="exact"/>
        <w:ind w:left="1821"/>
        <w:rPr>
          <w:b/>
          <w:position w:val="-1"/>
          <w:sz w:val="32"/>
          <w:szCs w:val="32"/>
          <w:u w:val="thick" w:color="000000"/>
          <w:lang w:val="ru-RU"/>
        </w:rPr>
      </w:pPr>
    </w:p>
    <w:p w:rsidR="00560527" w:rsidRDefault="00560527">
      <w:pPr>
        <w:spacing w:before="20" w:line="360" w:lineRule="exact"/>
        <w:ind w:left="1821"/>
        <w:rPr>
          <w:b/>
          <w:position w:val="-1"/>
          <w:sz w:val="32"/>
          <w:szCs w:val="32"/>
          <w:u w:val="thick" w:color="000000"/>
          <w:lang w:val="ru-RU"/>
        </w:rPr>
      </w:pPr>
    </w:p>
    <w:p w:rsidR="00560527" w:rsidRDefault="00560527">
      <w:pPr>
        <w:spacing w:before="20" w:line="360" w:lineRule="exact"/>
        <w:ind w:left="1821"/>
        <w:rPr>
          <w:b/>
          <w:position w:val="-1"/>
          <w:sz w:val="32"/>
          <w:szCs w:val="32"/>
          <w:u w:val="thick" w:color="000000"/>
          <w:lang w:val="ru-RU"/>
        </w:rPr>
      </w:pPr>
    </w:p>
    <w:p w:rsidR="00560527" w:rsidRDefault="00560527">
      <w:pPr>
        <w:spacing w:before="20" w:line="360" w:lineRule="exact"/>
        <w:ind w:left="1821"/>
        <w:rPr>
          <w:b/>
          <w:position w:val="-1"/>
          <w:sz w:val="32"/>
          <w:szCs w:val="32"/>
          <w:u w:val="thick" w:color="000000"/>
          <w:lang w:val="ru-RU"/>
        </w:rPr>
      </w:pPr>
    </w:p>
    <w:p w:rsidR="00560527" w:rsidRDefault="00560527">
      <w:pPr>
        <w:spacing w:before="20" w:line="360" w:lineRule="exact"/>
        <w:ind w:left="1821"/>
        <w:rPr>
          <w:b/>
          <w:position w:val="-1"/>
          <w:sz w:val="32"/>
          <w:szCs w:val="32"/>
          <w:u w:val="thick" w:color="000000"/>
          <w:lang w:val="ru-RU"/>
        </w:rPr>
      </w:pPr>
    </w:p>
    <w:p w:rsidR="00560527" w:rsidRDefault="00560527">
      <w:pPr>
        <w:spacing w:before="20" w:line="360" w:lineRule="exact"/>
        <w:ind w:left="1821"/>
        <w:rPr>
          <w:b/>
          <w:position w:val="-1"/>
          <w:sz w:val="32"/>
          <w:szCs w:val="32"/>
          <w:u w:val="thick" w:color="000000"/>
          <w:lang w:val="ru-RU"/>
        </w:rPr>
      </w:pPr>
    </w:p>
    <w:p w:rsidR="00560527" w:rsidRDefault="00560527">
      <w:pPr>
        <w:spacing w:before="20" w:line="360" w:lineRule="exact"/>
        <w:ind w:left="1821"/>
        <w:rPr>
          <w:b/>
          <w:position w:val="-1"/>
          <w:sz w:val="32"/>
          <w:szCs w:val="32"/>
          <w:u w:val="thick" w:color="000000"/>
          <w:lang w:val="ru-RU"/>
        </w:rPr>
      </w:pPr>
    </w:p>
    <w:p w:rsidR="00560527" w:rsidRDefault="00560527">
      <w:pPr>
        <w:spacing w:before="20" w:line="360" w:lineRule="exact"/>
        <w:ind w:left="1821"/>
        <w:rPr>
          <w:b/>
          <w:position w:val="-1"/>
          <w:sz w:val="32"/>
          <w:szCs w:val="32"/>
          <w:u w:val="thick" w:color="000000"/>
          <w:lang w:val="ru-RU"/>
        </w:rPr>
      </w:pPr>
    </w:p>
    <w:p w:rsidR="00560527" w:rsidRPr="00A0675C" w:rsidRDefault="00560527">
      <w:pPr>
        <w:spacing w:before="20" w:line="360" w:lineRule="exact"/>
        <w:ind w:left="1821"/>
        <w:rPr>
          <w:b/>
          <w:position w:val="-1"/>
          <w:sz w:val="32"/>
          <w:szCs w:val="32"/>
          <w:u w:color="000000"/>
          <w:lang w:val="ru-RU"/>
        </w:rPr>
      </w:pPr>
    </w:p>
    <w:p w:rsidR="00560527" w:rsidRDefault="00560527" w:rsidP="00A0675C">
      <w:pPr>
        <w:spacing w:before="20" w:line="360" w:lineRule="exact"/>
        <w:ind w:left="1821"/>
        <w:jc w:val="center"/>
        <w:rPr>
          <w:b/>
          <w:position w:val="-1"/>
          <w:sz w:val="96"/>
          <w:szCs w:val="96"/>
          <w:u w:color="000000"/>
          <w:lang w:val="ru-RU"/>
        </w:rPr>
      </w:pPr>
    </w:p>
    <w:p w:rsidR="00560527" w:rsidRDefault="00560527" w:rsidP="00A0675C">
      <w:pPr>
        <w:spacing w:before="20" w:line="360" w:lineRule="exact"/>
        <w:ind w:left="1821"/>
        <w:jc w:val="center"/>
        <w:rPr>
          <w:b/>
          <w:position w:val="-1"/>
          <w:sz w:val="96"/>
          <w:szCs w:val="96"/>
          <w:u w:color="000000"/>
          <w:lang w:val="ru-RU"/>
        </w:rPr>
      </w:pPr>
    </w:p>
    <w:p w:rsidR="00560527" w:rsidRDefault="00560527" w:rsidP="00A0675C">
      <w:pPr>
        <w:spacing w:before="20" w:line="360" w:lineRule="exact"/>
        <w:ind w:left="1821"/>
        <w:jc w:val="center"/>
        <w:rPr>
          <w:b/>
          <w:position w:val="-1"/>
          <w:sz w:val="96"/>
          <w:szCs w:val="96"/>
          <w:u w:color="000000"/>
          <w:lang w:val="ru-RU"/>
        </w:rPr>
      </w:pPr>
    </w:p>
    <w:p w:rsidR="00560527" w:rsidRDefault="00560527" w:rsidP="00A0675C">
      <w:pPr>
        <w:spacing w:before="20" w:line="360" w:lineRule="exact"/>
        <w:ind w:left="1821"/>
        <w:jc w:val="center"/>
        <w:rPr>
          <w:b/>
          <w:position w:val="-1"/>
          <w:sz w:val="96"/>
          <w:szCs w:val="96"/>
          <w:u w:color="000000"/>
          <w:lang w:val="ru-RU"/>
        </w:rPr>
      </w:pPr>
    </w:p>
    <w:p w:rsidR="00560527" w:rsidRDefault="00560527" w:rsidP="00A0675C">
      <w:pPr>
        <w:spacing w:before="20" w:line="360" w:lineRule="exact"/>
        <w:ind w:left="1821"/>
        <w:jc w:val="center"/>
        <w:rPr>
          <w:b/>
          <w:position w:val="-1"/>
          <w:sz w:val="96"/>
          <w:szCs w:val="96"/>
          <w:u w:color="000000"/>
          <w:lang w:val="ru-RU"/>
        </w:rPr>
      </w:pPr>
    </w:p>
    <w:p w:rsidR="00560527" w:rsidRDefault="00560527" w:rsidP="00A0675C">
      <w:pPr>
        <w:spacing w:before="20" w:line="360" w:lineRule="exact"/>
        <w:ind w:left="1821"/>
        <w:jc w:val="center"/>
        <w:rPr>
          <w:b/>
          <w:position w:val="-1"/>
          <w:sz w:val="96"/>
          <w:szCs w:val="96"/>
          <w:u w:color="000000"/>
          <w:lang w:val="ru-RU"/>
        </w:rPr>
      </w:pPr>
    </w:p>
    <w:p w:rsidR="00560527" w:rsidRPr="00A0675C" w:rsidRDefault="00710BF0" w:rsidP="00710BF0">
      <w:pPr>
        <w:spacing w:before="20" w:line="360" w:lineRule="exact"/>
        <w:rPr>
          <w:b/>
          <w:position w:val="-1"/>
          <w:sz w:val="48"/>
          <w:szCs w:val="48"/>
          <w:u w:color="000000"/>
          <w:lang w:val="ru-RU"/>
        </w:rPr>
      </w:pPr>
      <w:r>
        <w:rPr>
          <w:b/>
          <w:position w:val="-1"/>
          <w:sz w:val="48"/>
          <w:szCs w:val="48"/>
          <w:u w:color="000000"/>
          <w:lang w:val="ru-RU"/>
        </w:rPr>
        <w:t xml:space="preserve">               </w:t>
      </w:r>
      <w:r w:rsidR="00560527" w:rsidRPr="00A0675C">
        <w:rPr>
          <w:b/>
          <w:position w:val="-1"/>
          <w:sz w:val="48"/>
          <w:szCs w:val="48"/>
          <w:u w:color="000000"/>
          <w:lang w:val="ru-RU"/>
        </w:rPr>
        <w:t>УКАЗАНИЯ ЗА УЧАСТИЕ</w:t>
      </w:r>
    </w:p>
    <w:p w:rsidR="00560527" w:rsidRPr="00A0675C" w:rsidRDefault="00560527">
      <w:pPr>
        <w:spacing w:before="20" w:line="360" w:lineRule="exact"/>
        <w:ind w:left="1821"/>
        <w:rPr>
          <w:b/>
          <w:position w:val="-1"/>
          <w:sz w:val="48"/>
          <w:szCs w:val="48"/>
          <w:u w:color="000000"/>
          <w:lang w:val="ru-RU"/>
        </w:rPr>
      </w:pPr>
    </w:p>
    <w:p w:rsidR="00560527" w:rsidRDefault="00560527">
      <w:pPr>
        <w:spacing w:before="20" w:line="360" w:lineRule="exact"/>
        <w:ind w:left="1821"/>
        <w:rPr>
          <w:b/>
          <w:position w:val="-1"/>
          <w:sz w:val="32"/>
          <w:szCs w:val="32"/>
          <w:u w:val="thick" w:color="000000"/>
          <w:lang w:val="ru-RU"/>
        </w:rPr>
      </w:pPr>
    </w:p>
    <w:p w:rsidR="00560527" w:rsidRDefault="00560527">
      <w:pPr>
        <w:spacing w:before="20" w:line="360" w:lineRule="exact"/>
        <w:ind w:left="1821"/>
        <w:rPr>
          <w:b/>
          <w:position w:val="-1"/>
          <w:sz w:val="32"/>
          <w:szCs w:val="32"/>
          <w:u w:val="thick" w:color="000000"/>
          <w:lang w:val="ru-RU"/>
        </w:rPr>
      </w:pPr>
    </w:p>
    <w:p w:rsidR="00560527" w:rsidRDefault="00560527">
      <w:pPr>
        <w:spacing w:before="20" w:line="360" w:lineRule="exact"/>
        <w:ind w:left="1821"/>
        <w:rPr>
          <w:b/>
          <w:position w:val="-1"/>
          <w:sz w:val="32"/>
          <w:szCs w:val="32"/>
          <w:u w:val="thick" w:color="000000"/>
          <w:lang w:val="ru-RU"/>
        </w:rPr>
      </w:pPr>
    </w:p>
    <w:p w:rsidR="00560527" w:rsidRDefault="00560527">
      <w:pPr>
        <w:spacing w:before="20" w:line="360" w:lineRule="exact"/>
        <w:ind w:left="1821"/>
        <w:rPr>
          <w:b/>
          <w:position w:val="-1"/>
          <w:sz w:val="32"/>
          <w:szCs w:val="32"/>
          <w:u w:val="thick" w:color="000000"/>
          <w:lang w:val="ru-RU"/>
        </w:rPr>
      </w:pPr>
    </w:p>
    <w:p w:rsidR="00560527" w:rsidRDefault="00560527">
      <w:pPr>
        <w:spacing w:before="20" w:line="360" w:lineRule="exact"/>
        <w:ind w:left="1821"/>
        <w:rPr>
          <w:b/>
          <w:position w:val="-1"/>
          <w:sz w:val="32"/>
          <w:szCs w:val="32"/>
          <w:u w:val="thick" w:color="000000"/>
          <w:lang w:val="ru-RU"/>
        </w:rPr>
      </w:pPr>
    </w:p>
    <w:p w:rsidR="00560527" w:rsidRDefault="00560527">
      <w:pPr>
        <w:spacing w:before="20" w:line="360" w:lineRule="exact"/>
        <w:ind w:left="1821"/>
        <w:rPr>
          <w:b/>
          <w:position w:val="-1"/>
          <w:sz w:val="32"/>
          <w:szCs w:val="32"/>
          <w:u w:val="thick" w:color="000000"/>
          <w:lang w:val="ru-RU"/>
        </w:rPr>
      </w:pPr>
    </w:p>
    <w:p w:rsidR="00560527" w:rsidRDefault="00560527">
      <w:pPr>
        <w:spacing w:before="20" w:line="360" w:lineRule="exact"/>
        <w:ind w:left="1821"/>
        <w:rPr>
          <w:b/>
          <w:position w:val="-1"/>
          <w:sz w:val="32"/>
          <w:szCs w:val="32"/>
          <w:u w:val="thick" w:color="000000"/>
          <w:lang w:val="ru-RU"/>
        </w:rPr>
      </w:pPr>
    </w:p>
    <w:p w:rsidR="00560527" w:rsidRDefault="00560527">
      <w:pPr>
        <w:spacing w:before="20" w:line="360" w:lineRule="exact"/>
        <w:ind w:left="1821"/>
        <w:rPr>
          <w:b/>
          <w:position w:val="-1"/>
          <w:sz w:val="32"/>
          <w:szCs w:val="32"/>
          <w:u w:val="thick" w:color="000000"/>
          <w:lang w:val="ru-RU"/>
        </w:rPr>
      </w:pPr>
    </w:p>
    <w:p w:rsidR="00560527" w:rsidRDefault="00560527">
      <w:pPr>
        <w:spacing w:before="20" w:line="360" w:lineRule="exact"/>
        <w:ind w:left="1821"/>
        <w:rPr>
          <w:b/>
          <w:position w:val="-1"/>
          <w:sz w:val="32"/>
          <w:szCs w:val="32"/>
          <w:u w:val="thick" w:color="000000"/>
          <w:lang w:val="ru-RU"/>
        </w:rPr>
      </w:pPr>
    </w:p>
    <w:p w:rsidR="00560527" w:rsidRDefault="00560527">
      <w:pPr>
        <w:spacing w:before="20" w:line="360" w:lineRule="exact"/>
        <w:ind w:left="1821"/>
        <w:rPr>
          <w:b/>
          <w:position w:val="-1"/>
          <w:sz w:val="32"/>
          <w:szCs w:val="32"/>
          <w:u w:val="thick" w:color="000000"/>
          <w:lang w:val="ru-RU"/>
        </w:rPr>
      </w:pPr>
    </w:p>
    <w:p w:rsidR="00560527" w:rsidRDefault="00560527">
      <w:pPr>
        <w:spacing w:before="20" w:line="360" w:lineRule="exact"/>
        <w:ind w:left="1821"/>
        <w:rPr>
          <w:b/>
          <w:position w:val="-1"/>
          <w:sz w:val="32"/>
          <w:szCs w:val="32"/>
          <w:u w:val="thick" w:color="000000"/>
          <w:lang w:val="ru-RU"/>
        </w:rPr>
      </w:pPr>
    </w:p>
    <w:p w:rsidR="00560527" w:rsidRDefault="00560527">
      <w:pPr>
        <w:spacing w:before="20" w:line="360" w:lineRule="exact"/>
        <w:ind w:left="1821"/>
        <w:rPr>
          <w:b/>
          <w:position w:val="-1"/>
          <w:sz w:val="32"/>
          <w:szCs w:val="32"/>
          <w:u w:val="thick" w:color="000000"/>
          <w:lang w:val="ru-RU"/>
        </w:rPr>
      </w:pPr>
    </w:p>
    <w:p w:rsidR="00560527" w:rsidRDefault="00560527">
      <w:pPr>
        <w:spacing w:before="20" w:line="360" w:lineRule="exact"/>
        <w:ind w:left="1821"/>
        <w:rPr>
          <w:b/>
          <w:position w:val="-1"/>
          <w:sz w:val="32"/>
          <w:szCs w:val="32"/>
          <w:u w:val="thick" w:color="000000"/>
          <w:lang w:val="ru-RU"/>
        </w:rPr>
      </w:pPr>
    </w:p>
    <w:p w:rsidR="00560527" w:rsidRDefault="00560527">
      <w:pPr>
        <w:spacing w:before="20" w:line="360" w:lineRule="exact"/>
        <w:ind w:left="1821"/>
        <w:rPr>
          <w:b/>
          <w:position w:val="-1"/>
          <w:sz w:val="32"/>
          <w:szCs w:val="32"/>
          <w:u w:val="thick" w:color="000000"/>
          <w:lang w:val="ru-RU"/>
        </w:rPr>
      </w:pPr>
    </w:p>
    <w:p w:rsidR="00560527" w:rsidRDefault="00560527">
      <w:pPr>
        <w:spacing w:before="20" w:line="360" w:lineRule="exact"/>
        <w:ind w:left="1821"/>
        <w:rPr>
          <w:b/>
          <w:position w:val="-1"/>
          <w:sz w:val="32"/>
          <w:szCs w:val="32"/>
          <w:u w:val="thick" w:color="000000"/>
          <w:lang w:val="ru-RU"/>
        </w:rPr>
      </w:pPr>
    </w:p>
    <w:p w:rsidR="00560527" w:rsidRDefault="00560527">
      <w:pPr>
        <w:spacing w:before="20" w:line="360" w:lineRule="exact"/>
        <w:ind w:left="1821"/>
        <w:rPr>
          <w:b/>
          <w:position w:val="-1"/>
          <w:sz w:val="32"/>
          <w:szCs w:val="32"/>
          <w:u w:val="thick" w:color="000000"/>
          <w:lang w:val="ru-RU"/>
        </w:rPr>
      </w:pPr>
    </w:p>
    <w:p w:rsidR="00560527" w:rsidRDefault="00560527">
      <w:pPr>
        <w:spacing w:before="20" w:line="360" w:lineRule="exact"/>
        <w:ind w:left="1821"/>
        <w:rPr>
          <w:b/>
          <w:position w:val="-1"/>
          <w:sz w:val="32"/>
          <w:szCs w:val="32"/>
          <w:u w:val="thick" w:color="000000"/>
          <w:lang w:val="ru-RU"/>
        </w:rPr>
      </w:pPr>
    </w:p>
    <w:p w:rsidR="00560527" w:rsidRDefault="00560527">
      <w:pPr>
        <w:spacing w:before="20" w:line="360" w:lineRule="exact"/>
        <w:ind w:left="1821"/>
        <w:rPr>
          <w:b/>
          <w:position w:val="-1"/>
          <w:sz w:val="32"/>
          <w:szCs w:val="32"/>
          <w:u w:val="thick" w:color="000000"/>
          <w:lang w:val="ru-RU"/>
        </w:rPr>
      </w:pPr>
    </w:p>
    <w:p w:rsidR="00560527" w:rsidRDefault="00560527">
      <w:pPr>
        <w:spacing w:before="20" w:line="360" w:lineRule="exact"/>
        <w:ind w:left="1821"/>
        <w:rPr>
          <w:b/>
          <w:position w:val="-1"/>
          <w:sz w:val="32"/>
          <w:szCs w:val="32"/>
          <w:u w:val="thick" w:color="000000"/>
          <w:lang w:val="ru-RU"/>
        </w:rPr>
      </w:pPr>
    </w:p>
    <w:p w:rsidR="00560527" w:rsidRPr="000144C2" w:rsidRDefault="00560527">
      <w:pPr>
        <w:spacing w:before="20" w:line="360" w:lineRule="exact"/>
        <w:ind w:left="1821"/>
        <w:rPr>
          <w:sz w:val="32"/>
          <w:szCs w:val="32"/>
          <w:lang w:val="ru-RU"/>
        </w:rPr>
      </w:pPr>
      <w:r w:rsidRPr="000144C2">
        <w:rPr>
          <w:b/>
          <w:position w:val="-1"/>
          <w:sz w:val="32"/>
          <w:szCs w:val="32"/>
          <w:u w:val="thick" w:color="000000"/>
          <w:lang w:val="ru-RU"/>
        </w:rPr>
        <w:lastRenderedPageBreak/>
        <w:t>І.</w:t>
      </w:r>
      <w:r>
        <w:rPr>
          <w:b/>
          <w:position w:val="-1"/>
          <w:sz w:val="32"/>
          <w:szCs w:val="32"/>
          <w:u w:val="thick" w:color="000000"/>
          <w:lang w:val="ru-RU"/>
        </w:rPr>
        <w:t xml:space="preserve"> Общи условия</w:t>
      </w:r>
    </w:p>
    <w:p w:rsidR="00560527" w:rsidRPr="000144C2" w:rsidRDefault="00560527">
      <w:pPr>
        <w:spacing w:before="6" w:line="160" w:lineRule="exact"/>
        <w:rPr>
          <w:sz w:val="16"/>
          <w:szCs w:val="16"/>
          <w:lang w:val="ru-RU"/>
        </w:rPr>
      </w:pPr>
    </w:p>
    <w:p w:rsidR="00560527" w:rsidRPr="000144C2" w:rsidRDefault="00560527">
      <w:pPr>
        <w:spacing w:line="200" w:lineRule="exact"/>
        <w:rPr>
          <w:lang w:val="ru-RU"/>
        </w:rPr>
      </w:pPr>
    </w:p>
    <w:p w:rsidR="00560527" w:rsidRPr="000144C2" w:rsidRDefault="00560527">
      <w:pPr>
        <w:spacing w:before="34" w:line="260" w:lineRule="exact"/>
        <w:ind w:left="102" w:right="252" w:firstLine="710"/>
        <w:rPr>
          <w:sz w:val="24"/>
          <w:szCs w:val="24"/>
          <w:lang w:val="ru-RU"/>
        </w:rPr>
      </w:pPr>
      <w:r w:rsidRPr="000144C2">
        <w:rPr>
          <w:b/>
          <w:sz w:val="24"/>
          <w:szCs w:val="24"/>
          <w:lang w:val="ru-RU"/>
        </w:rPr>
        <w:t>А.  П</w:t>
      </w:r>
      <w:r w:rsidRPr="000144C2">
        <w:rPr>
          <w:b/>
          <w:spacing w:val="1"/>
          <w:sz w:val="24"/>
          <w:szCs w:val="24"/>
          <w:lang w:val="ru-RU"/>
        </w:rPr>
        <w:t>р</w:t>
      </w:r>
      <w:r w:rsidRPr="000144C2">
        <w:rPr>
          <w:b/>
          <w:spacing w:val="-1"/>
          <w:sz w:val="24"/>
          <w:szCs w:val="24"/>
          <w:lang w:val="ru-RU"/>
        </w:rPr>
        <w:t>ед</w:t>
      </w:r>
      <w:r w:rsidRPr="000144C2">
        <w:rPr>
          <w:b/>
          <w:sz w:val="24"/>
          <w:szCs w:val="24"/>
          <w:lang w:val="ru-RU"/>
        </w:rPr>
        <w:t>м</w:t>
      </w:r>
      <w:r w:rsidRPr="000144C2">
        <w:rPr>
          <w:b/>
          <w:spacing w:val="-1"/>
          <w:sz w:val="24"/>
          <w:szCs w:val="24"/>
          <w:lang w:val="ru-RU"/>
        </w:rPr>
        <w:t>е</w:t>
      </w:r>
      <w:r w:rsidRPr="000144C2">
        <w:rPr>
          <w:b/>
          <w:sz w:val="24"/>
          <w:szCs w:val="24"/>
          <w:lang w:val="ru-RU"/>
        </w:rPr>
        <w:t xml:space="preserve">т  </w:t>
      </w:r>
      <w:r w:rsidRPr="000144C2">
        <w:rPr>
          <w:b/>
          <w:spacing w:val="1"/>
          <w:sz w:val="24"/>
          <w:szCs w:val="24"/>
          <w:lang w:val="ru-RU"/>
        </w:rPr>
        <w:t>н</w:t>
      </w:r>
      <w:r w:rsidRPr="000144C2">
        <w:rPr>
          <w:b/>
          <w:sz w:val="24"/>
          <w:szCs w:val="24"/>
          <w:lang w:val="ru-RU"/>
        </w:rPr>
        <w:t>а  об</w:t>
      </w:r>
      <w:r w:rsidRPr="000144C2">
        <w:rPr>
          <w:b/>
          <w:spacing w:val="-6"/>
          <w:sz w:val="24"/>
          <w:szCs w:val="24"/>
          <w:lang w:val="ru-RU"/>
        </w:rPr>
        <w:t>щ</w:t>
      </w:r>
      <w:r w:rsidRPr="000144C2">
        <w:rPr>
          <w:b/>
          <w:spacing w:val="-1"/>
          <w:sz w:val="24"/>
          <w:szCs w:val="24"/>
          <w:lang w:val="ru-RU"/>
        </w:rPr>
        <w:t>ес</w:t>
      </w:r>
      <w:r w:rsidRPr="000144C2">
        <w:rPr>
          <w:b/>
          <w:spacing w:val="2"/>
          <w:sz w:val="24"/>
          <w:szCs w:val="24"/>
          <w:lang w:val="ru-RU"/>
        </w:rPr>
        <w:t>т</w:t>
      </w:r>
      <w:r w:rsidRPr="000144C2">
        <w:rPr>
          <w:b/>
          <w:sz w:val="24"/>
          <w:szCs w:val="24"/>
          <w:lang w:val="ru-RU"/>
        </w:rPr>
        <w:t>в</w:t>
      </w:r>
      <w:r w:rsidRPr="000144C2">
        <w:rPr>
          <w:b/>
          <w:spacing w:val="-1"/>
          <w:sz w:val="24"/>
          <w:szCs w:val="24"/>
          <w:lang w:val="ru-RU"/>
        </w:rPr>
        <w:t>е</w:t>
      </w:r>
      <w:r w:rsidRPr="000144C2">
        <w:rPr>
          <w:b/>
          <w:spacing w:val="1"/>
          <w:sz w:val="24"/>
          <w:szCs w:val="24"/>
          <w:lang w:val="ru-RU"/>
        </w:rPr>
        <w:t>н</w:t>
      </w:r>
      <w:r w:rsidRPr="000144C2">
        <w:rPr>
          <w:b/>
          <w:sz w:val="24"/>
          <w:szCs w:val="24"/>
          <w:lang w:val="ru-RU"/>
        </w:rPr>
        <w:t>а</w:t>
      </w:r>
      <w:r w:rsidRPr="000144C2">
        <w:rPr>
          <w:b/>
          <w:spacing w:val="2"/>
          <w:sz w:val="24"/>
          <w:szCs w:val="24"/>
          <w:lang w:val="ru-RU"/>
        </w:rPr>
        <w:t>т</w:t>
      </w:r>
      <w:r w:rsidRPr="000144C2">
        <w:rPr>
          <w:b/>
          <w:sz w:val="24"/>
          <w:szCs w:val="24"/>
          <w:lang w:val="ru-RU"/>
        </w:rPr>
        <w:t xml:space="preserve">а  </w:t>
      </w:r>
      <w:r w:rsidRPr="000144C2">
        <w:rPr>
          <w:b/>
          <w:spacing w:val="1"/>
          <w:sz w:val="24"/>
          <w:szCs w:val="24"/>
          <w:lang w:val="ru-RU"/>
        </w:rPr>
        <w:t>п</w:t>
      </w:r>
      <w:r w:rsidRPr="000144C2">
        <w:rPr>
          <w:b/>
          <w:sz w:val="24"/>
          <w:szCs w:val="24"/>
          <w:lang w:val="ru-RU"/>
        </w:rPr>
        <w:t>о</w:t>
      </w:r>
      <w:r w:rsidRPr="000144C2">
        <w:rPr>
          <w:b/>
          <w:spacing w:val="1"/>
          <w:sz w:val="24"/>
          <w:szCs w:val="24"/>
          <w:lang w:val="ru-RU"/>
        </w:rPr>
        <w:t>р</w:t>
      </w:r>
      <w:r w:rsidRPr="000144C2">
        <w:rPr>
          <w:b/>
          <w:sz w:val="24"/>
          <w:szCs w:val="24"/>
          <w:lang w:val="ru-RU"/>
        </w:rPr>
        <w:t>ъ</w:t>
      </w:r>
      <w:r w:rsidRPr="000144C2">
        <w:rPr>
          <w:b/>
          <w:spacing w:val="-1"/>
          <w:sz w:val="24"/>
          <w:szCs w:val="24"/>
          <w:lang w:val="ru-RU"/>
        </w:rPr>
        <w:t>ч</w:t>
      </w:r>
      <w:r w:rsidRPr="000144C2">
        <w:rPr>
          <w:b/>
          <w:spacing w:val="1"/>
          <w:sz w:val="24"/>
          <w:szCs w:val="24"/>
          <w:lang w:val="ru-RU"/>
        </w:rPr>
        <w:t>к</w:t>
      </w:r>
      <w:r w:rsidRPr="000144C2">
        <w:rPr>
          <w:b/>
          <w:spacing w:val="-2"/>
          <w:sz w:val="24"/>
          <w:szCs w:val="24"/>
          <w:lang w:val="ru-RU"/>
        </w:rPr>
        <w:t>а</w:t>
      </w:r>
      <w:r w:rsidRPr="000144C2">
        <w:rPr>
          <w:sz w:val="24"/>
          <w:szCs w:val="24"/>
          <w:lang w:val="ru-RU"/>
        </w:rPr>
        <w:t xml:space="preserve">:  </w:t>
      </w:r>
      <w:r w:rsidRPr="000144C2">
        <w:rPr>
          <w:spacing w:val="-6"/>
          <w:sz w:val="24"/>
          <w:szCs w:val="24"/>
          <w:lang w:val="ru-RU"/>
        </w:rPr>
        <w:t>„</w:t>
      </w:r>
      <w:r w:rsidRPr="000144C2">
        <w:rPr>
          <w:sz w:val="24"/>
          <w:szCs w:val="24"/>
          <w:lang w:val="ru-RU"/>
        </w:rPr>
        <w:t>И</w:t>
      </w:r>
      <w:r w:rsidRPr="000144C2">
        <w:rPr>
          <w:spacing w:val="1"/>
          <w:sz w:val="24"/>
          <w:szCs w:val="24"/>
          <w:lang w:val="ru-RU"/>
        </w:rPr>
        <w:t>з</w:t>
      </w:r>
      <w:r w:rsidRPr="000144C2">
        <w:rPr>
          <w:spacing w:val="-2"/>
          <w:sz w:val="24"/>
          <w:szCs w:val="24"/>
          <w:lang w:val="ru-RU"/>
        </w:rPr>
        <w:t>б</w:t>
      </w:r>
      <w:r w:rsidRPr="000144C2">
        <w:rPr>
          <w:spacing w:val="5"/>
          <w:sz w:val="24"/>
          <w:szCs w:val="24"/>
          <w:lang w:val="ru-RU"/>
        </w:rPr>
        <w:t>о</w:t>
      </w:r>
      <w:r w:rsidRPr="000144C2">
        <w:rPr>
          <w:sz w:val="24"/>
          <w:szCs w:val="24"/>
          <w:lang w:val="ru-RU"/>
        </w:rPr>
        <w:t xml:space="preserve">р  </w:t>
      </w:r>
      <w:r w:rsidRPr="000144C2">
        <w:rPr>
          <w:spacing w:val="1"/>
          <w:sz w:val="24"/>
          <w:szCs w:val="24"/>
          <w:lang w:val="ru-RU"/>
        </w:rPr>
        <w:t>н</w:t>
      </w:r>
      <w:r w:rsidRPr="000144C2">
        <w:rPr>
          <w:sz w:val="24"/>
          <w:szCs w:val="24"/>
          <w:lang w:val="ru-RU"/>
        </w:rPr>
        <w:t xml:space="preserve">а  </w:t>
      </w:r>
      <w:r w:rsidRPr="000144C2">
        <w:rPr>
          <w:spacing w:val="-2"/>
          <w:sz w:val="24"/>
          <w:szCs w:val="24"/>
          <w:lang w:val="ru-RU"/>
        </w:rPr>
        <w:t>д</w:t>
      </w:r>
      <w:r w:rsidRPr="000144C2">
        <w:rPr>
          <w:spacing w:val="5"/>
          <w:sz w:val="24"/>
          <w:szCs w:val="24"/>
          <w:lang w:val="ru-RU"/>
        </w:rPr>
        <w:t>о</w:t>
      </w:r>
      <w:r w:rsidRPr="000144C2">
        <w:rPr>
          <w:spacing w:val="-1"/>
          <w:sz w:val="24"/>
          <w:szCs w:val="24"/>
          <w:lang w:val="ru-RU"/>
        </w:rPr>
        <w:t>с</w:t>
      </w:r>
      <w:r w:rsidRPr="000144C2">
        <w:rPr>
          <w:spacing w:val="1"/>
          <w:sz w:val="24"/>
          <w:szCs w:val="24"/>
          <w:lang w:val="ru-RU"/>
        </w:rPr>
        <w:t>т</w:t>
      </w:r>
      <w:r w:rsidRPr="000144C2">
        <w:rPr>
          <w:spacing w:val="-1"/>
          <w:sz w:val="24"/>
          <w:szCs w:val="24"/>
          <w:lang w:val="ru-RU"/>
        </w:rPr>
        <w:t>а</w:t>
      </w:r>
      <w:r w:rsidRPr="000144C2">
        <w:rPr>
          <w:spacing w:val="2"/>
          <w:sz w:val="24"/>
          <w:szCs w:val="24"/>
          <w:lang w:val="ru-RU"/>
        </w:rPr>
        <w:t>в</w:t>
      </w:r>
      <w:r w:rsidRPr="000144C2">
        <w:rPr>
          <w:sz w:val="24"/>
          <w:szCs w:val="24"/>
          <w:lang w:val="ru-RU"/>
        </w:rPr>
        <w:t>ч</w:t>
      </w:r>
      <w:r w:rsidRPr="000144C2">
        <w:rPr>
          <w:spacing w:val="1"/>
          <w:sz w:val="24"/>
          <w:szCs w:val="24"/>
          <w:lang w:val="ru-RU"/>
        </w:rPr>
        <w:t>и</w:t>
      </w:r>
      <w:r w:rsidRPr="000144C2">
        <w:rPr>
          <w:sz w:val="24"/>
          <w:szCs w:val="24"/>
          <w:lang w:val="ru-RU"/>
        </w:rPr>
        <w:t xml:space="preserve">к  </w:t>
      </w:r>
      <w:r w:rsidRPr="000144C2">
        <w:rPr>
          <w:spacing w:val="1"/>
          <w:sz w:val="24"/>
          <w:szCs w:val="24"/>
          <w:lang w:val="ru-RU"/>
        </w:rPr>
        <w:t>н</w:t>
      </w:r>
      <w:r w:rsidRPr="000144C2">
        <w:rPr>
          <w:sz w:val="24"/>
          <w:szCs w:val="24"/>
          <w:lang w:val="ru-RU"/>
        </w:rPr>
        <w:t xml:space="preserve">а  </w:t>
      </w:r>
      <w:r w:rsidRPr="000144C2">
        <w:rPr>
          <w:spacing w:val="1"/>
          <w:sz w:val="24"/>
          <w:szCs w:val="24"/>
          <w:lang w:val="ru-RU"/>
        </w:rPr>
        <w:t>н</w:t>
      </w:r>
      <w:r w:rsidRPr="000144C2">
        <w:rPr>
          <w:spacing w:val="-1"/>
          <w:sz w:val="24"/>
          <w:szCs w:val="24"/>
          <w:lang w:val="ru-RU"/>
        </w:rPr>
        <w:t>е</w:t>
      </w:r>
      <w:r w:rsidRPr="000144C2">
        <w:rPr>
          <w:spacing w:val="1"/>
          <w:sz w:val="24"/>
          <w:szCs w:val="24"/>
          <w:lang w:val="ru-RU"/>
        </w:rPr>
        <w:t>тн</w:t>
      </w:r>
      <w:r w:rsidRPr="000144C2">
        <w:rPr>
          <w:sz w:val="24"/>
          <w:szCs w:val="24"/>
          <w:lang w:val="ru-RU"/>
        </w:rPr>
        <w:t xml:space="preserve">а  </w:t>
      </w:r>
      <w:r w:rsidRPr="000144C2">
        <w:rPr>
          <w:spacing w:val="-1"/>
          <w:sz w:val="24"/>
          <w:szCs w:val="24"/>
          <w:lang w:val="ru-RU"/>
        </w:rPr>
        <w:t>ак</w:t>
      </w:r>
      <w:r w:rsidRPr="000144C2">
        <w:rPr>
          <w:spacing w:val="1"/>
          <w:sz w:val="24"/>
          <w:szCs w:val="24"/>
          <w:lang w:val="ru-RU"/>
        </w:rPr>
        <w:t>т</w:t>
      </w:r>
      <w:r w:rsidRPr="000144C2">
        <w:rPr>
          <w:spacing w:val="-3"/>
          <w:sz w:val="24"/>
          <w:szCs w:val="24"/>
          <w:lang w:val="ru-RU"/>
        </w:rPr>
        <w:t>и</w:t>
      </w:r>
      <w:r w:rsidRPr="000144C2">
        <w:rPr>
          <w:spacing w:val="2"/>
          <w:sz w:val="24"/>
          <w:szCs w:val="24"/>
          <w:lang w:val="ru-RU"/>
        </w:rPr>
        <w:t>в</w:t>
      </w:r>
      <w:r w:rsidRPr="000144C2">
        <w:rPr>
          <w:spacing w:val="1"/>
          <w:sz w:val="24"/>
          <w:szCs w:val="24"/>
          <w:lang w:val="ru-RU"/>
        </w:rPr>
        <w:t>н</w:t>
      </w:r>
      <w:r w:rsidRPr="000144C2">
        <w:rPr>
          <w:sz w:val="24"/>
          <w:szCs w:val="24"/>
          <w:lang w:val="ru-RU"/>
        </w:rPr>
        <w:t xml:space="preserve">а </w:t>
      </w:r>
      <w:r w:rsidRPr="000144C2">
        <w:rPr>
          <w:spacing w:val="-1"/>
          <w:sz w:val="24"/>
          <w:szCs w:val="24"/>
          <w:lang w:val="ru-RU"/>
        </w:rPr>
        <w:t>е</w:t>
      </w:r>
      <w:r w:rsidRPr="000144C2">
        <w:rPr>
          <w:sz w:val="24"/>
          <w:szCs w:val="24"/>
          <w:lang w:val="ru-RU"/>
        </w:rPr>
        <w:t>л</w:t>
      </w:r>
      <w:r w:rsidRPr="000144C2">
        <w:rPr>
          <w:spacing w:val="-1"/>
          <w:sz w:val="24"/>
          <w:szCs w:val="24"/>
          <w:lang w:val="ru-RU"/>
        </w:rPr>
        <w:t>ек</w:t>
      </w:r>
      <w:r w:rsidRPr="000144C2">
        <w:rPr>
          <w:spacing w:val="1"/>
          <w:sz w:val="24"/>
          <w:szCs w:val="24"/>
          <w:lang w:val="ru-RU"/>
        </w:rPr>
        <w:t>т</w:t>
      </w:r>
      <w:r w:rsidRPr="000144C2">
        <w:rPr>
          <w:sz w:val="24"/>
          <w:szCs w:val="24"/>
          <w:lang w:val="ru-RU"/>
        </w:rPr>
        <w:t>р</w:t>
      </w:r>
      <w:r w:rsidRPr="000144C2">
        <w:rPr>
          <w:spacing w:val="1"/>
          <w:sz w:val="24"/>
          <w:szCs w:val="24"/>
          <w:lang w:val="ru-RU"/>
        </w:rPr>
        <w:t>и</w:t>
      </w:r>
      <w:r w:rsidRPr="000144C2">
        <w:rPr>
          <w:sz w:val="24"/>
          <w:szCs w:val="24"/>
          <w:lang w:val="ru-RU"/>
        </w:rPr>
        <w:t>ч</w:t>
      </w:r>
      <w:r w:rsidRPr="000144C2">
        <w:rPr>
          <w:spacing w:val="-1"/>
          <w:sz w:val="24"/>
          <w:szCs w:val="24"/>
          <w:lang w:val="ru-RU"/>
        </w:rPr>
        <w:t>еск</w:t>
      </w:r>
      <w:r w:rsidRPr="000144C2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-1"/>
          <w:sz w:val="24"/>
          <w:szCs w:val="24"/>
          <w:lang w:val="ru-RU"/>
        </w:rPr>
        <w:t>е</w:t>
      </w:r>
      <w:r w:rsidRPr="000144C2">
        <w:rPr>
          <w:spacing w:val="1"/>
          <w:sz w:val="24"/>
          <w:szCs w:val="24"/>
          <w:lang w:val="ru-RU"/>
        </w:rPr>
        <w:t>н</w:t>
      </w:r>
      <w:r w:rsidRPr="000144C2">
        <w:rPr>
          <w:spacing w:val="-1"/>
          <w:sz w:val="24"/>
          <w:szCs w:val="24"/>
          <w:lang w:val="ru-RU"/>
        </w:rPr>
        <w:t>е</w:t>
      </w:r>
      <w:r w:rsidRPr="000144C2">
        <w:rPr>
          <w:sz w:val="24"/>
          <w:szCs w:val="24"/>
          <w:lang w:val="ru-RU"/>
        </w:rPr>
        <w:t>р</w:t>
      </w:r>
      <w:r w:rsidRPr="000144C2">
        <w:rPr>
          <w:spacing w:val="2"/>
          <w:sz w:val="24"/>
          <w:szCs w:val="24"/>
          <w:lang w:val="ru-RU"/>
        </w:rPr>
        <w:t>г</w:t>
      </w:r>
      <w:r w:rsidRPr="000144C2">
        <w:rPr>
          <w:spacing w:val="1"/>
          <w:sz w:val="24"/>
          <w:szCs w:val="24"/>
          <w:lang w:val="ru-RU"/>
        </w:rPr>
        <w:t>и</w:t>
      </w:r>
      <w:r w:rsidRPr="000144C2">
        <w:rPr>
          <w:sz w:val="24"/>
          <w:szCs w:val="24"/>
          <w:lang w:val="ru-RU"/>
        </w:rPr>
        <w:t>я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1"/>
          <w:sz w:val="24"/>
          <w:szCs w:val="24"/>
          <w:lang w:val="ru-RU"/>
        </w:rPr>
        <w:t>з</w:t>
      </w:r>
      <w:r w:rsidRPr="000144C2">
        <w:rPr>
          <w:sz w:val="24"/>
          <w:szCs w:val="24"/>
          <w:lang w:val="ru-RU"/>
        </w:rPr>
        <w:t>а</w:t>
      </w:r>
      <w:r w:rsidRPr="000144C2">
        <w:rPr>
          <w:spacing w:val="1"/>
          <w:sz w:val="24"/>
          <w:szCs w:val="24"/>
          <w:lang w:val="ru-RU"/>
        </w:rPr>
        <w:t xml:space="preserve"> н</w:t>
      </w:r>
      <w:r w:rsidRPr="000144C2">
        <w:rPr>
          <w:spacing w:val="-9"/>
          <w:sz w:val="24"/>
          <w:szCs w:val="24"/>
          <w:lang w:val="ru-RU"/>
        </w:rPr>
        <w:t>у</w:t>
      </w:r>
      <w:r w:rsidRPr="000144C2">
        <w:rPr>
          <w:spacing w:val="2"/>
          <w:sz w:val="24"/>
          <w:szCs w:val="24"/>
          <w:lang w:val="ru-RU"/>
        </w:rPr>
        <w:t>ж</w:t>
      </w:r>
      <w:r w:rsidRPr="000144C2">
        <w:rPr>
          <w:spacing w:val="-2"/>
          <w:sz w:val="24"/>
          <w:szCs w:val="24"/>
          <w:lang w:val="ru-RU"/>
        </w:rPr>
        <w:t>д</w:t>
      </w:r>
      <w:r w:rsidRPr="000144C2">
        <w:rPr>
          <w:spacing w:val="1"/>
          <w:sz w:val="24"/>
          <w:szCs w:val="24"/>
          <w:lang w:val="ru-RU"/>
        </w:rPr>
        <w:t>ит</w:t>
      </w:r>
      <w:r w:rsidRPr="000144C2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1"/>
          <w:sz w:val="24"/>
          <w:szCs w:val="24"/>
          <w:lang w:val="ru-RU"/>
        </w:rPr>
        <w:t>н</w:t>
      </w:r>
      <w:r w:rsidRPr="000144C2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="0076072A">
        <w:rPr>
          <w:sz w:val="24"/>
          <w:szCs w:val="24"/>
          <w:lang w:val="ru-RU"/>
        </w:rPr>
        <w:t>«СБАГАЛ Проф.д-р Д.Стаматов-Варна» ЕООД</w:t>
      </w:r>
    </w:p>
    <w:p w:rsidR="00560527" w:rsidRPr="000144C2" w:rsidRDefault="00560527">
      <w:pPr>
        <w:spacing w:before="13" w:line="260" w:lineRule="exact"/>
        <w:rPr>
          <w:sz w:val="26"/>
          <w:szCs w:val="26"/>
          <w:lang w:val="ru-RU"/>
        </w:rPr>
      </w:pPr>
    </w:p>
    <w:p w:rsidR="00560527" w:rsidRPr="000144C2" w:rsidRDefault="00560527">
      <w:pPr>
        <w:ind w:left="813"/>
        <w:rPr>
          <w:sz w:val="24"/>
          <w:szCs w:val="24"/>
          <w:lang w:val="ru-RU"/>
        </w:rPr>
      </w:pPr>
      <w:r w:rsidRPr="000144C2">
        <w:rPr>
          <w:spacing w:val="-1"/>
          <w:sz w:val="24"/>
          <w:szCs w:val="24"/>
          <w:lang w:val="ru-RU"/>
        </w:rPr>
        <w:t>К</w:t>
      </w:r>
      <w:r w:rsidRPr="000144C2">
        <w:rPr>
          <w:spacing w:val="5"/>
          <w:sz w:val="24"/>
          <w:szCs w:val="24"/>
          <w:lang w:val="ru-RU"/>
        </w:rPr>
        <w:t>о</w:t>
      </w:r>
      <w:r w:rsidRPr="000144C2">
        <w:rPr>
          <w:sz w:val="24"/>
          <w:szCs w:val="24"/>
          <w:lang w:val="ru-RU"/>
        </w:rPr>
        <w:t>д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-3"/>
          <w:sz w:val="24"/>
          <w:szCs w:val="24"/>
          <w:lang w:val="ru-RU"/>
        </w:rPr>
        <w:t>п</w:t>
      </w:r>
      <w:r w:rsidRPr="000144C2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 xml:space="preserve"> </w:t>
      </w:r>
      <w:r w:rsidRPr="000144C2">
        <w:rPr>
          <w:sz w:val="24"/>
          <w:szCs w:val="24"/>
          <w:lang w:val="ru-RU"/>
        </w:rPr>
        <w:t>О</w:t>
      </w:r>
      <w:r w:rsidRPr="000144C2">
        <w:rPr>
          <w:spacing w:val="-2"/>
          <w:sz w:val="24"/>
          <w:szCs w:val="24"/>
          <w:lang w:val="ru-RU"/>
        </w:rPr>
        <w:t>б</w:t>
      </w:r>
      <w:r w:rsidRPr="000144C2">
        <w:rPr>
          <w:sz w:val="24"/>
          <w:szCs w:val="24"/>
          <w:lang w:val="ru-RU"/>
        </w:rPr>
        <w:t>щ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1"/>
          <w:sz w:val="24"/>
          <w:szCs w:val="24"/>
          <w:lang w:val="ru-RU"/>
        </w:rPr>
        <w:t>т</w:t>
      </w:r>
      <w:r w:rsidRPr="000144C2">
        <w:rPr>
          <w:spacing w:val="-1"/>
          <w:sz w:val="24"/>
          <w:szCs w:val="24"/>
          <w:lang w:val="ru-RU"/>
        </w:rPr>
        <w:t>е</w:t>
      </w:r>
      <w:r w:rsidRPr="000144C2">
        <w:rPr>
          <w:sz w:val="24"/>
          <w:szCs w:val="24"/>
          <w:lang w:val="ru-RU"/>
        </w:rPr>
        <w:t>р</w:t>
      </w:r>
      <w:r w:rsidRPr="000144C2">
        <w:rPr>
          <w:spacing w:val="-3"/>
          <w:sz w:val="24"/>
          <w:szCs w:val="24"/>
          <w:lang w:val="ru-RU"/>
        </w:rPr>
        <w:t>м</w:t>
      </w:r>
      <w:r w:rsidRPr="000144C2">
        <w:rPr>
          <w:spacing w:val="1"/>
          <w:sz w:val="24"/>
          <w:szCs w:val="24"/>
          <w:lang w:val="ru-RU"/>
        </w:rPr>
        <w:t>и</w:t>
      </w:r>
      <w:r w:rsidRPr="000144C2">
        <w:rPr>
          <w:spacing w:val="-3"/>
          <w:sz w:val="24"/>
          <w:szCs w:val="24"/>
          <w:lang w:val="ru-RU"/>
        </w:rPr>
        <w:t>н</w:t>
      </w:r>
      <w:r w:rsidRPr="000144C2">
        <w:rPr>
          <w:spacing w:val="5"/>
          <w:sz w:val="24"/>
          <w:szCs w:val="24"/>
          <w:lang w:val="ru-RU"/>
        </w:rPr>
        <w:t>о</w:t>
      </w:r>
      <w:r w:rsidRPr="000144C2">
        <w:rPr>
          <w:spacing w:val="-4"/>
          <w:sz w:val="24"/>
          <w:szCs w:val="24"/>
          <w:lang w:val="ru-RU"/>
        </w:rPr>
        <w:t>л</w:t>
      </w:r>
      <w:r w:rsidRPr="000144C2">
        <w:rPr>
          <w:spacing w:val="5"/>
          <w:sz w:val="24"/>
          <w:szCs w:val="24"/>
          <w:lang w:val="ru-RU"/>
        </w:rPr>
        <w:t>о</w:t>
      </w:r>
      <w:r w:rsidRPr="000144C2">
        <w:rPr>
          <w:spacing w:val="-2"/>
          <w:sz w:val="24"/>
          <w:szCs w:val="24"/>
          <w:lang w:val="ru-RU"/>
        </w:rPr>
        <w:t>г</w:t>
      </w:r>
      <w:r w:rsidRPr="000144C2">
        <w:rPr>
          <w:spacing w:val="1"/>
          <w:sz w:val="24"/>
          <w:szCs w:val="24"/>
          <w:lang w:val="ru-RU"/>
        </w:rPr>
        <w:t>и</w:t>
      </w:r>
      <w:r w:rsidRPr="000144C2">
        <w:rPr>
          <w:sz w:val="24"/>
          <w:szCs w:val="24"/>
          <w:lang w:val="ru-RU"/>
        </w:rPr>
        <w:t>ч</w:t>
      </w:r>
      <w:r w:rsidRPr="000144C2">
        <w:rPr>
          <w:spacing w:val="-1"/>
          <w:sz w:val="24"/>
          <w:szCs w:val="24"/>
          <w:lang w:val="ru-RU"/>
        </w:rPr>
        <w:t>е</w:t>
      </w:r>
      <w:r w:rsidRPr="000144C2">
        <w:rPr>
          <w:sz w:val="24"/>
          <w:szCs w:val="24"/>
          <w:lang w:val="ru-RU"/>
        </w:rPr>
        <w:t>н</w:t>
      </w:r>
      <w:r>
        <w:rPr>
          <w:sz w:val="24"/>
          <w:szCs w:val="24"/>
          <w:lang w:val="ru-RU"/>
        </w:rPr>
        <w:t xml:space="preserve"> </w:t>
      </w:r>
      <w:r w:rsidRPr="000144C2">
        <w:rPr>
          <w:sz w:val="24"/>
          <w:szCs w:val="24"/>
          <w:lang w:val="ru-RU"/>
        </w:rPr>
        <w:t>р</w:t>
      </w:r>
      <w:r w:rsidRPr="000144C2">
        <w:rPr>
          <w:spacing w:val="-1"/>
          <w:sz w:val="24"/>
          <w:szCs w:val="24"/>
          <w:lang w:val="ru-RU"/>
        </w:rPr>
        <w:t>е</w:t>
      </w:r>
      <w:r w:rsidRPr="000144C2">
        <w:rPr>
          <w:sz w:val="24"/>
          <w:szCs w:val="24"/>
          <w:lang w:val="ru-RU"/>
        </w:rPr>
        <w:t>ч</w:t>
      </w:r>
      <w:r w:rsidRPr="000144C2">
        <w:rPr>
          <w:spacing w:val="1"/>
          <w:sz w:val="24"/>
          <w:szCs w:val="24"/>
          <w:lang w:val="ru-RU"/>
        </w:rPr>
        <w:t>ни</w:t>
      </w:r>
      <w:r w:rsidRPr="000144C2">
        <w:rPr>
          <w:spacing w:val="-1"/>
          <w:sz w:val="24"/>
          <w:szCs w:val="24"/>
          <w:lang w:val="ru-RU"/>
        </w:rPr>
        <w:t>к</w:t>
      </w:r>
      <w:r w:rsidRPr="000144C2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-1"/>
          <w:sz w:val="24"/>
          <w:szCs w:val="24"/>
          <w:lang w:val="ru-RU"/>
        </w:rPr>
        <w:t>с</w:t>
      </w:r>
      <w:r w:rsidRPr="000144C2">
        <w:rPr>
          <w:spacing w:val="2"/>
          <w:sz w:val="24"/>
          <w:szCs w:val="24"/>
          <w:lang w:val="ru-RU"/>
        </w:rPr>
        <w:t>в</w:t>
      </w:r>
      <w:r w:rsidRPr="000144C2">
        <w:rPr>
          <w:spacing w:val="1"/>
          <w:sz w:val="24"/>
          <w:szCs w:val="24"/>
          <w:lang w:val="ru-RU"/>
        </w:rPr>
        <w:t>ъ</w:t>
      </w:r>
      <w:r w:rsidRPr="000144C2">
        <w:rPr>
          <w:sz w:val="24"/>
          <w:szCs w:val="24"/>
          <w:lang w:val="ru-RU"/>
        </w:rPr>
        <w:t>р</w:t>
      </w:r>
      <w:r w:rsidRPr="000144C2">
        <w:rPr>
          <w:spacing w:val="1"/>
          <w:sz w:val="24"/>
          <w:szCs w:val="24"/>
          <w:lang w:val="ru-RU"/>
        </w:rPr>
        <w:t>з</w:t>
      </w:r>
      <w:r w:rsidRPr="000144C2">
        <w:rPr>
          <w:spacing w:val="-6"/>
          <w:sz w:val="24"/>
          <w:szCs w:val="24"/>
          <w:lang w:val="ru-RU"/>
        </w:rPr>
        <w:t>а</w:t>
      </w:r>
      <w:r w:rsidRPr="000144C2">
        <w:rPr>
          <w:sz w:val="24"/>
          <w:szCs w:val="24"/>
          <w:lang w:val="ru-RU"/>
        </w:rPr>
        <w:t>н</w:t>
      </w:r>
      <w:r>
        <w:rPr>
          <w:sz w:val="24"/>
          <w:szCs w:val="24"/>
          <w:lang w:val="ru-RU"/>
        </w:rPr>
        <w:t xml:space="preserve"> </w:t>
      </w:r>
      <w:r w:rsidRPr="000144C2">
        <w:rPr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5"/>
          <w:sz w:val="24"/>
          <w:szCs w:val="24"/>
          <w:lang w:val="ru-RU"/>
        </w:rPr>
        <w:t>о</w:t>
      </w:r>
      <w:r w:rsidRPr="000144C2">
        <w:rPr>
          <w:spacing w:val="-2"/>
          <w:sz w:val="24"/>
          <w:szCs w:val="24"/>
          <w:lang w:val="ru-RU"/>
        </w:rPr>
        <w:t>б</w:t>
      </w:r>
      <w:r w:rsidRPr="000144C2">
        <w:rPr>
          <w:spacing w:val="2"/>
          <w:sz w:val="24"/>
          <w:szCs w:val="24"/>
          <w:lang w:val="ru-RU"/>
        </w:rPr>
        <w:t>щ</w:t>
      </w:r>
      <w:r w:rsidRPr="000144C2">
        <w:rPr>
          <w:spacing w:val="-1"/>
          <w:sz w:val="24"/>
          <w:szCs w:val="24"/>
          <w:lang w:val="ru-RU"/>
        </w:rPr>
        <w:t>ес</w:t>
      </w:r>
      <w:r w:rsidRPr="000144C2">
        <w:rPr>
          <w:spacing w:val="1"/>
          <w:sz w:val="24"/>
          <w:szCs w:val="24"/>
          <w:lang w:val="ru-RU"/>
        </w:rPr>
        <w:t>т</w:t>
      </w:r>
      <w:r w:rsidRPr="000144C2">
        <w:rPr>
          <w:spacing w:val="2"/>
          <w:sz w:val="24"/>
          <w:szCs w:val="24"/>
          <w:lang w:val="ru-RU"/>
        </w:rPr>
        <w:t>в</w:t>
      </w:r>
      <w:r w:rsidRPr="000144C2">
        <w:rPr>
          <w:spacing w:val="-1"/>
          <w:sz w:val="24"/>
          <w:szCs w:val="24"/>
          <w:lang w:val="ru-RU"/>
        </w:rPr>
        <w:t>е</w:t>
      </w:r>
      <w:r w:rsidRPr="000144C2">
        <w:rPr>
          <w:spacing w:val="1"/>
          <w:sz w:val="24"/>
          <w:szCs w:val="24"/>
          <w:lang w:val="ru-RU"/>
        </w:rPr>
        <w:t>нит</w:t>
      </w:r>
      <w:r w:rsidRPr="000144C2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-3"/>
          <w:sz w:val="24"/>
          <w:szCs w:val="24"/>
          <w:lang w:val="ru-RU"/>
        </w:rPr>
        <w:t>п</w:t>
      </w:r>
      <w:r w:rsidRPr="000144C2">
        <w:rPr>
          <w:spacing w:val="5"/>
          <w:sz w:val="24"/>
          <w:szCs w:val="24"/>
          <w:lang w:val="ru-RU"/>
        </w:rPr>
        <w:t>о</w:t>
      </w:r>
      <w:r w:rsidRPr="000144C2">
        <w:rPr>
          <w:sz w:val="24"/>
          <w:szCs w:val="24"/>
          <w:lang w:val="ru-RU"/>
        </w:rPr>
        <w:t>р</w:t>
      </w:r>
      <w:r w:rsidRPr="000144C2">
        <w:rPr>
          <w:spacing w:val="1"/>
          <w:sz w:val="24"/>
          <w:szCs w:val="24"/>
          <w:lang w:val="ru-RU"/>
        </w:rPr>
        <w:t>ъ</w:t>
      </w:r>
      <w:r w:rsidRPr="000144C2">
        <w:rPr>
          <w:sz w:val="24"/>
          <w:szCs w:val="24"/>
          <w:lang w:val="ru-RU"/>
        </w:rPr>
        <w:t>ч</w:t>
      </w:r>
      <w:r w:rsidRPr="000144C2">
        <w:rPr>
          <w:spacing w:val="-1"/>
          <w:sz w:val="24"/>
          <w:szCs w:val="24"/>
          <w:lang w:val="ru-RU"/>
        </w:rPr>
        <w:t>к</w:t>
      </w:r>
      <w:r w:rsidRPr="000144C2"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2"/>
          <w:sz w:val="24"/>
          <w:szCs w:val="24"/>
          <w:lang w:val="ru-RU"/>
        </w:rPr>
        <w:t>(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V</w:t>
      </w:r>
      <w:r w:rsidRPr="000144C2">
        <w:rPr>
          <w:spacing w:val="2"/>
          <w:sz w:val="24"/>
          <w:szCs w:val="24"/>
          <w:lang w:val="ru-RU"/>
        </w:rPr>
        <w:t>)</w:t>
      </w:r>
      <w:r w:rsidRPr="000144C2">
        <w:rPr>
          <w:sz w:val="24"/>
          <w:szCs w:val="24"/>
          <w:lang w:val="ru-RU"/>
        </w:rPr>
        <w:t>:</w:t>
      </w:r>
    </w:p>
    <w:p w:rsidR="00560527" w:rsidRDefault="00560527">
      <w:pPr>
        <w:spacing w:before="2"/>
        <w:ind w:left="813"/>
        <w:rPr>
          <w:sz w:val="24"/>
          <w:szCs w:val="24"/>
          <w:lang w:val="ru-RU"/>
        </w:rPr>
      </w:pPr>
      <w:r w:rsidRPr="000144C2">
        <w:rPr>
          <w:sz w:val="24"/>
          <w:szCs w:val="24"/>
          <w:lang w:val="ru-RU"/>
        </w:rPr>
        <w:t>09310000</w:t>
      </w:r>
      <w:r>
        <w:rPr>
          <w:sz w:val="24"/>
          <w:szCs w:val="24"/>
          <w:lang w:val="ru-RU"/>
        </w:rPr>
        <w:t xml:space="preserve"> – </w:t>
      </w:r>
      <w:r w:rsidRPr="000144C2">
        <w:rPr>
          <w:spacing w:val="2"/>
          <w:sz w:val="24"/>
          <w:szCs w:val="24"/>
          <w:lang w:val="ru-RU"/>
        </w:rPr>
        <w:t>Е</w:t>
      </w:r>
      <w:r w:rsidRPr="000144C2">
        <w:rPr>
          <w:sz w:val="24"/>
          <w:szCs w:val="24"/>
          <w:lang w:val="ru-RU"/>
        </w:rPr>
        <w:t>л</w:t>
      </w:r>
      <w:r w:rsidRPr="000144C2">
        <w:rPr>
          <w:spacing w:val="-1"/>
          <w:sz w:val="24"/>
          <w:szCs w:val="24"/>
          <w:lang w:val="ru-RU"/>
        </w:rPr>
        <w:t>ек</w:t>
      </w:r>
      <w:r w:rsidRPr="000144C2">
        <w:rPr>
          <w:spacing w:val="1"/>
          <w:sz w:val="24"/>
          <w:szCs w:val="24"/>
          <w:lang w:val="ru-RU"/>
        </w:rPr>
        <w:t>т</w:t>
      </w:r>
      <w:r w:rsidRPr="000144C2">
        <w:rPr>
          <w:sz w:val="24"/>
          <w:szCs w:val="24"/>
          <w:lang w:val="ru-RU"/>
        </w:rPr>
        <w:t>р</w:t>
      </w:r>
      <w:r w:rsidRPr="000144C2">
        <w:rPr>
          <w:spacing w:val="1"/>
          <w:sz w:val="24"/>
          <w:szCs w:val="24"/>
          <w:lang w:val="ru-RU"/>
        </w:rPr>
        <w:t>и</w:t>
      </w:r>
      <w:r w:rsidRPr="000144C2">
        <w:rPr>
          <w:sz w:val="24"/>
          <w:szCs w:val="24"/>
          <w:lang w:val="ru-RU"/>
        </w:rPr>
        <w:t>ч</w:t>
      </w:r>
      <w:r w:rsidRPr="000144C2">
        <w:rPr>
          <w:spacing w:val="-1"/>
          <w:sz w:val="24"/>
          <w:szCs w:val="24"/>
          <w:lang w:val="ru-RU"/>
        </w:rPr>
        <w:t>еск</w:t>
      </w:r>
      <w:r w:rsidRPr="000144C2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-1"/>
          <w:sz w:val="24"/>
          <w:szCs w:val="24"/>
          <w:lang w:val="ru-RU"/>
        </w:rPr>
        <w:t>е</w:t>
      </w:r>
      <w:r w:rsidRPr="000144C2">
        <w:rPr>
          <w:spacing w:val="1"/>
          <w:sz w:val="24"/>
          <w:szCs w:val="24"/>
          <w:lang w:val="ru-RU"/>
        </w:rPr>
        <w:t>н</w:t>
      </w:r>
      <w:r w:rsidRPr="000144C2">
        <w:rPr>
          <w:spacing w:val="-1"/>
          <w:sz w:val="24"/>
          <w:szCs w:val="24"/>
          <w:lang w:val="ru-RU"/>
        </w:rPr>
        <w:t>е</w:t>
      </w:r>
      <w:r w:rsidRPr="000144C2">
        <w:rPr>
          <w:sz w:val="24"/>
          <w:szCs w:val="24"/>
          <w:lang w:val="ru-RU"/>
        </w:rPr>
        <w:t>р</w:t>
      </w:r>
      <w:r w:rsidRPr="000144C2">
        <w:rPr>
          <w:spacing w:val="2"/>
          <w:sz w:val="24"/>
          <w:szCs w:val="24"/>
          <w:lang w:val="ru-RU"/>
        </w:rPr>
        <w:t>г</w:t>
      </w:r>
      <w:r w:rsidRPr="000144C2">
        <w:rPr>
          <w:spacing w:val="1"/>
          <w:sz w:val="24"/>
          <w:szCs w:val="24"/>
          <w:lang w:val="ru-RU"/>
        </w:rPr>
        <w:t>и</w:t>
      </w:r>
      <w:r w:rsidRPr="000144C2">
        <w:rPr>
          <w:sz w:val="24"/>
          <w:szCs w:val="24"/>
          <w:lang w:val="ru-RU"/>
        </w:rPr>
        <w:t>я</w:t>
      </w:r>
      <w:r>
        <w:rPr>
          <w:sz w:val="24"/>
          <w:szCs w:val="24"/>
          <w:lang w:val="ru-RU"/>
        </w:rPr>
        <w:t>.</w:t>
      </w:r>
    </w:p>
    <w:p w:rsidR="00560527" w:rsidRDefault="00560527">
      <w:pPr>
        <w:spacing w:before="2"/>
        <w:ind w:left="813"/>
        <w:rPr>
          <w:sz w:val="24"/>
          <w:szCs w:val="24"/>
          <w:lang w:val="ru-RU"/>
        </w:rPr>
      </w:pPr>
    </w:p>
    <w:p w:rsidR="00560527" w:rsidRPr="000144C2" w:rsidRDefault="00560527">
      <w:pPr>
        <w:spacing w:before="2"/>
        <w:ind w:left="813"/>
        <w:rPr>
          <w:sz w:val="24"/>
          <w:szCs w:val="24"/>
          <w:lang w:val="ru-RU"/>
        </w:rPr>
      </w:pPr>
      <w:r w:rsidRPr="00520124">
        <w:rPr>
          <w:b/>
          <w:sz w:val="24"/>
          <w:szCs w:val="24"/>
          <w:lang w:val="ru-RU"/>
        </w:rPr>
        <w:t>Б. Описание на предмета на поръчката:</w:t>
      </w:r>
      <w:r>
        <w:rPr>
          <w:sz w:val="24"/>
          <w:szCs w:val="24"/>
          <w:lang w:val="ru-RU"/>
        </w:rPr>
        <w:t xml:space="preserve"> Доставката на нетна активна електрическа енергия според нуждите на Възложителя.</w:t>
      </w:r>
    </w:p>
    <w:p w:rsidR="00560527" w:rsidRPr="000144C2" w:rsidRDefault="00560527" w:rsidP="00A85D9A">
      <w:pPr>
        <w:spacing w:before="11" w:line="260" w:lineRule="exact"/>
        <w:ind w:firstLine="720"/>
        <w:rPr>
          <w:sz w:val="26"/>
          <w:szCs w:val="26"/>
          <w:lang w:val="ru-RU"/>
        </w:rPr>
      </w:pPr>
    </w:p>
    <w:p w:rsidR="00560527" w:rsidRPr="000144C2" w:rsidRDefault="00560527">
      <w:pPr>
        <w:ind w:left="822"/>
        <w:rPr>
          <w:sz w:val="24"/>
          <w:szCs w:val="24"/>
          <w:lang w:val="ru-RU"/>
        </w:rPr>
      </w:pPr>
      <w:r>
        <w:rPr>
          <w:b/>
          <w:spacing w:val="5"/>
          <w:sz w:val="24"/>
          <w:szCs w:val="24"/>
          <w:lang w:val="ru-RU"/>
        </w:rPr>
        <w:t>В</w:t>
      </w:r>
      <w:r w:rsidRPr="000144C2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 w:rsidRPr="000144C2">
        <w:rPr>
          <w:b/>
          <w:sz w:val="24"/>
          <w:szCs w:val="24"/>
          <w:lang w:val="ru-RU"/>
        </w:rPr>
        <w:t>С</w:t>
      </w:r>
      <w:r w:rsidRPr="000144C2">
        <w:rPr>
          <w:b/>
          <w:spacing w:val="1"/>
          <w:sz w:val="24"/>
          <w:szCs w:val="24"/>
          <w:lang w:val="ru-RU"/>
        </w:rPr>
        <w:t>р</w:t>
      </w:r>
      <w:r w:rsidRPr="000144C2">
        <w:rPr>
          <w:b/>
          <w:sz w:val="24"/>
          <w:szCs w:val="24"/>
          <w:lang w:val="ru-RU"/>
        </w:rPr>
        <w:t>ок</w:t>
      </w:r>
      <w:r>
        <w:rPr>
          <w:b/>
          <w:sz w:val="24"/>
          <w:szCs w:val="24"/>
          <w:lang w:val="ru-RU"/>
        </w:rPr>
        <w:t xml:space="preserve"> </w:t>
      </w:r>
      <w:r w:rsidRPr="000144C2">
        <w:rPr>
          <w:b/>
          <w:sz w:val="24"/>
          <w:szCs w:val="24"/>
          <w:lang w:val="ru-RU"/>
        </w:rPr>
        <w:t>за</w:t>
      </w:r>
      <w:r w:rsidRPr="000144C2">
        <w:rPr>
          <w:b/>
          <w:spacing w:val="1"/>
          <w:sz w:val="24"/>
          <w:szCs w:val="24"/>
          <w:lang w:val="ru-RU"/>
        </w:rPr>
        <w:t xml:space="preserve"> и</w:t>
      </w:r>
      <w:r w:rsidRPr="000144C2">
        <w:rPr>
          <w:b/>
          <w:sz w:val="24"/>
          <w:szCs w:val="24"/>
          <w:lang w:val="ru-RU"/>
        </w:rPr>
        <w:t>з</w:t>
      </w:r>
      <w:r w:rsidRPr="000144C2">
        <w:rPr>
          <w:b/>
          <w:spacing w:val="1"/>
          <w:sz w:val="24"/>
          <w:szCs w:val="24"/>
          <w:lang w:val="ru-RU"/>
        </w:rPr>
        <w:t>п</w:t>
      </w:r>
      <w:r w:rsidRPr="000144C2">
        <w:rPr>
          <w:b/>
          <w:sz w:val="24"/>
          <w:szCs w:val="24"/>
          <w:lang w:val="ru-RU"/>
        </w:rPr>
        <w:t>ъл</w:t>
      </w:r>
      <w:r w:rsidRPr="000144C2">
        <w:rPr>
          <w:b/>
          <w:spacing w:val="1"/>
          <w:sz w:val="24"/>
          <w:szCs w:val="24"/>
          <w:lang w:val="ru-RU"/>
        </w:rPr>
        <w:t>н</w:t>
      </w:r>
      <w:r w:rsidRPr="000144C2">
        <w:rPr>
          <w:b/>
          <w:spacing w:val="-1"/>
          <w:sz w:val="24"/>
          <w:szCs w:val="24"/>
          <w:lang w:val="ru-RU"/>
        </w:rPr>
        <w:t>е</w:t>
      </w:r>
      <w:r w:rsidRPr="000144C2">
        <w:rPr>
          <w:b/>
          <w:spacing w:val="-4"/>
          <w:sz w:val="24"/>
          <w:szCs w:val="24"/>
          <w:lang w:val="ru-RU"/>
        </w:rPr>
        <w:t>н</w:t>
      </w:r>
      <w:r w:rsidRPr="000144C2">
        <w:rPr>
          <w:b/>
          <w:spacing w:val="1"/>
          <w:sz w:val="24"/>
          <w:szCs w:val="24"/>
          <w:lang w:val="ru-RU"/>
        </w:rPr>
        <w:t>и</w:t>
      </w:r>
      <w:r w:rsidRPr="000144C2">
        <w:rPr>
          <w:b/>
          <w:sz w:val="24"/>
          <w:szCs w:val="24"/>
          <w:lang w:val="ru-RU"/>
        </w:rPr>
        <w:t>е</w:t>
      </w:r>
      <w:r>
        <w:rPr>
          <w:b/>
          <w:sz w:val="24"/>
          <w:szCs w:val="24"/>
          <w:lang w:val="ru-RU"/>
        </w:rPr>
        <w:t xml:space="preserve"> </w:t>
      </w:r>
      <w:r w:rsidRPr="000144C2">
        <w:rPr>
          <w:b/>
          <w:spacing w:val="1"/>
          <w:sz w:val="24"/>
          <w:szCs w:val="24"/>
          <w:lang w:val="ru-RU"/>
        </w:rPr>
        <w:t>н</w:t>
      </w:r>
      <w:r w:rsidRPr="000144C2">
        <w:rPr>
          <w:b/>
          <w:sz w:val="24"/>
          <w:szCs w:val="24"/>
          <w:lang w:val="ru-RU"/>
        </w:rPr>
        <w:t>а</w:t>
      </w:r>
      <w:r>
        <w:rPr>
          <w:b/>
          <w:sz w:val="24"/>
          <w:szCs w:val="24"/>
          <w:lang w:val="ru-RU"/>
        </w:rPr>
        <w:t xml:space="preserve"> </w:t>
      </w:r>
      <w:r w:rsidRPr="000144C2">
        <w:rPr>
          <w:b/>
          <w:sz w:val="24"/>
          <w:szCs w:val="24"/>
          <w:lang w:val="ru-RU"/>
        </w:rPr>
        <w:t>об</w:t>
      </w:r>
      <w:r w:rsidRPr="000144C2">
        <w:rPr>
          <w:b/>
          <w:spacing w:val="-6"/>
          <w:sz w:val="24"/>
          <w:szCs w:val="24"/>
          <w:lang w:val="ru-RU"/>
        </w:rPr>
        <w:t>щ</w:t>
      </w:r>
      <w:r w:rsidRPr="000144C2">
        <w:rPr>
          <w:b/>
          <w:spacing w:val="-1"/>
          <w:sz w:val="24"/>
          <w:szCs w:val="24"/>
          <w:lang w:val="ru-RU"/>
        </w:rPr>
        <w:t>ес</w:t>
      </w:r>
      <w:r w:rsidRPr="000144C2">
        <w:rPr>
          <w:b/>
          <w:spacing w:val="2"/>
          <w:sz w:val="24"/>
          <w:szCs w:val="24"/>
          <w:lang w:val="ru-RU"/>
        </w:rPr>
        <w:t>т</w:t>
      </w:r>
      <w:r w:rsidRPr="000144C2">
        <w:rPr>
          <w:b/>
          <w:sz w:val="24"/>
          <w:szCs w:val="24"/>
          <w:lang w:val="ru-RU"/>
        </w:rPr>
        <w:t>в</w:t>
      </w:r>
      <w:r w:rsidRPr="000144C2">
        <w:rPr>
          <w:b/>
          <w:spacing w:val="-1"/>
          <w:sz w:val="24"/>
          <w:szCs w:val="24"/>
          <w:lang w:val="ru-RU"/>
        </w:rPr>
        <w:t>е</w:t>
      </w:r>
      <w:r w:rsidRPr="000144C2">
        <w:rPr>
          <w:b/>
          <w:spacing w:val="1"/>
          <w:sz w:val="24"/>
          <w:szCs w:val="24"/>
          <w:lang w:val="ru-RU"/>
        </w:rPr>
        <w:t>н</w:t>
      </w:r>
      <w:r w:rsidRPr="000144C2">
        <w:rPr>
          <w:b/>
          <w:sz w:val="24"/>
          <w:szCs w:val="24"/>
          <w:lang w:val="ru-RU"/>
        </w:rPr>
        <w:t>а</w:t>
      </w:r>
      <w:r w:rsidRPr="000144C2">
        <w:rPr>
          <w:b/>
          <w:spacing w:val="2"/>
          <w:sz w:val="24"/>
          <w:szCs w:val="24"/>
          <w:lang w:val="ru-RU"/>
        </w:rPr>
        <w:t>т</w:t>
      </w:r>
      <w:r w:rsidRPr="000144C2">
        <w:rPr>
          <w:b/>
          <w:sz w:val="24"/>
          <w:szCs w:val="24"/>
          <w:lang w:val="ru-RU"/>
        </w:rPr>
        <w:t>а</w:t>
      </w:r>
      <w:r>
        <w:rPr>
          <w:b/>
          <w:sz w:val="24"/>
          <w:szCs w:val="24"/>
          <w:lang w:val="ru-RU"/>
        </w:rPr>
        <w:t xml:space="preserve"> </w:t>
      </w:r>
      <w:r w:rsidRPr="000144C2">
        <w:rPr>
          <w:b/>
          <w:spacing w:val="1"/>
          <w:sz w:val="24"/>
          <w:szCs w:val="24"/>
          <w:lang w:val="ru-RU"/>
        </w:rPr>
        <w:t>п</w:t>
      </w:r>
      <w:r w:rsidRPr="000144C2">
        <w:rPr>
          <w:b/>
          <w:sz w:val="24"/>
          <w:szCs w:val="24"/>
          <w:lang w:val="ru-RU"/>
        </w:rPr>
        <w:t>о</w:t>
      </w:r>
      <w:r w:rsidRPr="000144C2">
        <w:rPr>
          <w:b/>
          <w:spacing w:val="-4"/>
          <w:sz w:val="24"/>
          <w:szCs w:val="24"/>
          <w:lang w:val="ru-RU"/>
        </w:rPr>
        <w:t>р</w:t>
      </w:r>
      <w:r w:rsidRPr="000144C2">
        <w:rPr>
          <w:b/>
          <w:sz w:val="24"/>
          <w:szCs w:val="24"/>
          <w:lang w:val="ru-RU"/>
        </w:rPr>
        <w:t>ъ</w:t>
      </w:r>
      <w:r w:rsidRPr="000144C2">
        <w:rPr>
          <w:b/>
          <w:spacing w:val="-1"/>
          <w:sz w:val="24"/>
          <w:szCs w:val="24"/>
          <w:lang w:val="ru-RU"/>
        </w:rPr>
        <w:t>ч</w:t>
      </w:r>
      <w:r w:rsidRPr="000144C2">
        <w:rPr>
          <w:b/>
          <w:spacing w:val="1"/>
          <w:sz w:val="24"/>
          <w:szCs w:val="24"/>
          <w:lang w:val="ru-RU"/>
        </w:rPr>
        <w:t>к</w:t>
      </w:r>
      <w:r w:rsidRPr="000144C2">
        <w:rPr>
          <w:b/>
          <w:spacing w:val="-3"/>
          <w:sz w:val="24"/>
          <w:szCs w:val="24"/>
          <w:lang w:val="ru-RU"/>
        </w:rPr>
        <w:t>а</w:t>
      </w:r>
      <w:r w:rsidRPr="000144C2">
        <w:rPr>
          <w:sz w:val="24"/>
          <w:szCs w:val="24"/>
          <w:lang w:val="ru-RU"/>
        </w:rPr>
        <w:t>: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1"/>
          <w:sz w:val="24"/>
          <w:szCs w:val="24"/>
          <w:lang w:val="ru-RU"/>
        </w:rPr>
        <w:t>з</w:t>
      </w:r>
      <w:r w:rsidRPr="000144C2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-1"/>
          <w:sz w:val="24"/>
          <w:szCs w:val="24"/>
          <w:lang w:val="ru-RU"/>
        </w:rPr>
        <w:t>с</w:t>
      </w:r>
      <w:r w:rsidRPr="000144C2">
        <w:rPr>
          <w:spacing w:val="-5"/>
          <w:sz w:val="24"/>
          <w:szCs w:val="24"/>
          <w:lang w:val="ru-RU"/>
        </w:rPr>
        <w:t>р</w:t>
      </w:r>
      <w:r w:rsidRPr="000144C2">
        <w:rPr>
          <w:spacing w:val="5"/>
          <w:sz w:val="24"/>
          <w:szCs w:val="24"/>
          <w:lang w:val="ru-RU"/>
        </w:rPr>
        <w:t>о</w:t>
      </w:r>
      <w:r w:rsidRPr="000144C2">
        <w:rPr>
          <w:sz w:val="24"/>
          <w:szCs w:val="24"/>
          <w:lang w:val="ru-RU"/>
        </w:rPr>
        <w:t>к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5"/>
          <w:sz w:val="24"/>
          <w:szCs w:val="24"/>
          <w:lang w:val="ru-RU"/>
        </w:rPr>
        <w:t>о</w:t>
      </w:r>
      <w:r w:rsidRPr="000144C2">
        <w:rPr>
          <w:sz w:val="24"/>
          <w:szCs w:val="24"/>
          <w:lang w:val="ru-RU"/>
        </w:rPr>
        <w:t>т</w:t>
      </w:r>
      <w:r>
        <w:rPr>
          <w:sz w:val="24"/>
          <w:szCs w:val="24"/>
          <w:lang w:val="ru-RU"/>
        </w:rPr>
        <w:t xml:space="preserve"> </w:t>
      </w:r>
      <w:r w:rsidRPr="000144C2">
        <w:rPr>
          <w:sz w:val="24"/>
          <w:szCs w:val="24"/>
          <w:lang w:val="ru-RU"/>
        </w:rPr>
        <w:t>12 /</w:t>
      </w:r>
      <w:r w:rsidRPr="000144C2">
        <w:rPr>
          <w:spacing w:val="-2"/>
          <w:sz w:val="24"/>
          <w:szCs w:val="24"/>
          <w:lang w:val="ru-RU"/>
        </w:rPr>
        <w:t>д</w:t>
      </w:r>
      <w:r w:rsidRPr="000144C2">
        <w:rPr>
          <w:spacing w:val="2"/>
          <w:sz w:val="24"/>
          <w:szCs w:val="24"/>
          <w:lang w:val="ru-RU"/>
        </w:rPr>
        <w:t>в</w:t>
      </w:r>
      <w:r w:rsidRPr="000144C2">
        <w:rPr>
          <w:spacing w:val="-1"/>
          <w:sz w:val="24"/>
          <w:szCs w:val="24"/>
          <w:lang w:val="ru-RU"/>
        </w:rPr>
        <w:t>а</w:t>
      </w:r>
      <w:r w:rsidRPr="000144C2">
        <w:rPr>
          <w:spacing w:val="1"/>
          <w:sz w:val="24"/>
          <w:szCs w:val="24"/>
          <w:lang w:val="ru-RU"/>
        </w:rPr>
        <w:t>н</w:t>
      </w:r>
      <w:r w:rsidRPr="000144C2">
        <w:rPr>
          <w:spacing w:val="-1"/>
          <w:sz w:val="24"/>
          <w:szCs w:val="24"/>
          <w:lang w:val="ru-RU"/>
        </w:rPr>
        <w:t>а</w:t>
      </w:r>
      <w:r w:rsidRPr="000144C2">
        <w:rPr>
          <w:spacing w:val="-2"/>
          <w:sz w:val="24"/>
          <w:szCs w:val="24"/>
          <w:lang w:val="ru-RU"/>
        </w:rPr>
        <w:t>д</w:t>
      </w:r>
      <w:r w:rsidRPr="000144C2">
        <w:rPr>
          <w:spacing w:val="-1"/>
          <w:sz w:val="24"/>
          <w:szCs w:val="24"/>
          <w:lang w:val="ru-RU"/>
        </w:rPr>
        <w:t>есе</w:t>
      </w:r>
      <w:r w:rsidRPr="000144C2">
        <w:rPr>
          <w:spacing w:val="1"/>
          <w:sz w:val="24"/>
          <w:szCs w:val="24"/>
          <w:lang w:val="ru-RU"/>
        </w:rPr>
        <w:t>т</w:t>
      </w:r>
      <w:r w:rsidRPr="000144C2">
        <w:rPr>
          <w:sz w:val="24"/>
          <w:szCs w:val="24"/>
          <w:lang w:val="ru-RU"/>
        </w:rPr>
        <w:t xml:space="preserve">/ </w:t>
      </w:r>
      <w:r w:rsidRPr="000144C2">
        <w:rPr>
          <w:spacing w:val="2"/>
          <w:sz w:val="24"/>
          <w:szCs w:val="24"/>
          <w:lang w:val="ru-RU"/>
        </w:rPr>
        <w:t>м</w:t>
      </w:r>
      <w:r w:rsidRPr="000144C2">
        <w:rPr>
          <w:spacing w:val="-1"/>
          <w:sz w:val="24"/>
          <w:szCs w:val="24"/>
          <w:lang w:val="ru-RU"/>
        </w:rPr>
        <w:t>есе</w:t>
      </w:r>
      <w:r w:rsidRPr="000144C2">
        <w:rPr>
          <w:spacing w:val="1"/>
          <w:sz w:val="24"/>
          <w:szCs w:val="24"/>
          <w:lang w:val="ru-RU"/>
        </w:rPr>
        <w:t>ц</w:t>
      </w:r>
      <w:r w:rsidRPr="000144C2">
        <w:rPr>
          <w:spacing w:val="-4"/>
          <w:sz w:val="24"/>
          <w:szCs w:val="24"/>
          <w:lang w:val="ru-RU"/>
        </w:rPr>
        <w:t>а</w:t>
      </w:r>
      <w:r w:rsidRPr="000144C2">
        <w:rPr>
          <w:sz w:val="24"/>
          <w:szCs w:val="24"/>
          <w:lang w:val="ru-RU"/>
        </w:rPr>
        <w:t>.</w:t>
      </w:r>
    </w:p>
    <w:p w:rsidR="00560527" w:rsidRPr="000144C2" w:rsidRDefault="00560527">
      <w:pPr>
        <w:spacing w:before="6" w:line="120" w:lineRule="exact"/>
        <w:rPr>
          <w:sz w:val="13"/>
          <w:szCs w:val="13"/>
          <w:lang w:val="ru-RU"/>
        </w:rPr>
      </w:pPr>
    </w:p>
    <w:p w:rsidR="00560527" w:rsidRPr="000144C2" w:rsidRDefault="00560527">
      <w:pPr>
        <w:spacing w:line="200" w:lineRule="exact"/>
        <w:rPr>
          <w:lang w:val="ru-RU"/>
        </w:rPr>
      </w:pPr>
    </w:p>
    <w:p w:rsidR="00560527" w:rsidRPr="000144C2" w:rsidRDefault="00560527">
      <w:pPr>
        <w:ind w:left="102" w:right="69" w:firstLine="706"/>
        <w:jc w:val="both"/>
        <w:rPr>
          <w:sz w:val="24"/>
          <w:szCs w:val="24"/>
          <w:lang w:val="ru-RU"/>
        </w:rPr>
      </w:pPr>
      <w:r>
        <w:rPr>
          <w:b/>
          <w:spacing w:val="3"/>
          <w:sz w:val="24"/>
          <w:szCs w:val="24"/>
          <w:lang w:val="ru-RU"/>
        </w:rPr>
        <w:t>Г</w:t>
      </w:r>
      <w:r w:rsidRPr="000144C2">
        <w:rPr>
          <w:b/>
          <w:sz w:val="24"/>
          <w:szCs w:val="24"/>
          <w:lang w:val="ru-RU"/>
        </w:rPr>
        <w:t xml:space="preserve">. </w:t>
      </w:r>
      <w:r w:rsidRPr="000144C2">
        <w:rPr>
          <w:b/>
          <w:spacing w:val="-1"/>
          <w:sz w:val="24"/>
          <w:szCs w:val="24"/>
          <w:lang w:val="ru-RU"/>
        </w:rPr>
        <w:t>К</w:t>
      </w:r>
      <w:r w:rsidRPr="000144C2">
        <w:rPr>
          <w:b/>
          <w:sz w:val="24"/>
          <w:szCs w:val="24"/>
          <w:lang w:val="ru-RU"/>
        </w:rPr>
        <w:t>ол</w:t>
      </w:r>
      <w:r w:rsidRPr="000144C2">
        <w:rPr>
          <w:b/>
          <w:spacing w:val="1"/>
          <w:sz w:val="24"/>
          <w:szCs w:val="24"/>
          <w:lang w:val="ru-RU"/>
        </w:rPr>
        <w:t>и</w:t>
      </w:r>
      <w:r w:rsidRPr="000144C2">
        <w:rPr>
          <w:b/>
          <w:spacing w:val="-1"/>
          <w:sz w:val="24"/>
          <w:szCs w:val="24"/>
          <w:lang w:val="ru-RU"/>
        </w:rPr>
        <w:t>чес</w:t>
      </w:r>
      <w:r w:rsidRPr="000144C2">
        <w:rPr>
          <w:b/>
          <w:spacing w:val="2"/>
          <w:sz w:val="24"/>
          <w:szCs w:val="24"/>
          <w:lang w:val="ru-RU"/>
        </w:rPr>
        <w:t>т</w:t>
      </w:r>
      <w:r w:rsidRPr="000144C2">
        <w:rPr>
          <w:b/>
          <w:sz w:val="24"/>
          <w:szCs w:val="24"/>
          <w:lang w:val="ru-RU"/>
        </w:rPr>
        <w:t xml:space="preserve">во  и </w:t>
      </w:r>
      <w:r w:rsidRPr="000144C2">
        <w:rPr>
          <w:b/>
          <w:spacing w:val="1"/>
          <w:sz w:val="24"/>
          <w:szCs w:val="24"/>
          <w:lang w:val="ru-RU"/>
        </w:rPr>
        <w:t>п</w:t>
      </w:r>
      <w:r w:rsidRPr="000144C2">
        <w:rPr>
          <w:b/>
          <w:sz w:val="24"/>
          <w:szCs w:val="24"/>
          <w:lang w:val="ru-RU"/>
        </w:rPr>
        <w:t>а</w:t>
      </w:r>
      <w:r w:rsidRPr="000144C2">
        <w:rPr>
          <w:b/>
          <w:spacing w:val="1"/>
          <w:sz w:val="24"/>
          <w:szCs w:val="24"/>
          <w:lang w:val="ru-RU"/>
        </w:rPr>
        <w:t>р</w:t>
      </w:r>
      <w:r w:rsidRPr="000144C2">
        <w:rPr>
          <w:b/>
          <w:sz w:val="24"/>
          <w:szCs w:val="24"/>
          <w:lang w:val="ru-RU"/>
        </w:rPr>
        <w:t>ам</w:t>
      </w:r>
      <w:r w:rsidRPr="000144C2">
        <w:rPr>
          <w:b/>
          <w:spacing w:val="-1"/>
          <w:sz w:val="24"/>
          <w:szCs w:val="24"/>
          <w:lang w:val="ru-RU"/>
        </w:rPr>
        <w:t>е</w:t>
      </w:r>
      <w:r w:rsidRPr="000144C2">
        <w:rPr>
          <w:b/>
          <w:spacing w:val="-2"/>
          <w:sz w:val="24"/>
          <w:szCs w:val="24"/>
          <w:lang w:val="ru-RU"/>
        </w:rPr>
        <w:t>т</w:t>
      </w:r>
      <w:r w:rsidRPr="000144C2">
        <w:rPr>
          <w:b/>
          <w:spacing w:val="1"/>
          <w:sz w:val="24"/>
          <w:szCs w:val="24"/>
          <w:lang w:val="ru-RU"/>
        </w:rPr>
        <w:t>р</w:t>
      </w:r>
      <w:r w:rsidRPr="000144C2">
        <w:rPr>
          <w:b/>
          <w:sz w:val="24"/>
          <w:szCs w:val="24"/>
          <w:lang w:val="ru-RU"/>
        </w:rPr>
        <w:t xml:space="preserve">и </w:t>
      </w:r>
      <w:r w:rsidRPr="000144C2">
        <w:rPr>
          <w:b/>
          <w:spacing w:val="1"/>
          <w:sz w:val="24"/>
          <w:szCs w:val="24"/>
          <w:lang w:val="ru-RU"/>
        </w:rPr>
        <w:t>н</w:t>
      </w:r>
      <w:r w:rsidRPr="000144C2">
        <w:rPr>
          <w:b/>
          <w:sz w:val="24"/>
          <w:szCs w:val="24"/>
          <w:lang w:val="ru-RU"/>
        </w:rPr>
        <w:t xml:space="preserve">а </w:t>
      </w:r>
      <w:r w:rsidRPr="000144C2">
        <w:rPr>
          <w:b/>
          <w:spacing w:val="1"/>
          <w:sz w:val="24"/>
          <w:szCs w:val="24"/>
          <w:lang w:val="ru-RU"/>
        </w:rPr>
        <w:t>п</w:t>
      </w:r>
      <w:r w:rsidRPr="000144C2">
        <w:rPr>
          <w:b/>
          <w:sz w:val="24"/>
          <w:szCs w:val="24"/>
          <w:lang w:val="ru-RU"/>
        </w:rPr>
        <w:t>о</w:t>
      </w:r>
      <w:r w:rsidRPr="000144C2">
        <w:rPr>
          <w:b/>
          <w:spacing w:val="1"/>
          <w:sz w:val="24"/>
          <w:szCs w:val="24"/>
          <w:lang w:val="ru-RU"/>
        </w:rPr>
        <w:t>р</w:t>
      </w:r>
      <w:r w:rsidRPr="000144C2">
        <w:rPr>
          <w:b/>
          <w:spacing w:val="-5"/>
          <w:sz w:val="24"/>
          <w:szCs w:val="24"/>
          <w:lang w:val="ru-RU"/>
        </w:rPr>
        <w:t>ъ</w:t>
      </w:r>
      <w:r w:rsidRPr="000144C2">
        <w:rPr>
          <w:b/>
          <w:spacing w:val="-1"/>
          <w:sz w:val="24"/>
          <w:szCs w:val="24"/>
          <w:lang w:val="ru-RU"/>
        </w:rPr>
        <w:t>ч</w:t>
      </w:r>
      <w:r w:rsidRPr="000144C2">
        <w:rPr>
          <w:b/>
          <w:spacing w:val="1"/>
          <w:sz w:val="24"/>
          <w:szCs w:val="24"/>
          <w:lang w:val="ru-RU"/>
        </w:rPr>
        <w:t>к</w:t>
      </w:r>
      <w:r w:rsidRPr="000144C2">
        <w:rPr>
          <w:b/>
          <w:sz w:val="24"/>
          <w:szCs w:val="24"/>
          <w:lang w:val="ru-RU"/>
        </w:rPr>
        <w:t>а</w:t>
      </w:r>
      <w:r w:rsidRPr="000144C2">
        <w:rPr>
          <w:b/>
          <w:spacing w:val="2"/>
          <w:sz w:val="24"/>
          <w:szCs w:val="24"/>
          <w:lang w:val="ru-RU"/>
        </w:rPr>
        <w:t>т</w:t>
      </w:r>
      <w:r w:rsidRPr="000144C2">
        <w:rPr>
          <w:b/>
          <w:sz w:val="24"/>
          <w:szCs w:val="24"/>
          <w:lang w:val="ru-RU"/>
        </w:rPr>
        <w:t xml:space="preserve">а: </w:t>
      </w:r>
      <w:r w:rsidRPr="000144C2">
        <w:rPr>
          <w:spacing w:val="-1"/>
          <w:sz w:val="24"/>
          <w:szCs w:val="24"/>
          <w:lang w:val="ru-RU"/>
        </w:rPr>
        <w:t>с</w:t>
      </w:r>
      <w:r w:rsidRPr="000144C2">
        <w:rPr>
          <w:spacing w:val="1"/>
          <w:sz w:val="24"/>
          <w:szCs w:val="24"/>
          <w:lang w:val="ru-RU"/>
        </w:rPr>
        <w:t>ъ</w:t>
      </w:r>
      <w:r w:rsidRPr="000144C2">
        <w:rPr>
          <w:spacing w:val="-2"/>
          <w:sz w:val="24"/>
          <w:szCs w:val="24"/>
          <w:lang w:val="ru-RU"/>
        </w:rPr>
        <w:t>г</w:t>
      </w:r>
      <w:r w:rsidRPr="000144C2">
        <w:rPr>
          <w:sz w:val="24"/>
          <w:szCs w:val="24"/>
          <w:lang w:val="ru-RU"/>
        </w:rPr>
        <w:t>л</w:t>
      </w:r>
      <w:r w:rsidRPr="000144C2">
        <w:rPr>
          <w:spacing w:val="-1"/>
          <w:sz w:val="24"/>
          <w:szCs w:val="24"/>
          <w:lang w:val="ru-RU"/>
        </w:rPr>
        <w:t>ас</w:t>
      </w:r>
      <w:r w:rsidRPr="000144C2">
        <w:rPr>
          <w:spacing w:val="1"/>
          <w:sz w:val="24"/>
          <w:szCs w:val="24"/>
          <w:lang w:val="ru-RU"/>
        </w:rPr>
        <w:t>н</w:t>
      </w:r>
      <w:r w:rsidRPr="000144C2">
        <w:rPr>
          <w:sz w:val="24"/>
          <w:szCs w:val="24"/>
          <w:lang w:val="ru-RU"/>
        </w:rPr>
        <w:t xml:space="preserve">о </w:t>
      </w:r>
      <w:r w:rsidRPr="000144C2">
        <w:rPr>
          <w:spacing w:val="1"/>
          <w:sz w:val="24"/>
          <w:szCs w:val="24"/>
          <w:lang w:val="ru-RU"/>
        </w:rPr>
        <w:t>п</w:t>
      </w:r>
      <w:r w:rsidRPr="000144C2">
        <w:rPr>
          <w:sz w:val="24"/>
          <w:szCs w:val="24"/>
          <w:lang w:val="ru-RU"/>
        </w:rPr>
        <w:t>р</w:t>
      </w:r>
      <w:r w:rsidRPr="000144C2">
        <w:rPr>
          <w:spacing w:val="1"/>
          <w:sz w:val="24"/>
          <w:szCs w:val="24"/>
          <w:lang w:val="ru-RU"/>
        </w:rPr>
        <w:t>и</w:t>
      </w:r>
      <w:r w:rsidRPr="000144C2">
        <w:rPr>
          <w:spacing w:val="-4"/>
          <w:sz w:val="24"/>
          <w:szCs w:val="24"/>
          <w:lang w:val="ru-RU"/>
        </w:rPr>
        <w:t>л</w:t>
      </w:r>
      <w:r w:rsidRPr="000144C2">
        <w:rPr>
          <w:sz w:val="24"/>
          <w:szCs w:val="24"/>
          <w:lang w:val="ru-RU"/>
        </w:rPr>
        <w:t>о</w:t>
      </w:r>
      <w:r w:rsidRPr="000144C2">
        <w:rPr>
          <w:spacing w:val="2"/>
          <w:sz w:val="24"/>
          <w:szCs w:val="24"/>
          <w:lang w:val="ru-RU"/>
        </w:rPr>
        <w:t>ж</w:t>
      </w:r>
      <w:r w:rsidRPr="000144C2">
        <w:rPr>
          <w:spacing w:val="-1"/>
          <w:sz w:val="24"/>
          <w:szCs w:val="24"/>
          <w:lang w:val="ru-RU"/>
        </w:rPr>
        <w:t>е</w:t>
      </w:r>
      <w:r w:rsidRPr="000144C2">
        <w:rPr>
          <w:spacing w:val="1"/>
          <w:sz w:val="24"/>
          <w:szCs w:val="24"/>
          <w:lang w:val="ru-RU"/>
        </w:rPr>
        <w:t>н</w:t>
      </w:r>
      <w:r w:rsidRPr="000144C2">
        <w:rPr>
          <w:spacing w:val="-1"/>
          <w:sz w:val="24"/>
          <w:szCs w:val="24"/>
          <w:lang w:val="ru-RU"/>
        </w:rPr>
        <w:t>а</w:t>
      </w:r>
      <w:r w:rsidRPr="000144C2">
        <w:rPr>
          <w:spacing w:val="1"/>
          <w:sz w:val="24"/>
          <w:szCs w:val="24"/>
          <w:lang w:val="ru-RU"/>
        </w:rPr>
        <w:t>т</w:t>
      </w:r>
      <w:r w:rsidRPr="000144C2">
        <w:rPr>
          <w:sz w:val="24"/>
          <w:szCs w:val="24"/>
          <w:lang w:val="ru-RU"/>
        </w:rPr>
        <w:t xml:space="preserve">а </w:t>
      </w:r>
      <w:r w:rsidRPr="000144C2">
        <w:rPr>
          <w:spacing w:val="1"/>
          <w:sz w:val="24"/>
          <w:szCs w:val="24"/>
          <w:lang w:val="ru-RU"/>
        </w:rPr>
        <w:t>т</w:t>
      </w:r>
      <w:r w:rsidRPr="000144C2">
        <w:rPr>
          <w:spacing w:val="-1"/>
          <w:sz w:val="24"/>
          <w:szCs w:val="24"/>
          <w:lang w:val="ru-RU"/>
        </w:rPr>
        <w:t>е</w:t>
      </w:r>
      <w:r w:rsidRPr="000144C2">
        <w:rPr>
          <w:spacing w:val="-5"/>
          <w:sz w:val="24"/>
          <w:szCs w:val="24"/>
          <w:lang w:val="ru-RU"/>
        </w:rPr>
        <w:t>х</w:t>
      </w:r>
      <w:r w:rsidRPr="000144C2">
        <w:rPr>
          <w:spacing w:val="1"/>
          <w:sz w:val="24"/>
          <w:szCs w:val="24"/>
          <w:lang w:val="ru-RU"/>
        </w:rPr>
        <w:t>ни</w:t>
      </w:r>
      <w:r w:rsidRPr="000144C2">
        <w:rPr>
          <w:sz w:val="24"/>
          <w:szCs w:val="24"/>
          <w:lang w:val="ru-RU"/>
        </w:rPr>
        <w:t>ч</w:t>
      </w:r>
      <w:r w:rsidRPr="000144C2">
        <w:rPr>
          <w:spacing w:val="-1"/>
          <w:sz w:val="24"/>
          <w:szCs w:val="24"/>
          <w:lang w:val="ru-RU"/>
        </w:rPr>
        <w:t>еск</w:t>
      </w:r>
      <w:r w:rsidRPr="000144C2">
        <w:rPr>
          <w:sz w:val="24"/>
          <w:szCs w:val="24"/>
          <w:lang w:val="ru-RU"/>
        </w:rPr>
        <w:t xml:space="preserve">а </w:t>
      </w:r>
      <w:r w:rsidRPr="000144C2">
        <w:rPr>
          <w:spacing w:val="-1"/>
          <w:sz w:val="24"/>
          <w:szCs w:val="24"/>
          <w:lang w:val="ru-RU"/>
        </w:rPr>
        <w:t>с</w:t>
      </w:r>
      <w:r w:rsidRPr="000144C2">
        <w:rPr>
          <w:spacing w:val="1"/>
          <w:sz w:val="24"/>
          <w:szCs w:val="24"/>
          <w:lang w:val="ru-RU"/>
        </w:rPr>
        <w:t>п</w:t>
      </w:r>
      <w:r w:rsidRPr="000144C2">
        <w:rPr>
          <w:spacing w:val="-1"/>
          <w:sz w:val="24"/>
          <w:szCs w:val="24"/>
          <w:lang w:val="ru-RU"/>
        </w:rPr>
        <w:t>е</w:t>
      </w:r>
      <w:r w:rsidRPr="000144C2">
        <w:rPr>
          <w:spacing w:val="1"/>
          <w:sz w:val="24"/>
          <w:szCs w:val="24"/>
          <w:lang w:val="ru-RU"/>
        </w:rPr>
        <w:t>ци</w:t>
      </w:r>
      <w:r w:rsidRPr="000144C2">
        <w:rPr>
          <w:spacing w:val="-2"/>
          <w:sz w:val="24"/>
          <w:szCs w:val="24"/>
          <w:lang w:val="ru-RU"/>
        </w:rPr>
        <w:t>ф</w:t>
      </w:r>
      <w:r w:rsidRPr="000144C2">
        <w:rPr>
          <w:spacing w:val="1"/>
          <w:sz w:val="24"/>
          <w:szCs w:val="24"/>
          <w:lang w:val="ru-RU"/>
        </w:rPr>
        <w:t>и</w:t>
      </w:r>
      <w:r w:rsidRPr="000144C2">
        <w:rPr>
          <w:spacing w:val="-1"/>
          <w:sz w:val="24"/>
          <w:szCs w:val="24"/>
          <w:lang w:val="ru-RU"/>
        </w:rPr>
        <w:t>ка</w:t>
      </w:r>
      <w:r w:rsidRPr="000144C2">
        <w:rPr>
          <w:spacing w:val="1"/>
          <w:sz w:val="24"/>
          <w:szCs w:val="24"/>
          <w:lang w:val="ru-RU"/>
        </w:rPr>
        <w:t>ци</w:t>
      </w:r>
      <w:r w:rsidRPr="000144C2">
        <w:rPr>
          <w:sz w:val="24"/>
          <w:szCs w:val="24"/>
          <w:lang w:val="ru-RU"/>
        </w:rPr>
        <w:t>я.</w:t>
      </w:r>
      <w:r>
        <w:rPr>
          <w:sz w:val="24"/>
          <w:szCs w:val="24"/>
          <w:lang w:val="ru-RU"/>
        </w:rPr>
        <w:t xml:space="preserve"> </w:t>
      </w:r>
      <w:r w:rsidRPr="000144C2">
        <w:rPr>
          <w:sz w:val="24"/>
          <w:szCs w:val="24"/>
          <w:lang w:val="ru-RU"/>
        </w:rPr>
        <w:t>П</w:t>
      </w:r>
      <w:r w:rsidRPr="000144C2">
        <w:rPr>
          <w:spacing w:val="5"/>
          <w:sz w:val="24"/>
          <w:szCs w:val="24"/>
          <w:lang w:val="ru-RU"/>
        </w:rPr>
        <w:t>о</w:t>
      </w:r>
      <w:r w:rsidRPr="000144C2">
        <w:rPr>
          <w:spacing w:val="-6"/>
          <w:sz w:val="24"/>
          <w:szCs w:val="24"/>
          <w:lang w:val="ru-RU"/>
        </w:rPr>
        <w:t>с</w:t>
      </w:r>
      <w:r w:rsidRPr="000144C2">
        <w:rPr>
          <w:spacing w:val="5"/>
          <w:sz w:val="24"/>
          <w:szCs w:val="24"/>
          <w:lang w:val="ru-RU"/>
        </w:rPr>
        <w:t>о</w:t>
      </w:r>
      <w:r w:rsidRPr="000144C2">
        <w:rPr>
          <w:sz w:val="24"/>
          <w:szCs w:val="24"/>
          <w:lang w:val="ru-RU"/>
        </w:rPr>
        <w:t>ч</w:t>
      </w:r>
      <w:r w:rsidRPr="000144C2">
        <w:rPr>
          <w:spacing w:val="-1"/>
          <w:sz w:val="24"/>
          <w:szCs w:val="24"/>
          <w:lang w:val="ru-RU"/>
        </w:rPr>
        <w:t>е</w:t>
      </w:r>
      <w:r w:rsidRPr="000144C2">
        <w:rPr>
          <w:spacing w:val="1"/>
          <w:sz w:val="24"/>
          <w:szCs w:val="24"/>
          <w:lang w:val="ru-RU"/>
        </w:rPr>
        <w:t>нит</w:t>
      </w:r>
      <w:r w:rsidRPr="000144C2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-6"/>
          <w:sz w:val="24"/>
          <w:szCs w:val="24"/>
          <w:lang w:val="ru-RU"/>
        </w:rPr>
        <w:t>к</w:t>
      </w:r>
      <w:r w:rsidRPr="000144C2">
        <w:rPr>
          <w:spacing w:val="5"/>
          <w:sz w:val="24"/>
          <w:szCs w:val="24"/>
          <w:lang w:val="ru-RU"/>
        </w:rPr>
        <w:t>о</w:t>
      </w:r>
      <w:r w:rsidRPr="000144C2">
        <w:rPr>
          <w:sz w:val="24"/>
          <w:szCs w:val="24"/>
          <w:lang w:val="ru-RU"/>
        </w:rPr>
        <w:t>л</w:t>
      </w:r>
      <w:r w:rsidRPr="000144C2">
        <w:rPr>
          <w:spacing w:val="1"/>
          <w:sz w:val="24"/>
          <w:szCs w:val="24"/>
          <w:lang w:val="ru-RU"/>
        </w:rPr>
        <w:t>и</w:t>
      </w:r>
      <w:r w:rsidRPr="000144C2">
        <w:rPr>
          <w:sz w:val="24"/>
          <w:szCs w:val="24"/>
          <w:lang w:val="ru-RU"/>
        </w:rPr>
        <w:t>ч</w:t>
      </w:r>
      <w:r w:rsidRPr="000144C2">
        <w:rPr>
          <w:spacing w:val="-1"/>
          <w:sz w:val="24"/>
          <w:szCs w:val="24"/>
          <w:lang w:val="ru-RU"/>
        </w:rPr>
        <w:t>ес</w:t>
      </w:r>
      <w:r w:rsidRPr="000144C2">
        <w:rPr>
          <w:spacing w:val="1"/>
          <w:sz w:val="24"/>
          <w:szCs w:val="24"/>
          <w:lang w:val="ru-RU"/>
        </w:rPr>
        <w:t>т</w:t>
      </w:r>
      <w:r w:rsidRPr="000144C2">
        <w:rPr>
          <w:spacing w:val="2"/>
          <w:sz w:val="24"/>
          <w:szCs w:val="24"/>
          <w:lang w:val="ru-RU"/>
        </w:rPr>
        <w:t>в</w:t>
      </w:r>
      <w:r w:rsidRPr="000144C2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-1"/>
          <w:sz w:val="24"/>
          <w:szCs w:val="24"/>
          <w:lang w:val="ru-RU"/>
        </w:rPr>
        <w:t>с</w:t>
      </w:r>
      <w:r w:rsidRPr="000144C2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5"/>
          <w:sz w:val="24"/>
          <w:szCs w:val="24"/>
          <w:lang w:val="ru-RU"/>
        </w:rPr>
        <w:t>о</w:t>
      </w:r>
      <w:r w:rsidRPr="000144C2">
        <w:rPr>
          <w:sz w:val="24"/>
          <w:szCs w:val="24"/>
          <w:lang w:val="ru-RU"/>
        </w:rPr>
        <w:t>р</w:t>
      </w:r>
      <w:r w:rsidRPr="000144C2">
        <w:rPr>
          <w:spacing w:val="-3"/>
          <w:sz w:val="24"/>
          <w:szCs w:val="24"/>
          <w:lang w:val="ru-RU"/>
        </w:rPr>
        <w:t>и</w:t>
      </w:r>
      <w:r w:rsidRPr="000144C2">
        <w:rPr>
          <w:spacing w:val="-1"/>
          <w:sz w:val="24"/>
          <w:szCs w:val="24"/>
          <w:lang w:val="ru-RU"/>
        </w:rPr>
        <w:t>е</w:t>
      </w:r>
      <w:r w:rsidRPr="000144C2">
        <w:rPr>
          <w:spacing w:val="1"/>
          <w:sz w:val="24"/>
          <w:szCs w:val="24"/>
          <w:lang w:val="ru-RU"/>
        </w:rPr>
        <w:t>нти</w:t>
      </w:r>
      <w:r w:rsidRPr="000144C2">
        <w:rPr>
          <w:sz w:val="24"/>
          <w:szCs w:val="24"/>
          <w:lang w:val="ru-RU"/>
        </w:rPr>
        <w:t>ро</w:t>
      </w:r>
      <w:r w:rsidRPr="000144C2">
        <w:rPr>
          <w:spacing w:val="2"/>
          <w:sz w:val="24"/>
          <w:szCs w:val="24"/>
          <w:lang w:val="ru-RU"/>
        </w:rPr>
        <w:t>в</w:t>
      </w:r>
      <w:r w:rsidRPr="000144C2">
        <w:rPr>
          <w:spacing w:val="1"/>
          <w:sz w:val="24"/>
          <w:szCs w:val="24"/>
          <w:lang w:val="ru-RU"/>
        </w:rPr>
        <w:t>ъ</w:t>
      </w:r>
      <w:r w:rsidRPr="000144C2">
        <w:rPr>
          <w:sz w:val="24"/>
          <w:szCs w:val="24"/>
          <w:lang w:val="ru-RU"/>
        </w:rPr>
        <w:t>ч</w:t>
      </w:r>
      <w:r w:rsidRPr="000144C2">
        <w:rPr>
          <w:spacing w:val="1"/>
          <w:sz w:val="24"/>
          <w:szCs w:val="24"/>
          <w:lang w:val="ru-RU"/>
        </w:rPr>
        <w:t>н</w:t>
      </w:r>
      <w:r w:rsidRPr="000144C2">
        <w:rPr>
          <w:sz w:val="24"/>
          <w:szCs w:val="24"/>
          <w:lang w:val="ru-RU"/>
        </w:rPr>
        <w:t xml:space="preserve">и </w:t>
      </w:r>
      <w:r w:rsidRPr="000144C2">
        <w:rPr>
          <w:spacing w:val="1"/>
          <w:sz w:val="24"/>
          <w:szCs w:val="24"/>
          <w:lang w:val="ru-RU"/>
        </w:rPr>
        <w:t>н</w:t>
      </w:r>
      <w:r w:rsidRPr="000144C2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-2"/>
          <w:sz w:val="24"/>
          <w:szCs w:val="24"/>
          <w:lang w:val="ru-RU"/>
        </w:rPr>
        <w:t>б</w:t>
      </w:r>
      <w:r w:rsidRPr="000144C2">
        <w:rPr>
          <w:spacing w:val="-1"/>
          <w:sz w:val="24"/>
          <w:szCs w:val="24"/>
          <w:lang w:val="ru-RU"/>
        </w:rPr>
        <w:t>а</w:t>
      </w:r>
      <w:r w:rsidRPr="000144C2">
        <w:rPr>
          <w:spacing w:val="1"/>
          <w:sz w:val="24"/>
          <w:szCs w:val="24"/>
          <w:lang w:val="ru-RU"/>
        </w:rPr>
        <w:t>з</w:t>
      </w:r>
      <w:r w:rsidRPr="000144C2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1"/>
          <w:sz w:val="24"/>
          <w:szCs w:val="24"/>
          <w:lang w:val="ru-RU"/>
        </w:rPr>
        <w:t>п</w:t>
      </w:r>
      <w:r w:rsidRPr="000144C2">
        <w:rPr>
          <w:spacing w:val="5"/>
          <w:sz w:val="24"/>
          <w:szCs w:val="24"/>
          <w:lang w:val="ru-RU"/>
        </w:rPr>
        <w:t>о</w:t>
      </w:r>
      <w:r w:rsidRPr="000144C2">
        <w:rPr>
          <w:spacing w:val="1"/>
          <w:sz w:val="24"/>
          <w:szCs w:val="24"/>
          <w:lang w:val="ru-RU"/>
        </w:rPr>
        <w:t>т</w:t>
      </w:r>
      <w:r w:rsidRPr="000144C2">
        <w:rPr>
          <w:sz w:val="24"/>
          <w:szCs w:val="24"/>
          <w:lang w:val="ru-RU"/>
        </w:rPr>
        <w:t>р</w:t>
      </w:r>
      <w:r w:rsidRPr="000144C2">
        <w:rPr>
          <w:spacing w:val="-1"/>
          <w:sz w:val="24"/>
          <w:szCs w:val="24"/>
          <w:lang w:val="ru-RU"/>
        </w:rPr>
        <w:t>е</w:t>
      </w:r>
      <w:r w:rsidRPr="000144C2">
        <w:rPr>
          <w:spacing w:val="-2"/>
          <w:sz w:val="24"/>
          <w:szCs w:val="24"/>
          <w:lang w:val="ru-RU"/>
        </w:rPr>
        <w:t>б</w:t>
      </w:r>
      <w:r w:rsidRPr="000144C2">
        <w:rPr>
          <w:sz w:val="24"/>
          <w:szCs w:val="24"/>
          <w:lang w:val="ru-RU"/>
        </w:rPr>
        <w:t>л</w:t>
      </w:r>
      <w:r w:rsidRPr="000144C2">
        <w:rPr>
          <w:spacing w:val="-1"/>
          <w:sz w:val="24"/>
          <w:szCs w:val="24"/>
          <w:lang w:val="ru-RU"/>
        </w:rPr>
        <w:t>е</w:t>
      </w:r>
      <w:r w:rsidRPr="000144C2">
        <w:rPr>
          <w:spacing w:val="1"/>
          <w:sz w:val="24"/>
          <w:szCs w:val="24"/>
          <w:lang w:val="ru-RU"/>
        </w:rPr>
        <w:t>ни</w:t>
      </w:r>
      <w:r w:rsidRPr="000144C2">
        <w:rPr>
          <w:spacing w:val="-1"/>
          <w:sz w:val="24"/>
          <w:szCs w:val="24"/>
          <w:lang w:val="ru-RU"/>
        </w:rPr>
        <w:t>е</w:t>
      </w:r>
      <w:r w:rsidRPr="000144C2">
        <w:rPr>
          <w:spacing w:val="-4"/>
          <w:sz w:val="24"/>
          <w:szCs w:val="24"/>
          <w:lang w:val="ru-RU"/>
        </w:rPr>
        <w:t>т</w:t>
      </w:r>
      <w:r w:rsidRPr="000144C2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1"/>
          <w:sz w:val="24"/>
          <w:szCs w:val="24"/>
          <w:lang w:val="ru-RU"/>
        </w:rPr>
        <w:t>н</w:t>
      </w:r>
      <w:r w:rsidRPr="000144C2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2"/>
          <w:sz w:val="24"/>
          <w:szCs w:val="24"/>
          <w:lang w:val="ru-RU"/>
        </w:rPr>
        <w:t>в</w:t>
      </w:r>
      <w:r w:rsidRPr="000144C2">
        <w:rPr>
          <w:spacing w:val="1"/>
          <w:sz w:val="24"/>
          <w:szCs w:val="24"/>
          <w:lang w:val="ru-RU"/>
        </w:rPr>
        <w:t>ъз</w:t>
      </w:r>
      <w:r w:rsidRPr="000144C2">
        <w:rPr>
          <w:spacing w:val="-4"/>
          <w:sz w:val="24"/>
          <w:szCs w:val="24"/>
          <w:lang w:val="ru-RU"/>
        </w:rPr>
        <w:t>л</w:t>
      </w:r>
      <w:r w:rsidRPr="000144C2">
        <w:rPr>
          <w:sz w:val="24"/>
          <w:szCs w:val="24"/>
          <w:lang w:val="ru-RU"/>
        </w:rPr>
        <w:t>о</w:t>
      </w:r>
      <w:r w:rsidRPr="000144C2">
        <w:rPr>
          <w:spacing w:val="2"/>
          <w:sz w:val="24"/>
          <w:szCs w:val="24"/>
          <w:lang w:val="ru-RU"/>
        </w:rPr>
        <w:t>ж</w:t>
      </w:r>
      <w:r w:rsidRPr="000144C2">
        <w:rPr>
          <w:spacing w:val="1"/>
          <w:sz w:val="24"/>
          <w:szCs w:val="24"/>
          <w:lang w:val="ru-RU"/>
        </w:rPr>
        <w:t>ит</w:t>
      </w:r>
      <w:r w:rsidRPr="000144C2">
        <w:rPr>
          <w:spacing w:val="-1"/>
          <w:sz w:val="24"/>
          <w:szCs w:val="24"/>
          <w:lang w:val="ru-RU"/>
        </w:rPr>
        <w:t>е</w:t>
      </w:r>
      <w:r w:rsidRPr="000144C2">
        <w:rPr>
          <w:sz w:val="24"/>
          <w:szCs w:val="24"/>
          <w:lang w:val="ru-RU"/>
        </w:rPr>
        <w:t xml:space="preserve">ля </w:t>
      </w:r>
      <w:r w:rsidRPr="000144C2">
        <w:rPr>
          <w:spacing w:val="1"/>
          <w:sz w:val="24"/>
          <w:szCs w:val="24"/>
          <w:lang w:val="ru-RU"/>
        </w:rPr>
        <w:t>п</w:t>
      </w:r>
      <w:r w:rsidRPr="000144C2">
        <w:rPr>
          <w:sz w:val="24"/>
          <w:szCs w:val="24"/>
          <w:lang w:val="ru-RU"/>
        </w:rPr>
        <w:t>р</w:t>
      </w:r>
      <w:r w:rsidRPr="000144C2">
        <w:rPr>
          <w:spacing w:val="-1"/>
          <w:sz w:val="24"/>
          <w:szCs w:val="24"/>
          <w:lang w:val="ru-RU"/>
        </w:rPr>
        <w:t>е</w:t>
      </w:r>
      <w:r w:rsidRPr="000144C2">
        <w:rPr>
          <w:sz w:val="24"/>
          <w:szCs w:val="24"/>
          <w:lang w:val="ru-RU"/>
        </w:rPr>
        <w:t>з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-3"/>
          <w:sz w:val="24"/>
          <w:szCs w:val="24"/>
          <w:lang w:val="ru-RU"/>
        </w:rPr>
        <w:t>п</w:t>
      </w:r>
      <w:r w:rsidRPr="000144C2">
        <w:rPr>
          <w:spacing w:val="5"/>
          <w:sz w:val="24"/>
          <w:szCs w:val="24"/>
          <w:lang w:val="ru-RU"/>
        </w:rPr>
        <w:t>о</w:t>
      </w:r>
      <w:r w:rsidRPr="000144C2">
        <w:rPr>
          <w:spacing w:val="-1"/>
          <w:sz w:val="24"/>
          <w:szCs w:val="24"/>
          <w:lang w:val="ru-RU"/>
        </w:rPr>
        <w:t>с</w:t>
      </w:r>
      <w:r w:rsidRPr="000144C2">
        <w:rPr>
          <w:sz w:val="24"/>
          <w:szCs w:val="24"/>
          <w:lang w:val="ru-RU"/>
        </w:rPr>
        <w:t>л</w:t>
      </w:r>
      <w:r w:rsidRPr="000144C2">
        <w:rPr>
          <w:spacing w:val="-1"/>
          <w:sz w:val="24"/>
          <w:szCs w:val="24"/>
          <w:lang w:val="ru-RU"/>
        </w:rPr>
        <w:t>е</w:t>
      </w:r>
      <w:r w:rsidRPr="000144C2">
        <w:rPr>
          <w:spacing w:val="-2"/>
          <w:sz w:val="24"/>
          <w:szCs w:val="24"/>
          <w:lang w:val="ru-RU"/>
        </w:rPr>
        <w:t>д</w:t>
      </w:r>
      <w:r w:rsidRPr="000144C2">
        <w:rPr>
          <w:spacing w:val="1"/>
          <w:sz w:val="24"/>
          <w:szCs w:val="24"/>
          <w:lang w:val="ru-RU"/>
        </w:rPr>
        <w:t>нит</w:t>
      </w:r>
      <w:r w:rsidRPr="000144C2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 </w:t>
      </w:r>
      <w:r w:rsidRPr="000144C2">
        <w:rPr>
          <w:sz w:val="24"/>
          <w:szCs w:val="24"/>
          <w:lang w:val="ru-RU"/>
        </w:rPr>
        <w:t>12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2"/>
          <w:sz w:val="24"/>
          <w:szCs w:val="24"/>
          <w:lang w:val="ru-RU"/>
        </w:rPr>
        <w:t>м</w:t>
      </w:r>
      <w:r w:rsidRPr="000144C2">
        <w:rPr>
          <w:spacing w:val="-1"/>
          <w:sz w:val="24"/>
          <w:szCs w:val="24"/>
          <w:lang w:val="ru-RU"/>
        </w:rPr>
        <w:t>есе</w:t>
      </w:r>
      <w:r w:rsidRPr="000144C2">
        <w:rPr>
          <w:spacing w:val="1"/>
          <w:sz w:val="24"/>
          <w:szCs w:val="24"/>
          <w:lang w:val="ru-RU"/>
        </w:rPr>
        <w:t>ц</w:t>
      </w:r>
      <w:r w:rsidRPr="000144C2">
        <w:rPr>
          <w:spacing w:val="-1"/>
          <w:sz w:val="24"/>
          <w:szCs w:val="24"/>
          <w:lang w:val="ru-RU"/>
        </w:rPr>
        <w:t>а</w:t>
      </w:r>
      <w:r w:rsidRPr="000144C2">
        <w:rPr>
          <w:sz w:val="24"/>
          <w:szCs w:val="24"/>
          <w:lang w:val="ru-RU"/>
        </w:rPr>
        <w:t>.</w:t>
      </w:r>
    </w:p>
    <w:p w:rsidR="00560527" w:rsidRPr="000144C2" w:rsidRDefault="00560527">
      <w:pPr>
        <w:spacing w:before="16" w:line="260" w:lineRule="exact"/>
        <w:rPr>
          <w:sz w:val="26"/>
          <w:szCs w:val="26"/>
          <w:lang w:val="ru-RU"/>
        </w:rPr>
      </w:pPr>
    </w:p>
    <w:p w:rsidR="00560527" w:rsidRPr="000144C2" w:rsidRDefault="00560527" w:rsidP="0076072A">
      <w:pPr>
        <w:ind w:left="808"/>
        <w:rPr>
          <w:lang w:val="ru-RU"/>
        </w:rPr>
      </w:pPr>
      <w:r>
        <w:rPr>
          <w:b/>
          <w:spacing w:val="1"/>
          <w:sz w:val="24"/>
          <w:szCs w:val="24"/>
          <w:lang w:val="ru-RU"/>
        </w:rPr>
        <w:t>Д</w:t>
      </w:r>
      <w:r w:rsidRPr="000144C2">
        <w:rPr>
          <w:b/>
          <w:sz w:val="24"/>
          <w:szCs w:val="24"/>
          <w:lang w:val="ru-RU"/>
        </w:rPr>
        <w:t>.</w:t>
      </w:r>
      <w:r>
        <w:rPr>
          <w:b/>
          <w:sz w:val="24"/>
          <w:szCs w:val="24"/>
          <w:lang w:val="ru-RU"/>
        </w:rPr>
        <w:t xml:space="preserve"> </w:t>
      </w:r>
      <w:r w:rsidRPr="000144C2">
        <w:rPr>
          <w:b/>
          <w:spacing w:val="4"/>
          <w:sz w:val="24"/>
          <w:szCs w:val="24"/>
          <w:lang w:val="ru-RU"/>
        </w:rPr>
        <w:t>М</w:t>
      </w:r>
      <w:r w:rsidRPr="000144C2">
        <w:rPr>
          <w:b/>
          <w:sz w:val="24"/>
          <w:szCs w:val="24"/>
          <w:lang w:val="ru-RU"/>
        </w:rPr>
        <w:t>я</w:t>
      </w:r>
      <w:r w:rsidRPr="000144C2">
        <w:rPr>
          <w:b/>
          <w:spacing w:val="-1"/>
          <w:sz w:val="24"/>
          <w:szCs w:val="24"/>
          <w:lang w:val="ru-RU"/>
        </w:rPr>
        <w:t>с</w:t>
      </w:r>
      <w:r w:rsidRPr="000144C2">
        <w:rPr>
          <w:b/>
          <w:spacing w:val="2"/>
          <w:sz w:val="24"/>
          <w:szCs w:val="24"/>
          <w:lang w:val="ru-RU"/>
        </w:rPr>
        <w:t>т</w:t>
      </w:r>
      <w:r w:rsidRPr="000144C2">
        <w:rPr>
          <w:b/>
          <w:sz w:val="24"/>
          <w:szCs w:val="24"/>
          <w:lang w:val="ru-RU"/>
        </w:rPr>
        <w:t>о</w:t>
      </w:r>
      <w:r>
        <w:rPr>
          <w:b/>
          <w:sz w:val="24"/>
          <w:szCs w:val="24"/>
          <w:lang w:val="ru-RU"/>
        </w:rPr>
        <w:t xml:space="preserve"> </w:t>
      </w:r>
      <w:r w:rsidRPr="000144C2">
        <w:rPr>
          <w:b/>
          <w:spacing w:val="1"/>
          <w:sz w:val="24"/>
          <w:szCs w:val="24"/>
          <w:lang w:val="ru-RU"/>
        </w:rPr>
        <w:t>н</w:t>
      </w:r>
      <w:r w:rsidRPr="000144C2">
        <w:rPr>
          <w:b/>
          <w:sz w:val="24"/>
          <w:szCs w:val="24"/>
          <w:lang w:val="ru-RU"/>
        </w:rPr>
        <w:t>а</w:t>
      </w:r>
      <w:r>
        <w:rPr>
          <w:b/>
          <w:sz w:val="24"/>
          <w:szCs w:val="24"/>
          <w:lang w:val="ru-RU"/>
        </w:rPr>
        <w:t xml:space="preserve"> </w:t>
      </w:r>
      <w:r w:rsidRPr="000144C2">
        <w:rPr>
          <w:b/>
          <w:spacing w:val="1"/>
          <w:sz w:val="24"/>
          <w:szCs w:val="24"/>
          <w:lang w:val="ru-RU"/>
        </w:rPr>
        <w:t>и</w:t>
      </w:r>
      <w:r w:rsidRPr="000144C2">
        <w:rPr>
          <w:b/>
          <w:sz w:val="24"/>
          <w:szCs w:val="24"/>
          <w:lang w:val="ru-RU"/>
        </w:rPr>
        <w:t>з</w:t>
      </w:r>
      <w:r w:rsidRPr="000144C2">
        <w:rPr>
          <w:b/>
          <w:spacing w:val="1"/>
          <w:sz w:val="24"/>
          <w:szCs w:val="24"/>
          <w:lang w:val="ru-RU"/>
        </w:rPr>
        <w:t>п</w:t>
      </w:r>
      <w:r w:rsidRPr="000144C2">
        <w:rPr>
          <w:b/>
          <w:sz w:val="24"/>
          <w:szCs w:val="24"/>
          <w:lang w:val="ru-RU"/>
        </w:rPr>
        <w:t>ъл</w:t>
      </w:r>
      <w:r w:rsidRPr="000144C2">
        <w:rPr>
          <w:b/>
          <w:spacing w:val="1"/>
          <w:sz w:val="24"/>
          <w:szCs w:val="24"/>
          <w:lang w:val="ru-RU"/>
        </w:rPr>
        <w:t>н</w:t>
      </w:r>
      <w:r w:rsidRPr="000144C2">
        <w:rPr>
          <w:b/>
          <w:spacing w:val="-1"/>
          <w:sz w:val="24"/>
          <w:szCs w:val="24"/>
          <w:lang w:val="ru-RU"/>
        </w:rPr>
        <w:t>е</w:t>
      </w:r>
      <w:r w:rsidRPr="000144C2">
        <w:rPr>
          <w:b/>
          <w:spacing w:val="1"/>
          <w:sz w:val="24"/>
          <w:szCs w:val="24"/>
          <w:lang w:val="ru-RU"/>
        </w:rPr>
        <w:t>ни</w:t>
      </w:r>
      <w:r w:rsidRPr="000144C2">
        <w:rPr>
          <w:b/>
          <w:sz w:val="24"/>
          <w:szCs w:val="24"/>
          <w:lang w:val="ru-RU"/>
        </w:rPr>
        <w:t>е</w:t>
      </w:r>
      <w:r>
        <w:rPr>
          <w:b/>
          <w:sz w:val="24"/>
          <w:szCs w:val="24"/>
          <w:lang w:val="ru-RU"/>
        </w:rPr>
        <w:t xml:space="preserve"> </w:t>
      </w:r>
      <w:r w:rsidRPr="000144C2">
        <w:rPr>
          <w:b/>
          <w:spacing w:val="1"/>
          <w:sz w:val="24"/>
          <w:szCs w:val="24"/>
          <w:lang w:val="ru-RU"/>
        </w:rPr>
        <w:t>н</w:t>
      </w:r>
      <w:r w:rsidRPr="000144C2">
        <w:rPr>
          <w:b/>
          <w:sz w:val="24"/>
          <w:szCs w:val="24"/>
          <w:lang w:val="ru-RU"/>
        </w:rPr>
        <w:t>а</w:t>
      </w:r>
      <w:r>
        <w:rPr>
          <w:b/>
          <w:sz w:val="24"/>
          <w:szCs w:val="24"/>
          <w:lang w:val="ru-RU"/>
        </w:rPr>
        <w:t xml:space="preserve"> </w:t>
      </w:r>
      <w:r w:rsidRPr="000144C2">
        <w:rPr>
          <w:b/>
          <w:spacing w:val="1"/>
          <w:sz w:val="24"/>
          <w:szCs w:val="24"/>
          <w:lang w:val="ru-RU"/>
        </w:rPr>
        <w:t>п</w:t>
      </w:r>
      <w:r w:rsidRPr="000144C2">
        <w:rPr>
          <w:b/>
          <w:sz w:val="24"/>
          <w:szCs w:val="24"/>
          <w:lang w:val="ru-RU"/>
        </w:rPr>
        <w:t>о</w:t>
      </w:r>
      <w:r w:rsidRPr="000144C2">
        <w:rPr>
          <w:b/>
          <w:spacing w:val="1"/>
          <w:sz w:val="24"/>
          <w:szCs w:val="24"/>
          <w:lang w:val="ru-RU"/>
        </w:rPr>
        <w:t>р</w:t>
      </w:r>
      <w:r w:rsidRPr="000144C2">
        <w:rPr>
          <w:b/>
          <w:sz w:val="24"/>
          <w:szCs w:val="24"/>
          <w:lang w:val="ru-RU"/>
        </w:rPr>
        <w:t>ъ</w:t>
      </w:r>
      <w:r w:rsidRPr="000144C2">
        <w:rPr>
          <w:b/>
          <w:spacing w:val="-1"/>
          <w:sz w:val="24"/>
          <w:szCs w:val="24"/>
          <w:lang w:val="ru-RU"/>
        </w:rPr>
        <w:t>ч</w:t>
      </w:r>
      <w:r w:rsidRPr="000144C2">
        <w:rPr>
          <w:b/>
          <w:spacing w:val="1"/>
          <w:sz w:val="24"/>
          <w:szCs w:val="24"/>
          <w:lang w:val="ru-RU"/>
        </w:rPr>
        <w:t>к</w:t>
      </w:r>
      <w:r w:rsidRPr="000144C2">
        <w:rPr>
          <w:b/>
          <w:spacing w:val="-5"/>
          <w:sz w:val="24"/>
          <w:szCs w:val="24"/>
          <w:lang w:val="ru-RU"/>
        </w:rPr>
        <w:t>а</w:t>
      </w:r>
      <w:r w:rsidRPr="000144C2">
        <w:rPr>
          <w:b/>
          <w:spacing w:val="2"/>
          <w:sz w:val="24"/>
          <w:szCs w:val="24"/>
          <w:lang w:val="ru-RU"/>
        </w:rPr>
        <w:t>т</w:t>
      </w:r>
      <w:r w:rsidRPr="000144C2">
        <w:rPr>
          <w:b/>
          <w:sz w:val="24"/>
          <w:szCs w:val="24"/>
          <w:lang w:val="ru-RU"/>
        </w:rPr>
        <w:t>а:</w:t>
      </w:r>
      <w:r>
        <w:rPr>
          <w:b/>
          <w:sz w:val="24"/>
          <w:szCs w:val="24"/>
          <w:lang w:val="ru-RU"/>
        </w:rPr>
        <w:t xml:space="preserve"> </w:t>
      </w:r>
      <w:r w:rsidR="0076072A">
        <w:rPr>
          <w:spacing w:val="-6"/>
          <w:sz w:val="24"/>
          <w:szCs w:val="24"/>
          <w:lang w:val="ru-RU"/>
        </w:rPr>
        <w:t>гр.Варна, бул.»Цар Освободител» 150</w:t>
      </w:r>
    </w:p>
    <w:p w:rsidR="00560527" w:rsidRPr="000144C2" w:rsidRDefault="00560527">
      <w:pPr>
        <w:spacing w:line="262" w:lineRule="auto"/>
        <w:ind w:left="102" w:right="70" w:firstLine="720"/>
        <w:jc w:val="both"/>
        <w:rPr>
          <w:sz w:val="24"/>
          <w:szCs w:val="24"/>
          <w:lang w:val="ru-RU"/>
        </w:rPr>
      </w:pPr>
      <w:r>
        <w:rPr>
          <w:b/>
          <w:spacing w:val="-2"/>
          <w:sz w:val="24"/>
          <w:szCs w:val="24"/>
          <w:lang w:val="ru-RU"/>
        </w:rPr>
        <w:t>Е</w:t>
      </w:r>
      <w:r w:rsidRPr="000144C2">
        <w:rPr>
          <w:b/>
          <w:sz w:val="24"/>
          <w:szCs w:val="24"/>
          <w:lang w:val="ru-RU"/>
        </w:rPr>
        <w:t>.</w:t>
      </w:r>
      <w:r>
        <w:rPr>
          <w:b/>
          <w:sz w:val="24"/>
          <w:szCs w:val="24"/>
          <w:lang w:val="ru-RU"/>
        </w:rPr>
        <w:t xml:space="preserve"> </w:t>
      </w:r>
      <w:r w:rsidRPr="000144C2">
        <w:rPr>
          <w:b/>
          <w:spacing w:val="1"/>
          <w:sz w:val="24"/>
          <w:szCs w:val="24"/>
          <w:lang w:val="ru-RU"/>
        </w:rPr>
        <w:t>У</w:t>
      </w:r>
      <w:r w:rsidRPr="000144C2">
        <w:rPr>
          <w:b/>
          <w:spacing w:val="-1"/>
          <w:sz w:val="24"/>
          <w:szCs w:val="24"/>
          <w:lang w:val="ru-RU"/>
        </w:rPr>
        <w:t>с</w:t>
      </w:r>
      <w:r w:rsidRPr="000144C2">
        <w:rPr>
          <w:b/>
          <w:sz w:val="24"/>
          <w:szCs w:val="24"/>
          <w:lang w:val="ru-RU"/>
        </w:rPr>
        <w:t>лов</w:t>
      </w:r>
      <w:r w:rsidRPr="000144C2">
        <w:rPr>
          <w:b/>
          <w:spacing w:val="1"/>
          <w:sz w:val="24"/>
          <w:szCs w:val="24"/>
          <w:lang w:val="ru-RU"/>
        </w:rPr>
        <w:t>и</w:t>
      </w:r>
      <w:r w:rsidRPr="000144C2">
        <w:rPr>
          <w:b/>
          <w:sz w:val="24"/>
          <w:szCs w:val="24"/>
          <w:lang w:val="ru-RU"/>
        </w:rPr>
        <w:t>я</w:t>
      </w:r>
      <w:r>
        <w:rPr>
          <w:b/>
          <w:sz w:val="24"/>
          <w:szCs w:val="24"/>
          <w:lang w:val="ru-RU"/>
        </w:rPr>
        <w:t xml:space="preserve"> </w:t>
      </w:r>
      <w:r w:rsidRPr="000144C2">
        <w:rPr>
          <w:b/>
          <w:spacing w:val="1"/>
          <w:sz w:val="24"/>
          <w:szCs w:val="24"/>
          <w:lang w:val="ru-RU"/>
        </w:rPr>
        <w:t>н</w:t>
      </w:r>
      <w:r w:rsidRPr="000144C2">
        <w:rPr>
          <w:b/>
          <w:sz w:val="24"/>
          <w:szCs w:val="24"/>
          <w:lang w:val="ru-RU"/>
        </w:rPr>
        <w:t>а</w:t>
      </w:r>
      <w:r>
        <w:rPr>
          <w:b/>
          <w:sz w:val="24"/>
          <w:szCs w:val="24"/>
          <w:lang w:val="ru-RU"/>
        </w:rPr>
        <w:t xml:space="preserve"> </w:t>
      </w:r>
      <w:r w:rsidRPr="000144C2">
        <w:rPr>
          <w:b/>
          <w:spacing w:val="1"/>
          <w:sz w:val="24"/>
          <w:szCs w:val="24"/>
          <w:lang w:val="ru-RU"/>
        </w:rPr>
        <w:t>и</w:t>
      </w:r>
      <w:r w:rsidRPr="000144C2">
        <w:rPr>
          <w:b/>
          <w:sz w:val="24"/>
          <w:szCs w:val="24"/>
          <w:lang w:val="ru-RU"/>
        </w:rPr>
        <w:t>з</w:t>
      </w:r>
      <w:r w:rsidRPr="000144C2">
        <w:rPr>
          <w:b/>
          <w:spacing w:val="1"/>
          <w:sz w:val="24"/>
          <w:szCs w:val="24"/>
          <w:lang w:val="ru-RU"/>
        </w:rPr>
        <w:t>п</w:t>
      </w:r>
      <w:r w:rsidRPr="000144C2">
        <w:rPr>
          <w:b/>
          <w:sz w:val="24"/>
          <w:szCs w:val="24"/>
          <w:lang w:val="ru-RU"/>
        </w:rPr>
        <w:t>ъл</w:t>
      </w:r>
      <w:r w:rsidRPr="000144C2">
        <w:rPr>
          <w:b/>
          <w:spacing w:val="1"/>
          <w:sz w:val="24"/>
          <w:szCs w:val="24"/>
          <w:lang w:val="ru-RU"/>
        </w:rPr>
        <w:t>н</w:t>
      </w:r>
      <w:r w:rsidRPr="000144C2">
        <w:rPr>
          <w:b/>
          <w:spacing w:val="-1"/>
          <w:sz w:val="24"/>
          <w:szCs w:val="24"/>
          <w:lang w:val="ru-RU"/>
        </w:rPr>
        <w:t>е</w:t>
      </w:r>
      <w:r w:rsidRPr="000144C2">
        <w:rPr>
          <w:b/>
          <w:spacing w:val="1"/>
          <w:sz w:val="24"/>
          <w:szCs w:val="24"/>
          <w:lang w:val="ru-RU"/>
        </w:rPr>
        <w:t>ни</w:t>
      </w:r>
      <w:r w:rsidRPr="000144C2">
        <w:rPr>
          <w:b/>
          <w:sz w:val="24"/>
          <w:szCs w:val="24"/>
          <w:lang w:val="ru-RU"/>
        </w:rPr>
        <w:t xml:space="preserve">е </w:t>
      </w:r>
      <w:r w:rsidRPr="000144C2">
        <w:rPr>
          <w:b/>
          <w:spacing w:val="1"/>
          <w:sz w:val="24"/>
          <w:szCs w:val="24"/>
          <w:lang w:val="ru-RU"/>
        </w:rPr>
        <w:t>н</w:t>
      </w:r>
      <w:r w:rsidRPr="000144C2">
        <w:rPr>
          <w:b/>
          <w:sz w:val="24"/>
          <w:szCs w:val="24"/>
          <w:lang w:val="ru-RU"/>
        </w:rPr>
        <w:t>а</w:t>
      </w:r>
      <w:r>
        <w:rPr>
          <w:b/>
          <w:sz w:val="24"/>
          <w:szCs w:val="24"/>
          <w:lang w:val="ru-RU"/>
        </w:rPr>
        <w:t xml:space="preserve"> </w:t>
      </w:r>
      <w:r w:rsidRPr="000144C2">
        <w:rPr>
          <w:b/>
          <w:spacing w:val="1"/>
          <w:sz w:val="24"/>
          <w:szCs w:val="24"/>
          <w:lang w:val="ru-RU"/>
        </w:rPr>
        <w:t>п</w:t>
      </w:r>
      <w:r w:rsidRPr="000144C2">
        <w:rPr>
          <w:b/>
          <w:sz w:val="24"/>
          <w:szCs w:val="24"/>
          <w:lang w:val="ru-RU"/>
        </w:rPr>
        <w:t>о</w:t>
      </w:r>
      <w:r w:rsidRPr="000144C2">
        <w:rPr>
          <w:b/>
          <w:spacing w:val="1"/>
          <w:sz w:val="24"/>
          <w:szCs w:val="24"/>
          <w:lang w:val="ru-RU"/>
        </w:rPr>
        <w:t>р</w:t>
      </w:r>
      <w:r w:rsidRPr="000144C2">
        <w:rPr>
          <w:b/>
          <w:sz w:val="24"/>
          <w:szCs w:val="24"/>
          <w:lang w:val="ru-RU"/>
        </w:rPr>
        <w:t>ъ</w:t>
      </w:r>
      <w:r w:rsidRPr="000144C2">
        <w:rPr>
          <w:b/>
          <w:spacing w:val="-1"/>
          <w:sz w:val="24"/>
          <w:szCs w:val="24"/>
          <w:lang w:val="ru-RU"/>
        </w:rPr>
        <w:t>ч</w:t>
      </w:r>
      <w:r w:rsidRPr="000144C2">
        <w:rPr>
          <w:b/>
          <w:spacing w:val="1"/>
          <w:sz w:val="24"/>
          <w:szCs w:val="24"/>
          <w:lang w:val="ru-RU"/>
        </w:rPr>
        <w:t>к</w:t>
      </w:r>
      <w:r w:rsidRPr="000144C2">
        <w:rPr>
          <w:b/>
          <w:sz w:val="24"/>
          <w:szCs w:val="24"/>
          <w:lang w:val="ru-RU"/>
        </w:rPr>
        <w:t>а</w:t>
      </w:r>
      <w:r w:rsidRPr="000144C2">
        <w:rPr>
          <w:b/>
          <w:spacing w:val="2"/>
          <w:sz w:val="24"/>
          <w:szCs w:val="24"/>
          <w:lang w:val="ru-RU"/>
        </w:rPr>
        <w:t>т</w:t>
      </w:r>
      <w:r w:rsidRPr="000144C2">
        <w:rPr>
          <w:b/>
          <w:sz w:val="24"/>
          <w:szCs w:val="24"/>
          <w:lang w:val="ru-RU"/>
        </w:rPr>
        <w:t xml:space="preserve">а: </w:t>
      </w:r>
      <w:r w:rsidRPr="000144C2">
        <w:rPr>
          <w:sz w:val="24"/>
          <w:szCs w:val="24"/>
          <w:lang w:val="ru-RU"/>
        </w:rPr>
        <w:t>Пр</w:t>
      </w:r>
      <w:r w:rsidRPr="000144C2">
        <w:rPr>
          <w:spacing w:val="-1"/>
          <w:sz w:val="24"/>
          <w:szCs w:val="24"/>
          <w:lang w:val="ru-RU"/>
        </w:rPr>
        <w:t>е</w:t>
      </w:r>
      <w:r w:rsidRPr="000144C2">
        <w:rPr>
          <w:spacing w:val="-2"/>
          <w:sz w:val="24"/>
          <w:szCs w:val="24"/>
          <w:lang w:val="ru-RU"/>
        </w:rPr>
        <w:t>д</w:t>
      </w:r>
      <w:r w:rsidRPr="000144C2">
        <w:rPr>
          <w:spacing w:val="2"/>
          <w:sz w:val="24"/>
          <w:szCs w:val="24"/>
          <w:lang w:val="ru-RU"/>
        </w:rPr>
        <w:t>м</w:t>
      </w:r>
      <w:r w:rsidRPr="000144C2">
        <w:rPr>
          <w:spacing w:val="-1"/>
          <w:sz w:val="24"/>
          <w:szCs w:val="24"/>
          <w:lang w:val="ru-RU"/>
        </w:rPr>
        <w:t>е</w:t>
      </w:r>
      <w:r w:rsidRPr="000144C2">
        <w:rPr>
          <w:sz w:val="24"/>
          <w:szCs w:val="24"/>
          <w:lang w:val="ru-RU"/>
        </w:rPr>
        <w:t>т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1"/>
          <w:sz w:val="24"/>
          <w:szCs w:val="24"/>
          <w:lang w:val="ru-RU"/>
        </w:rPr>
        <w:t>н</w:t>
      </w:r>
      <w:r w:rsidRPr="000144C2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1"/>
          <w:sz w:val="24"/>
          <w:szCs w:val="24"/>
          <w:lang w:val="ru-RU"/>
        </w:rPr>
        <w:t>н</w:t>
      </w:r>
      <w:r w:rsidRPr="000144C2">
        <w:rPr>
          <w:spacing w:val="-1"/>
          <w:sz w:val="24"/>
          <w:szCs w:val="24"/>
          <w:lang w:val="ru-RU"/>
        </w:rPr>
        <w:t>ас</w:t>
      </w:r>
      <w:r w:rsidRPr="000144C2">
        <w:rPr>
          <w:spacing w:val="1"/>
          <w:sz w:val="24"/>
          <w:szCs w:val="24"/>
          <w:lang w:val="ru-RU"/>
        </w:rPr>
        <w:t>т</w:t>
      </w:r>
      <w:r w:rsidRPr="000144C2">
        <w:rPr>
          <w:spacing w:val="5"/>
          <w:sz w:val="24"/>
          <w:szCs w:val="24"/>
          <w:lang w:val="ru-RU"/>
        </w:rPr>
        <w:t>о</w:t>
      </w:r>
      <w:r w:rsidRPr="000144C2">
        <w:rPr>
          <w:sz w:val="24"/>
          <w:szCs w:val="24"/>
          <w:lang w:val="ru-RU"/>
        </w:rPr>
        <w:t>я</w:t>
      </w:r>
      <w:r w:rsidRPr="000144C2">
        <w:rPr>
          <w:spacing w:val="2"/>
          <w:sz w:val="24"/>
          <w:szCs w:val="24"/>
          <w:lang w:val="ru-RU"/>
        </w:rPr>
        <w:t>щ</w:t>
      </w:r>
      <w:r w:rsidRPr="000144C2">
        <w:rPr>
          <w:spacing w:val="-1"/>
          <w:sz w:val="24"/>
          <w:szCs w:val="24"/>
          <w:lang w:val="ru-RU"/>
        </w:rPr>
        <w:t>а</w:t>
      </w:r>
      <w:r w:rsidRPr="000144C2">
        <w:rPr>
          <w:spacing w:val="1"/>
          <w:sz w:val="24"/>
          <w:szCs w:val="24"/>
          <w:lang w:val="ru-RU"/>
        </w:rPr>
        <w:t>т</w:t>
      </w:r>
      <w:r w:rsidRPr="000144C2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1"/>
          <w:sz w:val="24"/>
          <w:szCs w:val="24"/>
          <w:lang w:val="ru-RU"/>
        </w:rPr>
        <w:t>п</w:t>
      </w:r>
      <w:r w:rsidRPr="000144C2">
        <w:rPr>
          <w:spacing w:val="5"/>
          <w:sz w:val="24"/>
          <w:szCs w:val="24"/>
          <w:lang w:val="ru-RU"/>
        </w:rPr>
        <w:t>о</w:t>
      </w:r>
      <w:r w:rsidRPr="000144C2">
        <w:rPr>
          <w:spacing w:val="-5"/>
          <w:sz w:val="24"/>
          <w:szCs w:val="24"/>
          <w:lang w:val="ru-RU"/>
        </w:rPr>
        <w:t>р</w:t>
      </w:r>
      <w:r w:rsidRPr="000144C2">
        <w:rPr>
          <w:spacing w:val="1"/>
          <w:sz w:val="24"/>
          <w:szCs w:val="24"/>
          <w:lang w:val="ru-RU"/>
        </w:rPr>
        <w:t>ъ</w:t>
      </w:r>
      <w:r w:rsidRPr="000144C2">
        <w:rPr>
          <w:sz w:val="24"/>
          <w:szCs w:val="24"/>
          <w:lang w:val="ru-RU"/>
        </w:rPr>
        <w:t>ч</w:t>
      </w:r>
      <w:r w:rsidRPr="000144C2">
        <w:rPr>
          <w:spacing w:val="-1"/>
          <w:sz w:val="24"/>
          <w:szCs w:val="24"/>
          <w:lang w:val="ru-RU"/>
        </w:rPr>
        <w:t>к</w:t>
      </w:r>
      <w:r w:rsidRPr="000144C2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Pr="000144C2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-2"/>
          <w:sz w:val="24"/>
          <w:szCs w:val="24"/>
          <w:lang w:val="ru-RU"/>
        </w:rPr>
        <w:t>д</w:t>
      </w:r>
      <w:r w:rsidRPr="000144C2">
        <w:rPr>
          <w:spacing w:val="5"/>
          <w:sz w:val="24"/>
          <w:szCs w:val="24"/>
          <w:lang w:val="ru-RU"/>
        </w:rPr>
        <w:t>о</w:t>
      </w:r>
      <w:r w:rsidRPr="000144C2">
        <w:rPr>
          <w:spacing w:val="-1"/>
          <w:sz w:val="24"/>
          <w:szCs w:val="24"/>
          <w:lang w:val="ru-RU"/>
        </w:rPr>
        <w:t>с</w:t>
      </w:r>
      <w:r w:rsidRPr="000144C2">
        <w:rPr>
          <w:spacing w:val="1"/>
          <w:sz w:val="24"/>
          <w:szCs w:val="24"/>
          <w:lang w:val="ru-RU"/>
        </w:rPr>
        <w:t>т</w:t>
      </w:r>
      <w:r w:rsidRPr="000144C2">
        <w:rPr>
          <w:spacing w:val="-1"/>
          <w:sz w:val="24"/>
          <w:szCs w:val="24"/>
          <w:lang w:val="ru-RU"/>
        </w:rPr>
        <w:t>а</w:t>
      </w:r>
      <w:r w:rsidRPr="000144C2">
        <w:rPr>
          <w:spacing w:val="2"/>
          <w:sz w:val="24"/>
          <w:szCs w:val="24"/>
          <w:lang w:val="ru-RU"/>
        </w:rPr>
        <w:t>в</w:t>
      </w:r>
      <w:r w:rsidRPr="000144C2">
        <w:rPr>
          <w:spacing w:val="-1"/>
          <w:sz w:val="24"/>
          <w:szCs w:val="24"/>
          <w:lang w:val="ru-RU"/>
        </w:rPr>
        <w:t>ка</w:t>
      </w:r>
      <w:r w:rsidRPr="000144C2">
        <w:rPr>
          <w:spacing w:val="1"/>
          <w:sz w:val="24"/>
          <w:szCs w:val="24"/>
          <w:lang w:val="ru-RU"/>
        </w:rPr>
        <w:t>т</w:t>
      </w:r>
      <w:r w:rsidRPr="000144C2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1"/>
          <w:sz w:val="24"/>
          <w:szCs w:val="24"/>
          <w:lang w:val="ru-RU"/>
        </w:rPr>
        <w:t>н</w:t>
      </w:r>
      <w:r w:rsidRPr="000144C2">
        <w:rPr>
          <w:sz w:val="24"/>
          <w:szCs w:val="24"/>
          <w:lang w:val="ru-RU"/>
        </w:rPr>
        <w:t xml:space="preserve">а </w:t>
      </w:r>
      <w:r w:rsidRPr="000144C2">
        <w:rPr>
          <w:spacing w:val="1"/>
          <w:sz w:val="24"/>
          <w:szCs w:val="24"/>
          <w:lang w:val="ru-RU"/>
        </w:rPr>
        <w:t>н</w:t>
      </w:r>
      <w:r w:rsidRPr="000144C2">
        <w:rPr>
          <w:spacing w:val="-1"/>
          <w:sz w:val="24"/>
          <w:szCs w:val="24"/>
          <w:lang w:val="ru-RU"/>
        </w:rPr>
        <w:t>е</w:t>
      </w:r>
      <w:r w:rsidRPr="000144C2">
        <w:rPr>
          <w:spacing w:val="1"/>
          <w:sz w:val="24"/>
          <w:szCs w:val="24"/>
          <w:lang w:val="ru-RU"/>
        </w:rPr>
        <w:t>тн</w:t>
      </w:r>
      <w:r w:rsidRPr="000144C2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-1"/>
          <w:sz w:val="24"/>
          <w:szCs w:val="24"/>
          <w:lang w:val="ru-RU"/>
        </w:rPr>
        <w:t>е</w:t>
      </w:r>
      <w:r w:rsidRPr="000144C2">
        <w:rPr>
          <w:sz w:val="24"/>
          <w:szCs w:val="24"/>
          <w:lang w:val="ru-RU"/>
        </w:rPr>
        <w:t>л</w:t>
      </w:r>
      <w:r w:rsidRPr="000144C2">
        <w:rPr>
          <w:spacing w:val="-1"/>
          <w:sz w:val="24"/>
          <w:szCs w:val="24"/>
          <w:lang w:val="ru-RU"/>
        </w:rPr>
        <w:t>ек</w:t>
      </w:r>
      <w:r w:rsidRPr="000144C2">
        <w:rPr>
          <w:spacing w:val="1"/>
          <w:sz w:val="24"/>
          <w:szCs w:val="24"/>
          <w:lang w:val="ru-RU"/>
        </w:rPr>
        <w:t>т</w:t>
      </w:r>
      <w:r w:rsidRPr="000144C2">
        <w:rPr>
          <w:sz w:val="24"/>
          <w:szCs w:val="24"/>
          <w:lang w:val="ru-RU"/>
        </w:rPr>
        <w:t>р</w:t>
      </w:r>
      <w:r w:rsidRPr="000144C2">
        <w:rPr>
          <w:spacing w:val="1"/>
          <w:sz w:val="24"/>
          <w:szCs w:val="24"/>
          <w:lang w:val="ru-RU"/>
        </w:rPr>
        <w:t>и</w:t>
      </w:r>
      <w:r w:rsidRPr="000144C2">
        <w:rPr>
          <w:sz w:val="24"/>
          <w:szCs w:val="24"/>
          <w:lang w:val="ru-RU"/>
        </w:rPr>
        <w:t>ч</w:t>
      </w:r>
      <w:r w:rsidRPr="000144C2">
        <w:rPr>
          <w:spacing w:val="-1"/>
          <w:sz w:val="24"/>
          <w:szCs w:val="24"/>
          <w:lang w:val="ru-RU"/>
        </w:rPr>
        <w:t>еск</w:t>
      </w:r>
      <w:r w:rsidRPr="000144C2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-1"/>
          <w:sz w:val="24"/>
          <w:szCs w:val="24"/>
          <w:lang w:val="ru-RU"/>
        </w:rPr>
        <w:t>е</w:t>
      </w:r>
      <w:r w:rsidRPr="000144C2">
        <w:rPr>
          <w:spacing w:val="1"/>
          <w:sz w:val="24"/>
          <w:szCs w:val="24"/>
          <w:lang w:val="ru-RU"/>
        </w:rPr>
        <w:t>н</w:t>
      </w:r>
      <w:r w:rsidRPr="000144C2">
        <w:rPr>
          <w:spacing w:val="-1"/>
          <w:sz w:val="24"/>
          <w:szCs w:val="24"/>
          <w:lang w:val="ru-RU"/>
        </w:rPr>
        <w:t>е</w:t>
      </w:r>
      <w:r w:rsidRPr="000144C2">
        <w:rPr>
          <w:sz w:val="24"/>
          <w:szCs w:val="24"/>
          <w:lang w:val="ru-RU"/>
        </w:rPr>
        <w:t>р</w:t>
      </w:r>
      <w:r w:rsidRPr="000144C2">
        <w:rPr>
          <w:spacing w:val="2"/>
          <w:sz w:val="24"/>
          <w:szCs w:val="24"/>
          <w:lang w:val="ru-RU"/>
        </w:rPr>
        <w:t>г</w:t>
      </w:r>
      <w:r w:rsidRPr="000144C2">
        <w:rPr>
          <w:spacing w:val="1"/>
          <w:sz w:val="24"/>
          <w:szCs w:val="24"/>
          <w:lang w:val="ru-RU"/>
        </w:rPr>
        <w:t>и</w:t>
      </w:r>
      <w:r w:rsidRPr="000144C2">
        <w:rPr>
          <w:sz w:val="24"/>
          <w:szCs w:val="24"/>
          <w:lang w:val="ru-RU"/>
        </w:rPr>
        <w:t>я. И</w:t>
      </w:r>
      <w:r w:rsidRPr="000144C2">
        <w:rPr>
          <w:spacing w:val="1"/>
          <w:sz w:val="24"/>
          <w:szCs w:val="24"/>
          <w:lang w:val="ru-RU"/>
        </w:rPr>
        <w:t>зпъ</w:t>
      </w:r>
      <w:r w:rsidRPr="000144C2">
        <w:rPr>
          <w:sz w:val="24"/>
          <w:szCs w:val="24"/>
          <w:lang w:val="ru-RU"/>
        </w:rPr>
        <w:t>л</w:t>
      </w:r>
      <w:r w:rsidRPr="000144C2">
        <w:rPr>
          <w:spacing w:val="1"/>
          <w:sz w:val="24"/>
          <w:szCs w:val="24"/>
          <w:lang w:val="ru-RU"/>
        </w:rPr>
        <w:t>нит</w:t>
      </w:r>
      <w:r w:rsidRPr="000144C2">
        <w:rPr>
          <w:spacing w:val="-1"/>
          <w:sz w:val="24"/>
          <w:szCs w:val="24"/>
          <w:lang w:val="ru-RU"/>
        </w:rPr>
        <w:t>е</w:t>
      </w:r>
      <w:r w:rsidRPr="000144C2">
        <w:rPr>
          <w:sz w:val="24"/>
          <w:szCs w:val="24"/>
          <w:lang w:val="ru-RU"/>
        </w:rPr>
        <w:t>лят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1"/>
          <w:sz w:val="24"/>
          <w:szCs w:val="24"/>
          <w:lang w:val="ru-RU"/>
        </w:rPr>
        <w:t>т</w:t>
      </w:r>
      <w:r w:rsidRPr="000144C2">
        <w:rPr>
          <w:sz w:val="24"/>
          <w:szCs w:val="24"/>
          <w:lang w:val="ru-RU"/>
        </w:rPr>
        <w:t>р</w:t>
      </w:r>
      <w:r w:rsidRPr="000144C2">
        <w:rPr>
          <w:spacing w:val="-5"/>
          <w:sz w:val="24"/>
          <w:szCs w:val="24"/>
          <w:lang w:val="ru-RU"/>
        </w:rPr>
        <w:t>я</w:t>
      </w:r>
      <w:r w:rsidRPr="000144C2">
        <w:rPr>
          <w:spacing w:val="-2"/>
          <w:sz w:val="24"/>
          <w:szCs w:val="24"/>
          <w:lang w:val="ru-RU"/>
        </w:rPr>
        <w:t>б</w:t>
      </w:r>
      <w:r w:rsidRPr="000144C2">
        <w:rPr>
          <w:spacing w:val="2"/>
          <w:sz w:val="24"/>
          <w:szCs w:val="24"/>
          <w:lang w:val="ru-RU"/>
        </w:rPr>
        <w:t>в</w:t>
      </w:r>
      <w:r w:rsidRPr="000144C2">
        <w:rPr>
          <w:sz w:val="24"/>
          <w:szCs w:val="24"/>
          <w:lang w:val="ru-RU"/>
        </w:rPr>
        <w:t xml:space="preserve">а </w:t>
      </w:r>
      <w:r w:rsidRPr="000144C2">
        <w:rPr>
          <w:spacing w:val="-2"/>
          <w:sz w:val="24"/>
          <w:szCs w:val="24"/>
          <w:lang w:val="ru-RU"/>
        </w:rPr>
        <w:t>д</w:t>
      </w:r>
      <w:r w:rsidRPr="000144C2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Pr="000144C2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 </w:t>
      </w:r>
      <w:r w:rsidRPr="000144C2">
        <w:rPr>
          <w:sz w:val="24"/>
          <w:szCs w:val="24"/>
          <w:lang w:val="ru-RU"/>
        </w:rPr>
        <w:t>л</w:t>
      </w:r>
      <w:r w:rsidRPr="000144C2">
        <w:rPr>
          <w:spacing w:val="1"/>
          <w:sz w:val="24"/>
          <w:szCs w:val="24"/>
          <w:lang w:val="ru-RU"/>
        </w:rPr>
        <w:t>иц</w:t>
      </w:r>
      <w:r w:rsidRPr="000144C2">
        <w:rPr>
          <w:spacing w:val="-1"/>
          <w:sz w:val="24"/>
          <w:szCs w:val="24"/>
          <w:lang w:val="ru-RU"/>
        </w:rPr>
        <w:t>е</w:t>
      </w:r>
      <w:r w:rsidRPr="000144C2">
        <w:rPr>
          <w:spacing w:val="1"/>
          <w:sz w:val="24"/>
          <w:szCs w:val="24"/>
          <w:lang w:val="ru-RU"/>
        </w:rPr>
        <w:t>нзи</w:t>
      </w:r>
      <w:r w:rsidRPr="000144C2">
        <w:rPr>
          <w:sz w:val="24"/>
          <w:szCs w:val="24"/>
          <w:lang w:val="ru-RU"/>
        </w:rPr>
        <w:t>р</w:t>
      </w:r>
      <w:r w:rsidRPr="000144C2">
        <w:rPr>
          <w:spacing w:val="-1"/>
          <w:sz w:val="24"/>
          <w:szCs w:val="24"/>
          <w:lang w:val="ru-RU"/>
        </w:rPr>
        <w:t>а</w:t>
      </w:r>
      <w:r w:rsidRPr="000144C2">
        <w:rPr>
          <w:sz w:val="24"/>
          <w:szCs w:val="24"/>
          <w:lang w:val="ru-RU"/>
        </w:rPr>
        <w:t>н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1"/>
          <w:sz w:val="24"/>
          <w:szCs w:val="24"/>
          <w:lang w:val="ru-RU"/>
        </w:rPr>
        <w:t>тъ</w:t>
      </w:r>
      <w:r w:rsidRPr="000144C2">
        <w:rPr>
          <w:sz w:val="24"/>
          <w:szCs w:val="24"/>
          <w:lang w:val="ru-RU"/>
        </w:rPr>
        <w:t>р</w:t>
      </w:r>
      <w:r w:rsidRPr="000144C2">
        <w:rPr>
          <w:spacing w:val="-2"/>
          <w:sz w:val="24"/>
          <w:szCs w:val="24"/>
          <w:lang w:val="ru-RU"/>
        </w:rPr>
        <w:t>г</w:t>
      </w:r>
      <w:r w:rsidRPr="000144C2">
        <w:rPr>
          <w:spacing w:val="5"/>
          <w:sz w:val="24"/>
          <w:szCs w:val="24"/>
          <w:lang w:val="ru-RU"/>
        </w:rPr>
        <w:t>о</w:t>
      </w:r>
      <w:r w:rsidRPr="000144C2">
        <w:rPr>
          <w:spacing w:val="2"/>
          <w:sz w:val="24"/>
          <w:szCs w:val="24"/>
          <w:lang w:val="ru-RU"/>
        </w:rPr>
        <w:t>в</w:t>
      </w:r>
      <w:r w:rsidRPr="000144C2">
        <w:rPr>
          <w:spacing w:val="-1"/>
          <w:sz w:val="24"/>
          <w:szCs w:val="24"/>
          <w:lang w:val="ru-RU"/>
        </w:rPr>
        <w:t>е</w:t>
      </w:r>
      <w:r w:rsidRPr="000144C2">
        <w:rPr>
          <w:sz w:val="24"/>
          <w:szCs w:val="24"/>
          <w:lang w:val="ru-RU"/>
        </w:rPr>
        <w:t>ц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1"/>
          <w:sz w:val="24"/>
          <w:szCs w:val="24"/>
          <w:lang w:val="ru-RU"/>
        </w:rPr>
        <w:t>н</w:t>
      </w:r>
      <w:r w:rsidRPr="000144C2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-1"/>
          <w:sz w:val="24"/>
          <w:szCs w:val="24"/>
          <w:lang w:val="ru-RU"/>
        </w:rPr>
        <w:t>е</w:t>
      </w:r>
      <w:r w:rsidRPr="000144C2">
        <w:rPr>
          <w:sz w:val="24"/>
          <w:szCs w:val="24"/>
          <w:lang w:val="ru-RU"/>
        </w:rPr>
        <w:t>л</w:t>
      </w:r>
      <w:r w:rsidRPr="000144C2">
        <w:rPr>
          <w:spacing w:val="-1"/>
          <w:sz w:val="24"/>
          <w:szCs w:val="24"/>
          <w:lang w:val="ru-RU"/>
        </w:rPr>
        <w:t>ек</w:t>
      </w:r>
      <w:r w:rsidRPr="000144C2">
        <w:rPr>
          <w:spacing w:val="1"/>
          <w:sz w:val="24"/>
          <w:szCs w:val="24"/>
          <w:lang w:val="ru-RU"/>
        </w:rPr>
        <w:t>т</w:t>
      </w:r>
      <w:r w:rsidRPr="000144C2">
        <w:rPr>
          <w:sz w:val="24"/>
          <w:szCs w:val="24"/>
          <w:lang w:val="ru-RU"/>
        </w:rPr>
        <w:t>р</w:t>
      </w:r>
      <w:r w:rsidRPr="000144C2">
        <w:rPr>
          <w:spacing w:val="1"/>
          <w:sz w:val="24"/>
          <w:szCs w:val="24"/>
          <w:lang w:val="ru-RU"/>
        </w:rPr>
        <w:t>и</w:t>
      </w:r>
      <w:r w:rsidRPr="000144C2">
        <w:rPr>
          <w:sz w:val="24"/>
          <w:szCs w:val="24"/>
          <w:lang w:val="ru-RU"/>
        </w:rPr>
        <w:t>ч</w:t>
      </w:r>
      <w:r w:rsidRPr="000144C2">
        <w:rPr>
          <w:spacing w:val="-1"/>
          <w:sz w:val="24"/>
          <w:szCs w:val="24"/>
          <w:lang w:val="ru-RU"/>
        </w:rPr>
        <w:t>еск</w:t>
      </w:r>
      <w:r w:rsidRPr="000144C2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-1"/>
          <w:sz w:val="24"/>
          <w:szCs w:val="24"/>
          <w:lang w:val="ru-RU"/>
        </w:rPr>
        <w:t>е</w:t>
      </w:r>
      <w:r w:rsidRPr="000144C2">
        <w:rPr>
          <w:spacing w:val="1"/>
          <w:sz w:val="24"/>
          <w:szCs w:val="24"/>
          <w:lang w:val="ru-RU"/>
        </w:rPr>
        <w:t>н</w:t>
      </w:r>
      <w:r w:rsidRPr="000144C2">
        <w:rPr>
          <w:spacing w:val="-1"/>
          <w:sz w:val="24"/>
          <w:szCs w:val="24"/>
          <w:lang w:val="ru-RU"/>
        </w:rPr>
        <w:t>е</w:t>
      </w:r>
      <w:r w:rsidRPr="000144C2">
        <w:rPr>
          <w:sz w:val="24"/>
          <w:szCs w:val="24"/>
          <w:lang w:val="ru-RU"/>
        </w:rPr>
        <w:t>р</w:t>
      </w:r>
      <w:r w:rsidRPr="000144C2">
        <w:rPr>
          <w:spacing w:val="2"/>
          <w:sz w:val="24"/>
          <w:szCs w:val="24"/>
          <w:lang w:val="ru-RU"/>
        </w:rPr>
        <w:t>г</w:t>
      </w:r>
      <w:r w:rsidRPr="000144C2">
        <w:rPr>
          <w:spacing w:val="1"/>
          <w:sz w:val="24"/>
          <w:szCs w:val="24"/>
          <w:lang w:val="ru-RU"/>
        </w:rPr>
        <w:t>и</w:t>
      </w:r>
      <w:r w:rsidRPr="000144C2">
        <w:rPr>
          <w:sz w:val="24"/>
          <w:szCs w:val="24"/>
          <w:lang w:val="ru-RU"/>
        </w:rPr>
        <w:t xml:space="preserve">я </w:t>
      </w:r>
      <w:r w:rsidRPr="000144C2">
        <w:rPr>
          <w:spacing w:val="-1"/>
          <w:sz w:val="24"/>
          <w:szCs w:val="24"/>
          <w:lang w:val="ru-RU"/>
        </w:rPr>
        <w:t>с</w:t>
      </w:r>
      <w:r w:rsidRPr="000144C2">
        <w:rPr>
          <w:spacing w:val="1"/>
          <w:sz w:val="24"/>
          <w:szCs w:val="24"/>
          <w:lang w:val="ru-RU"/>
        </w:rPr>
        <w:t>ъ</w:t>
      </w:r>
      <w:r w:rsidRPr="000144C2">
        <w:rPr>
          <w:spacing w:val="2"/>
          <w:sz w:val="24"/>
          <w:szCs w:val="24"/>
          <w:lang w:val="ru-RU"/>
        </w:rPr>
        <w:t>г</w:t>
      </w:r>
      <w:r w:rsidRPr="000144C2">
        <w:rPr>
          <w:sz w:val="24"/>
          <w:szCs w:val="24"/>
          <w:lang w:val="ru-RU"/>
        </w:rPr>
        <w:t>л.</w:t>
      </w:r>
      <w:r>
        <w:rPr>
          <w:sz w:val="24"/>
          <w:szCs w:val="24"/>
          <w:lang w:val="ru-RU"/>
        </w:rPr>
        <w:t xml:space="preserve"> </w:t>
      </w:r>
      <w:r w:rsidRPr="000144C2">
        <w:rPr>
          <w:sz w:val="24"/>
          <w:szCs w:val="24"/>
          <w:lang w:val="ru-RU"/>
        </w:rPr>
        <w:t>ч</w:t>
      </w:r>
      <w:r w:rsidRPr="000144C2">
        <w:rPr>
          <w:spacing w:val="-4"/>
          <w:sz w:val="24"/>
          <w:szCs w:val="24"/>
          <w:lang w:val="ru-RU"/>
        </w:rPr>
        <w:t>л</w:t>
      </w:r>
      <w:r w:rsidRPr="000144C2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 w:rsidRPr="000144C2">
        <w:rPr>
          <w:sz w:val="24"/>
          <w:szCs w:val="24"/>
          <w:lang w:val="ru-RU"/>
        </w:rPr>
        <w:t>39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2"/>
          <w:sz w:val="24"/>
          <w:szCs w:val="24"/>
          <w:lang w:val="ru-RU"/>
        </w:rPr>
        <w:t>в</w:t>
      </w:r>
      <w:r w:rsidRPr="000144C2">
        <w:rPr>
          <w:spacing w:val="1"/>
          <w:sz w:val="24"/>
          <w:szCs w:val="24"/>
          <w:lang w:val="ru-RU"/>
        </w:rPr>
        <w:t>ъ</w:t>
      </w:r>
      <w:r w:rsidRPr="000144C2">
        <w:rPr>
          <w:sz w:val="24"/>
          <w:szCs w:val="24"/>
          <w:lang w:val="ru-RU"/>
        </w:rPr>
        <w:t>в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2"/>
          <w:sz w:val="24"/>
          <w:szCs w:val="24"/>
          <w:lang w:val="ru-RU"/>
        </w:rPr>
        <w:t>в</w:t>
      </w:r>
      <w:r w:rsidRPr="000144C2">
        <w:rPr>
          <w:sz w:val="24"/>
          <w:szCs w:val="24"/>
          <w:lang w:val="ru-RU"/>
        </w:rPr>
        <w:t>р</w:t>
      </w:r>
      <w:r w:rsidRPr="000144C2">
        <w:rPr>
          <w:spacing w:val="1"/>
          <w:sz w:val="24"/>
          <w:szCs w:val="24"/>
          <w:lang w:val="ru-RU"/>
        </w:rPr>
        <w:t>ъз</w:t>
      </w:r>
      <w:r w:rsidRPr="000144C2">
        <w:rPr>
          <w:spacing w:val="-1"/>
          <w:sz w:val="24"/>
          <w:szCs w:val="24"/>
          <w:lang w:val="ru-RU"/>
        </w:rPr>
        <w:t>к</w:t>
      </w:r>
      <w:r w:rsidRPr="000144C2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Pr="000144C2">
        <w:rPr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 xml:space="preserve"> </w:t>
      </w:r>
      <w:r w:rsidRPr="000144C2">
        <w:rPr>
          <w:sz w:val="24"/>
          <w:szCs w:val="24"/>
          <w:lang w:val="ru-RU"/>
        </w:rPr>
        <w:t>ч</w:t>
      </w:r>
      <w:r w:rsidRPr="000144C2">
        <w:rPr>
          <w:spacing w:val="-4"/>
          <w:sz w:val="24"/>
          <w:szCs w:val="24"/>
          <w:lang w:val="ru-RU"/>
        </w:rPr>
        <w:t>л</w:t>
      </w:r>
      <w:r w:rsidRPr="000144C2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 w:rsidRPr="000144C2">
        <w:rPr>
          <w:sz w:val="24"/>
          <w:szCs w:val="24"/>
          <w:lang w:val="ru-RU"/>
        </w:rPr>
        <w:t>69</w:t>
      </w:r>
      <w:r>
        <w:rPr>
          <w:sz w:val="24"/>
          <w:szCs w:val="24"/>
          <w:lang w:val="ru-RU"/>
        </w:rPr>
        <w:t xml:space="preserve"> </w:t>
      </w:r>
      <w:r w:rsidRPr="000144C2"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 xml:space="preserve"> </w:t>
      </w:r>
      <w:r w:rsidRPr="000144C2">
        <w:rPr>
          <w:sz w:val="24"/>
          <w:szCs w:val="24"/>
          <w:lang w:val="ru-RU"/>
        </w:rPr>
        <w:t>чл.</w:t>
      </w:r>
      <w:r>
        <w:rPr>
          <w:sz w:val="24"/>
          <w:szCs w:val="24"/>
          <w:lang w:val="ru-RU"/>
        </w:rPr>
        <w:t xml:space="preserve"> </w:t>
      </w:r>
      <w:r w:rsidRPr="000144C2">
        <w:rPr>
          <w:sz w:val="24"/>
          <w:szCs w:val="24"/>
          <w:lang w:val="ru-RU"/>
        </w:rPr>
        <w:t>69а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5"/>
          <w:sz w:val="24"/>
          <w:szCs w:val="24"/>
          <w:lang w:val="ru-RU"/>
        </w:rPr>
        <w:t>о</w:t>
      </w:r>
      <w:r w:rsidRPr="000144C2">
        <w:rPr>
          <w:sz w:val="24"/>
          <w:szCs w:val="24"/>
          <w:lang w:val="ru-RU"/>
        </w:rPr>
        <w:t>т</w:t>
      </w:r>
      <w:r>
        <w:rPr>
          <w:sz w:val="24"/>
          <w:szCs w:val="24"/>
          <w:lang w:val="ru-RU"/>
        </w:rPr>
        <w:t xml:space="preserve"> </w:t>
      </w:r>
      <w:r w:rsidRPr="000144C2">
        <w:rPr>
          <w:sz w:val="24"/>
          <w:szCs w:val="24"/>
          <w:lang w:val="ru-RU"/>
        </w:rPr>
        <w:t>З</w:t>
      </w:r>
      <w:r w:rsidRPr="000144C2">
        <w:rPr>
          <w:spacing w:val="-6"/>
          <w:sz w:val="24"/>
          <w:szCs w:val="24"/>
          <w:lang w:val="ru-RU"/>
        </w:rPr>
        <w:t>а</w:t>
      </w:r>
      <w:r w:rsidRPr="000144C2">
        <w:rPr>
          <w:spacing w:val="-1"/>
          <w:sz w:val="24"/>
          <w:szCs w:val="24"/>
          <w:lang w:val="ru-RU"/>
        </w:rPr>
        <w:t>к</w:t>
      </w:r>
      <w:r w:rsidRPr="000144C2">
        <w:rPr>
          <w:spacing w:val="5"/>
          <w:sz w:val="24"/>
          <w:szCs w:val="24"/>
          <w:lang w:val="ru-RU"/>
        </w:rPr>
        <w:t>о</w:t>
      </w:r>
      <w:r w:rsidRPr="000144C2">
        <w:rPr>
          <w:spacing w:val="1"/>
          <w:sz w:val="24"/>
          <w:szCs w:val="24"/>
          <w:lang w:val="ru-RU"/>
        </w:rPr>
        <w:t>н</w:t>
      </w:r>
      <w:r w:rsidRPr="000144C2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1"/>
          <w:sz w:val="24"/>
          <w:szCs w:val="24"/>
          <w:lang w:val="ru-RU"/>
        </w:rPr>
        <w:t>з</w:t>
      </w:r>
      <w:r w:rsidRPr="000144C2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-6"/>
          <w:sz w:val="24"/>
          <w:szCs w:val="24"/>
          <w:lang w:val="ru-RU"/>
        </w:rPr>
        <w:t>е</w:t>
      </w:r>
      <w:r w:rsidRPr="000144C2">
        <w:rPr>
          <w:spacing w:val="1"/>
          <w:sz w:val="24"/>
          <w:szCs w:val="24"/>
          <w:lang w:val="ru-RU"/>
        </w:rPr>
        <w:t>н</w:t>
      </w:r>
      <w:r w:rsidRPr="000144C2">
        <w:rPr>
          <w:spacing w:val="-1"/>
          <w:sz w:val="24"/>
          <w:szCs w:val="24"/>
          <w:lang w:val="ru-RU"/>
        </w:rPr>
        <w:t>е</w:t>
      </w:r>
      <w:r w:rsidRPr="000144C2">
        <w:rPr>
          <w:sz w:val="24"/>
          <w:szCs w:val="24"/>
          <w:lang w:val="ru-RU"/>
        </w:rPr>
        <w:t>р</w:t>
      </w:r>
      <w:r w:rsidRPr="000144C2">
        <w:rPr>
          <w:spacing w:val="2"/>
          <w:sz w:val="24"/>
          <w:szCs w:val="24"/>
          <w:lang w:val="ru-RU"/>
        </w:rPr>
        <w:t>г</w:t>
      </w:r>
      <w:r w:rsidRPr="000144C2">
        <w:rPr>
          <w:spacing w:val="-1"/>
          <w:sz w:val="24"/>
          <w:szCs w:val="24"/>
          <w:lang w:val="ru-RU"/>
        </w:rPr>
        <w:t>е</w:t>
      </w:r>
      <w:r w:rsidRPr="000144C2">
        <w:rPr>
          <w:spacing w:val="1"/>
          <w:sz w:val="24"/>
          <w:szCs w:val="24"/>
          <w:lang w:val="ru-RU"/>
        </w:rPr>
        <w:t>ти</w:t>
      </w:r>
      <w:r w:rsidRPr="000144C2">
        <w:rPr>
          <w:spacing w:val="-1"/>
          <w:sz w:val="24"/>
          <w:szCs w:val="24"/>
          <w:lang w:val="ru-RU"/>
        </w:rPr>
        <w:t>ка</w:t>
      </w:r>
      <w:r w:rsidRPr="000144C2">
        <w:rPr>
          <w:spacing w:val="1"/>
          <w:sz w:val="24"/>
          <w:szCs w:val="24"/>
          <w:lang w:val="ru-RU"/>
        </w:rPr>
        <w:t>т</w:t>
      </w:r>
      <w:r w:rsidRPr="000144C2">
        <w:rPr>
          <w:spacing w:val="-1"/>
          <w:sz w:val="24"/>
          <w:szCs w:val="24"/>
          <w:lang w:val="ru-RU"/>
        </w:rPr>
        <w:t>а</w:t>
      </w:r>
      <w:r w:rsidRPr="000144C2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 w:rsidRPr="000144C2">
        <w:rPr>
          <w:sz w:val="24"/>
          <w:szCs w:val="24"/>
          <w:lang w:val="ru-RU"/>
        </w:rPr>
        <w:t>И</w:t>
      </w:r>
      <w:r w:rsidRPr="000144C2">
        <w:rPr>
          <w:spacing w:val="-3"/>
          <w:sz w:val="24"/>
          <w:szCs w:val="24"/>
          <w:lang w:val="ru-RU"/>
        </w:rPr>
        <w:t>з</w:t>
      </w:r>
      <w:r w:rsidRPr="000144C2">
        <w:rPr>
          <w:spacing w:val="1"/>
          <w:sz w:val="24"/>
          <w:szCs w:val="24"/>
          <w:lang w:val="ru-RU"/>
        </w:rPr>
        <w:t>пъ</w:t>
      </w:r>
      <w:r w:rsidRPr="000144C2">
        <w:rPr>
          <w:sz w:val="24"/>
          <w:szCs w:val="24"/>
          <w:lang w:val="ru-RU"/>
        </w:rPr>
        <w:t>л</w:t>
      </w:r>
      <w:r w:rsidRPr="000144C2">
        <w:rPr>
          <w:spacing w:val="1"/>
          <w:sz w:val="24"/>
          <w:szCs w:val="24"/>
          <w:lang w:val="ru-RU"/>
        </w:rPr>
        <w:t>н</w:t>
      </w:r>
      <w:r w:rsidRPr="000144C2">
        <w:rPr>
          <w:spacing w:val="-3"/>
          <w:sz w:val="24"/>
          <w:szCs w:val="24"/>
          <w:lang w:val="ru-RU"/>
        </w:rPr>
        <w:t>и</w:t>
      </w:r>
      <w:r w:rsidRPr="000144C2">
        <w:rPr>
          <w:spacing w:val="1"/>
          <w:sz w:val="24"/>
          <w:szCs w:val="24"/>
          <w:lang w:val="ru-RU"/>
        </w:rPr>
        <w:t>т</w:t>
      </w:r>
      <w:r w:rsidRPr="000144C2">
        <w:rPr>
          <w:spacing w:val="-1"/>
          <w:sz w:val="24"/>
          <w:szCs w:val="24"/>
          <w:lang w:val="ru-RU"/>
        </w:rPr>
        <w:t>е</w:t>
      </w:r>
      <w:r w:rsidRPr="000144C2">
        <w:rPr>
          <w:sz w:val="24"/>
          <w:szCs w:val="24"/>
          <w:lang w:val="ru-RU"/>
        </w:rPr>
        <w:t xml:space="preserve">лят </w:t>
      </w:r>
      <w:r w:rsidRPr="000144C2">
        <w:rPr>
          <w:spacing w:val="-1"/>
          <w:sz w:val="24"/>
          <w:szCs w:val="24"/>
          <w:lang w:val="ru-RU"/>
        </w:rPr>
        <w:t>с</w:t>
      </w:r>
      <w:r w:rsidRPr="000144C2">
        <w:rPr>
          <w:spacing w:val="1"/>
          <w:sz w:val="24"/>
          <w:szCs w:val="24"/>
          <w:lang w:val="ru-RU"/>
        </w:rPr>
        <w:t>ъ</w:t>
      </w:r>
      <w:r w:rsidRPr="000144C2">
        <w:rPr>
          <w:spacing w:val="-2"/>
          <w:sz w:val="24"/>
          <w:szCs w:val="24"/>
          <w:lang w:val="ru-RU"/>
        </w:rPr>
        <w:t>щ</w:t>
      </w:r>
      <w:r w:rsidRPr="000144C2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1"/>
          <w:sz w:val="24"/>
          <w:szCs w:val="24"/>
          <w:lang w:val="ru-RU"/>
        </w:rPr>
        <w:t>т</w:t>
      </w:r>
      <w:r w:rsidRPr="000144C2">
        <w:rPr>
          <w:sz w:val="24"/>
          <w:szCs w:val="24"/>
          <w:lang w:val="ru-RU"/>
        </w:rPr>
        <w:t>ря</w:t>
      </w:r>
      <w:r w:rsidRPr="000144C2">
        <w:rPr>
          <w:spacing w:val="-2"/>
          <w:sz w:val="24"/>
          <w:szCs w:val="24"/>
          <w:lang w:val="ru-RU"/>
        </w:rPr>
        <w:t>б</w:t>
      </w:r>
      <w:r w:rsidRPr="000144C2">
        <w:rPr>
          <w:spacing w:val="2"/>
          <w:sz w:val="24"/>
          <w:szCs w:val="24"/>
          <w:lang w:val="ru-RU"/>
        </w:rPr>
        <w:t>в</w:t>
      </w:r>
      <w:r w:rsidRPr="000144C2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-2"/>
          <w:sz w:val="24"/>
          <w:szCs w:val="24"/>
          <w:lang w:val="ru-RU"/>
        </w:rPr>
        <w:t>д</w:t>
      </w:r>
      <w:r w:rsidRPr="000144C2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Pr="000144C2">
        <w:rPr>
          <w:sz w:val="24"/>
          <w:szCs w:val="24"/>
          <w:lang w:val="ru-RU"/>
        </w:rPr>
        <w:t>е л</w:t>
      </w:r>
      <w:r w:rsidRPr="000144C2">
        <w:rPr>
          <w:spacing w:val="1"/>
          <w:sz w:val="24"/>
          <w:szCs w:val="24"/>
          <w:lang w:val="ru-RU"/>
        </w:rPr>
        <w:t>иц</w:t>
      </w:r>
      <w:r w:rsidRPr="000144C2">
        <w:rPr>
          <w:spacing w:val="-1"/>
          <w:sz w:val="24"/>
          <w:szCs w:val="24"/>
          <w:lang w:val="ru-RU"/>
        </w:rPr>
        <w:t>е</w:t>
      </w:r>
      <w:r w:rsidRPr="000144C2">
        <w:rPr>
          <w:spacing w:val="1"/>
          <w:sz w:val="24"/>
          <w:szCs w:val="24"/>
          <w:lang w:val="ru-RU"/>
        </w:rPr>
        <w:t>нзи</w:t>
      </w:r>
      <w:r w:rsidRPr="000144C2">
        <w:rPr>
          <w:sz w:val="24"/>
          <w:szCs w:val="24"/>
          <w:lang w:val="ru-RU"/>
        </w:rPr>
        <w:t>р</w:t>
      </w:r>
      <w:r w:rsidRPr="000144C2">
        <w:rPr>
          <w:spacing w:val="-1"/>
          <w:sz w:val="24"/>
          <w:szCs w:val="24"/>
          <w:lang w:val="ru-RU"/>
        </w:rPr>
        <w:t>а</w:t>
      </w:r>
      <w:r w:rsidRPr="000144C2">
        <w:rPr>
          <w:sz w:val="24"/>
          <w:szCs w:val="24"/>
          <w:lang w:val="ru-RU"/>
        </w:rPr>
        <w:t>н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-6"/>
          <w:sz w:val="24"/>
          <w:szCs w:val="24"/>
          <w:lang w:val="ru-RU"/>
        </w:rPr>
        <w:t>к</w:t>
      </w:r>
      <w:r w:rsidRPr="000144C2">
        <w:rPr>
          <w:sz w:val="24"/>
          <w:szCs w:val="24"/>
          <w:lang w:val="ru-RU"/>
        </w:rPr>
        <w:t>о</w:t>
      </w:r>
      <w:r w:rsidRPr="000144C2">
        <w:rPr>
          <w:spacing w:val="5"/>
          <w:sz w:val="24"/>
          <w:szCs w:val="24"/>
          <w:lang w:val="ru-RU"/>
        </w:rPr>
        <w:t>о</w:t>
      </w:r>
      <w:r w:rsidRPr="000144C2">
        <w:rPr>
          <w:sz w:val="24"/>
          <w:szCs w:val="24"/>
          <w:lang w:val="ru-RU"/>
        </w:rPr>
        <w:t>р</w:t>
      </w:r>
      <w:r w:rsidRPr="000144C2">
        <w:rPr>
          <w:spacing w:val="-2"/>
          <w:sz w:val="24"/>
          <w:szCs w:val="24"/>
          <w:lang w:val="ru-RU"/>
        </w:rPr>
        <w:t>д</w:t>
      </w:r>
      <w:r w:rsidRPr="000144C2">
        <w:rPr>
          <w:spacing w:val="1"/>
          <w:sz w:val="24"/>
          <w:szCs w:val="24"/>
          <w:lang w:val="ru-RU"/>
        </w:rPr>
        <w:t>ин</w:t>
      </w:r>
      <w:r w:rsidRPr="000144C2">
        <w:rPr>
          <w:spacing w:val="-1"/>
          <w:sz w:val="24"/>
          <w:szCs w:val="24"/>
          <w:lang w:val="ru-RU"/>
        </w:rPr>
        <w:t>а</w:t>
      </w:r>
      <w:r w:rsidRPr="000144C2">
        <w:rPr>
          <w:spacing w:val="-4"/>
          <w:sz w:val="24"/>
          <w:szCs w:val="24"/>
          <w:lang w:val="ru-RU"/>
        </w:rPr>
        <w:t>т</w:t>
      </w:r>
      <w:r w:rsidRPr="000144C2">
        <w:rPr>
          <w:spacing w:val="5"/>
          <w:sz w:val="24"/>
          <w:szCs w:val="24"/>
          <w:lang w:val="ru-RU"/>
        </w:rPr>
        <w:t>о</w:t>
      </w:r>
      <w:r w:rsidRPr="000144C2">
        <w:rPr>
          <w:sz w:val="24"/>
          <w:szCs w:val="24"/>
          <w:lang w:val="ru-RU"/>
        </w:rPr>
        <w:t xml:space="preserve">р </w:t>
      </w:r>
      <w:r w:rsidRPr="000144C2">
        <w:rPr>
          <w:spacing w:val="1"/>
          <w:sz w:val="24"/>
          <w:szCs w:val="24"/>
          <w:lang w:val="ru-RU"/>
        </w:rPr>
        <w:t>н</w:t>
      </w:r>
      <w:r w:rsidRPr="000144C2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-1"/>
          <w:sz w:val="24"/>
          <w:szCs w:val="24"/>
          <w:lang w:val="ru-RU"/>
        </w:rPr>
        <w:t>с</w:t>
      </w:r>
      <w:r w:rsidRPr="000144C2">
        <w:rPr>
          <w:spacing w:val="1"/>
          <w:sz w:val="24"/>
          <w:szCs w:val="24"/>
          <w:lang w:val="ru-RU"/>
        </w:rPr>
        <w:t>т</w:t>
      </w:r>
      <w:r w:rsidRPr="000144C2">
        <w:rPr>
          <w:spacing w:val="-1"/>
          <w:sz w:val="24"/>
          <w:szCs w:val="24"/>
          <w:lang w:val="ru-RU"/>
        </w:rPr>
        <w:t>а</w:t>
      </w:r>
      <w:r w:rsidRPr="000144C2">
        <w:rPr>
          <w:spacing w:val="1"/>
          <w:sz w:val="24"/>
          <w:szCs w:val="24"/>
          <w:lang w:val="ru-RU"/>
        </w:rPr>
        <w:t>н</w:t>
      </w:r>
      <w:r w:rsidRPr="000144C2">
        <w:rPr>
          <w:spacing w:val="-2"/>
          <w:sz w:val="24"/>
          <w:szCs w:val="24"/>
          <w:lang w:val="ru-RU"/>
        </w:rPr>
        <w:t>д</w:t>
      </w:r>
      <w:r w:rsidRPr="000144C2">
        <w:rPr>
          <w:spacing w:val="-1"/>
          <w:sz w:val="24"/>
          <w:szCs w:val="24"/>
          <w:lang w:val="ru-RU"/>
        </w:rPr>
        <w:t>а</w:t>
      </w:r>
      <w:r w:rsidRPr="000144C2">
        <w:rPr>
          <w:sz w:val="24"/>
          <w:szCs w:val="24"/>
          <w:lang w:val="ru-RU"/>
        </w:rPr>
        <w:t>р</w:t>
      </w:r>
      <w:r w:rsidRPr="000144C2">
        <w:rPr>
          <w:spacing w:val="1"/>
          <w:sz w:val="24"/>
          <w:szCs w:val="24"/>
          <w:lang w:val="ru-RU"/>
        </w:rPr>
        <w:t>тн</w:t>
      </w:r>
      <w:r w:rsidRPr="000144C2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-2"/>
          <w:sz w:val="24"/>
          <w:szCs w:val="24"/>
          <w:lang w:val="ru-RU"/>
        </w:rPr>
        <w:t>б</w:t>
      </w:r>
      <w:r w:rsidRPr="000144C2">
        <w:rPr>
          <w:spacing w:val="-1"/>
          <w:sz w:val="24"/>
          <w:szCs w:val="24"/>
          <w:lang w:val="ru-RU"/>
        </w:rPr>
        <w:t>а</w:t>
      </w:r>
      <w:r w:rsidRPr="000144C2">
        <w:rPr>
          <w:sz w:val="24"/>
          <w:szCs w:val="24"/>
          <w:lang w:val="ru-RU"/>
        </w:rPr>
        <w:t>л</w:t>
      </w:r>
      <w:r w:rsidRPr="000144C2">
        <w:rPr>
          <w:spacing w:val="-1"/>
          <w:sz w:val="24"/>
          <w:szCs w:val="24"/>
          <w:lang w:val="ru-RU"/>
        </w:rPr>
        <w:t>а</w:t>
      </w:r>
      <w:r w:rsidRPr="000144C2">
        <w:rPr>
          <w:spacing w:val="1"/>
          <w:sz w:val="24"/>
          <w:szCs w:val="24"/>
          <w:lang w:val="ru-RU"/>
        </w:rPr>
        <w:t>н</w:t>
      </w:r>
      <w:r w:rsidRPr="000144C2">
        <w:rPr>
          <w:spacing w:val="-1"/>
          <w:sz w:val="24"/>
          <w:szCs w:val="24"/>
          <w:lang w:val="ru-RU"/>
        </w:rPr>
        <w:t>с</w:t>
      </w:r>
      <w:r w:rsidRPr="000144C2">
        <w:rPr>
          <w:spacing w:val="1"/>
          <w:sz w:val="24"/>
          <w:szCs w:val="24"/>
          <w:lang w:val="ru-RU"/>
        </w:rPr>
        <w:t>и</w:t>
      </w:r>
      <w:r w:rsidRPr="000144C2">
        <w:rPr>
          <w:sz w:val="24"/>
          <w:szCs w:val="24"/>
          <w:lang w:val="ru-RU"/>
        </w:rPr>
        <w:t>р</w:t>
      </w:r>
      <w:r w:rsidRPr="000144C2">
        <w:rPr>
          <w:spacing w:val="-1"/>
          <w:sz w:val="24"/>
          <w:szCs w:val="24"/>
          <w:lang w:val="ru-RU"/>
        </w:rPr>
        <w:t>а</w:t>
      </w:r>
      <w:r w:rsidRPr="000144C2">
        <w:rPr>
          <w:spacing w:val="2"/>
          <w:sz w:val="24"/>
          <w:szCs w:val="24"/>
          <w:lang w:val="ru-RU"/>
        </w:rPr>
        <w:t>щ</w:t>
      </w:r>
      <w:r w:rsidRPr="000144C2">
        <w:rPr>
          <w:sz w:val="24"/>
          <w:szCs w:val="24"/>
          <w:lang w:val="ru-RU"/>
        </w:rPr>
        <w:t>а</w:t>
      </w:r>
      <w:r w:rsidRPr="000144C2">
        <w:rPr>
          <w:spacing w:val="2"/>
          <w:sz w:val="24"/>
          <w:szCs w:val="24"/>
          <w:lang w:val="ru-RU"/>
        </w:rPr>
        <w:t xml:space="preserve"> г</w:t>
      </w:r>
      <w:r w:rsidRPr="000144C2">
        <w:rPr>
          <w:sz w:val="24"/>
          <w:szCs w:val="24"/>
          <w:lang w:val="ru-RU"/>
        </w:rPr>
        <w:t>р</w:t>
      </w:r>
      <w:r w:rsidRPr="000144C2">
        <w:rPr>
          <w:spacing w:val="-9"/>
          <w:sz w:val="24"/>
          <w:szCs w:val="24"/>
          <w:lang w:val="ru-RU"/>
        </w:rPr>
        <w:t>у</w:t>
      </w:r>
      <w:r w:rsidRPr="000144C2">
        <w:rPr>
          <w:spacing w:val="1"/>
          <w:sz w:val="24"/>
          <w:szCs w:val="24"/>
          <w:lang w:val="ru-RU"/>
        </w:rPr>
        <w:t>п</w:t>
      </w:r>
      <w:r w:rsidRPr="000144C2">
        <w:rPr>
          <w:sz w:val="24"/>
          <w:szCs w:val="24"/>
          <w:lang w:val="ru-RU"/>
        </w:rPr>
        <w:t xml:space="preserve">а </w:t>
      </w:r>
      <w:r w:rsidRPr="000144C2">
        <w:rPr>
          <w:spacing w:val="-1"/>
          <w:sz w:val="24"/>
          <w:szCs w:val="24"/>
          <w:lang w:val="ru-RU"/>
        </w:rPr>
        <w:t>с</w:t>
      </w:r>
      <w:r w:rsidRPr="000144C2">
        <w:rPr>
          <w:spacing w:val="1"/>
          <w:sz w:val="24"/>
          <w:szCs w:val="24"/>
          <w:lang w:val="ru-RU"/>
        </w:rPr>
        <w:t>ъ</w:t>
      </w:r>
      <w:r w:rsidRPr="000144C2">
        <w:rPr>
          <w:spacing w:val="2"/>
          <w:sz w:val="24"/>
          <w:szCs w:val="24"/>
          <w:lang w:val="ru-RU"/>
        </w:rPr>
        <w:t>г</w:t>
      </w:r>
      <w:r w:rsidRPr="000144C2">
        <w:rPr>
          <w:sz w:val="24"/>
          <w:szCs w:val="24"/>
          <w:lang w:val="ru-RU"/>
        </w:rPr>
        <w:t>л.</w:t>
      </w:r>
      <w:r>
        <w:rPr>
          <w:sz w:val="24"/>
          <w:szCs w:val="24"/>
          <w:lang w:val="ru-RU"/>
        </w:rPr>
        <w:t xml:space="preserve"> </w:t>
      </w:r>
      <w:r w:rsidRPr="000144C2">
        <w:rPr>
          <w:sz w:val="24"/>
          <w:szCs w:val="24"/>
          <w:lang w:val="ru-RU"/>
        </w:rPr>
        <w:t>чл.</w:t>
      </w:r>
      <w:r>
        <w:rPr>
          <w:sz w:val="24"/>
          <w:szCs w:val="24"/>
          <w:lang w:val="ru-RU"/>
        </w:rPr>
        <w:t xml:space="preserve"> </w:t>
      </w:r>
      <w:r w:rsidRPr="000144C2">
        <w:rPr>
          <w:sz w:val="24"/>
          <w:szCs w:val="24"/>
          <w:lang w:val="ru-RU"/>
        </w:rPr>
        <w:t>39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5"/>
          <w:sz w:val="24"/>
          <w:szCs w:val="24"/>
          <w:lang w:val="ru-RU"/>
        </w:rPr>
        <w:t>о</w:t>
      </w:r>
      <w:r w:rsidRPr="000144C2">
        <w:rPr>
          <w:sz w:val="24"/>
          <w:szCs w:val="24"/>
          <w:lang w:val="ru-RU"/>
        </w:rPr>
        <w:t>т</w:t>
      </w:r>
      <w:r>
        <w:rPr>
          <w:sz w:val="24"/>
          <w:szCs w:val="24"/>
          <w:lang w:val="ru-RU"/>
        </w:rPr>
        <w:t xml:space="preserve"> </w:t>
      </w:r>
      <w:r w:rsidRPr="000144C2">
        <w:rPr>
          <w:sz w:val="24"/>
          <w:szCs w:val="24"/>
          <w:lang w:val="ru-RU"/>
        </w:rPr>
        <w:t>З</w:t>
      </w:r>
      <w:r w:rsidRPr="000144C2">
        <w:rPr>
          <w:spacing w:val="-1"/>
          <w:sz w:val="24"/>
          <w:szCs w:val="24"/>
          <w:lang w:val="ru-RU"/>
        </w:rPr>
        <w:t>а</w:t>
      </w:r>
      <w:r w:rsidRPr="000144C2">
        <w:rPr>
          <w:spacing w:val="-6"/>
          <w:sz w:val="24"/>
          <w:szCs w:val="24"/>
          <w:lang w:val="ru-RU"/>
        </w:rPr>
        <w:t>к</w:t>
      </w:r>
      <w:r w:rsidRPr="000144C2">
        <w:rPr>
          <w:spacing w:val="5"/>
          <w:sz w:val="24"/>
          <w:szCs w:val="24"/>
          <w:lang w:val="ru-RU"/>
        </w:rPr>
        <w:t>о</w:t>
      </w:r>
      <w:r w:rsidRPr="000144C2">
        <w:rPr>
          <w:spacing w:val="1"/>
          <w:sz w:val="24"/>
          <w:szCs w:val="24"/>
          <w:lang w:val="ru-RU"/>
        </w:rPr>
        <w:t>н</w:t>
      </w:r>
      <w:r w:rsidRPr="000144C2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1"/>
          <w:sz w:val="24"/>
          <w:szCs w:val="24"/>
          <w:lang w:val="ru-RU"/>
        </w:rPr>
        <w:t>з</w:t>
      </w:r>
      <w:r w:rsidRPr="000144C2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-1"/>
          <w:sz w:val="24"/>
          <w:szCs w:val="24"/>
          <w:lang w:val="ru-RU"/>
        </w:rPr>
        <w:t>е</w:t>
      </w:r>
      <w:r w:rsidRPr="000144C2">
        <w:rPr>
          <w:spacing w:val="1"/>
          <w:sz w:val="24"/>
          <w:szCs w:val="24"/>
          <w:lang w:val="ru-RU"/>
        </w:rPr>
        <w:t>н</w:t>
      </w:r>
      <w:r w:rsidRPr="000144C2">
        <w:rPr>
          <w:spacing w:val="-1"/>
          <w:sz w:val="24"/>
          <w:szCs w:val="24"/>
          <w:lang w:val="ru-RU"/>
        </w:rPr>
        <w:t>е</w:t>
      </w:r>
      <w:r w:rsidRPr="000144C2">
        <w:rPr>
          <w:sz w:val="24"/>
          <w:szCs w:val="24"/>
          <w:lang w:val="ru-RU"/>
        </w:rPr>
        <w:t>р</w:t>
      </w:r>
      <w:r w:rsidRPr="000144C2">
        <w:rPr>
          <w:spacing w:val="2"/>
          <w:sz w:val="24"/>
          <w:szCs w:val="24"/>
          <w:lang w:val="ru-RU"/>
        </w:rPr>
        <w:t>г</w:t>
      </w:r>
      <w:r w:rsidRPr="000144C2">
        <w:rPr>
          <w:spacing w:val="-6"/>
          <w:sz w:val="24"/>
          <w:szCs w:val="24"/>
          <w:lang w:val="ru-RU"/>
        </w:rPr>
        <w:t>е</w:t>
      </w:r>
      <w:r w:rsidRPr="000144C2">
        <w:rPr>
          <w:spacing w:val="1"/>
          <w:sz w:val="24"/>
          <w:szCs w:val="24"/>
          <w:lang w:val="ru-RU"/>
        </w:rPr>
        <w:t>ти</w:t>
      </w:r>
      <w:r w:rsidRPr="000144C2">
        <w:rPr>
          <w:spacing w:val="-1"/>
          <w:sz w:val="24"/>
          <w:szCs w:val="24"/>
          <w:lang w:val="ru-RU"/>
        </w:rPr>
        <w:t>ка</w:t>
      </w:r>
      <w:r w:rsidRPr="000144C2">
        <w:rPr>
          <w:spacing w:val="1"/>
          <w:sz w:val="24"/>
          <w:szCs w:val="24"/>
          <w:lang w:val="ru-RU"/>
        </w:rPr>
        <w:t>т</w:t>
      </w:r>
      <w:r w:rsidRPr="000144C2">
        <w:rPr>
          <w:spacing w:val="-1"/>
          <w:sz w:val="24"/>
          <w:szCs w:val="24"/>
          <w:lang w:val="ru-RU"/>
        </w:rPr>
        <w:t>а</w:t>
      </w:r>
      <w:r w:rsidRPr="000144C2">
        <w:rPr>
          <w:sz w:val="24"/>
          <w:szCs w:val="24"/>
          <w:lang w:val="ru-RU"/>
        </w:rPr>
        <w:t xml:space="preserve">. </w:t>
      </w:r>
      <w:r w:rsidRPr="000144C2">
        <w:rPr>
          <w:spacing w:val="-1"/>
          <w:sz w:val="24"/>
          <w:szCs w:val="24"/>
          <w:lang w:val="ru-RU"/>
        </w:rPr>
        <w:t>В</w:t>
      </w:r>
      <w:r w:rsidRPr="000144C2">
        <w:rPr>
          <w:spacing w:val="1"/>
          <w:sz w:val="24"/>
          <w:szCs w:val="24"/>
          <w:lang w:val="ru-RU"/>
        </w:rPr>
        <w:t>ъз</w:t>
      </w:r>
      <w:r w:rsidRPr="000144C2">
        <w:rPr>
          <w:sz w:val="24"/>
          <w:szCs w:val="24"/>
          <w:lang w:val="ru-RU"/>
        </w:rPr>
        <w:t>ло</w:t>
      </w:r>
      <w:r w:rsidRPr="000144C2">
        <w:rPr>
          <w:spacing w:val="2"/>
          <w:sz w:val="24"/>
          <w:szCs w:val="24"/>
          <w:lang w:val="ru-RU"/>
        </w:rPr>
        <w:t>ж</w:t>
      </w:r>
      <w:r w:rsidRPr="000144C2">
        <w:rPr>
          <w:spacing w:val="1"/>
          <w:sz w:val="24"/>
          <w:szCs w:val="24"/>
          <w:lang w:val="ru-RU"/>
        </w:rPr>
        <w:t>ит</w:t>
      </w:r>
      <w:r w:rsidRPr="000144C2">
        <w:rPr>
          <w:spacing w:val="-1"/>
          <w:sz w:val="24"/>
          <w:szCs w:val="24"/>
          <w:lang w:val="ru-RU"/>
        </w:rPr>
        <w:t>е</w:t>
      </w:r>
      <w:r w:rsidRPr="000144C2">
        <w:rPr>
          <w:sz w:val="24"/>
          <w:szCs w:val="24"/>
          <w:lang w:val="ru-RU"/>
        </w:rPr>
        <w:t xml:space="preserve">лят </w:t>
      </w:r>
      <w:r w:rsidRPr="000144C2">
        <w:rPr>
          <w:spacing w:val="1"/>
          <w:sz w:val="24"/>
          <w:szCs w:val="24"/>
          <w:lang w:val="ru-RU"/>
        </w:rPr>
        <w:t>н</w:t>
      </w:r>
      <w:r w:rsidRPr="000144C2">
        <w:rPr>
          <w:sz w:val="24"/>
          <w:szCs w:val="24"/>
          <w:lang w:val="ru-RU"/>
        </w:rPr>
        <w:t>я</w:t>
      </w:r>
      <w:r w:rsidRPr="000144C2">
        <w:rPr>
          <w:spacing w:val="2"/>
          <w:sz w:val="24"/>
          <w:szCs w:val="24"/>
          <w:lang w:val="ru-RU"/>
        </w:rPr>
        <w:t>м</w:t>
      </w:r>
      <w:r w:rsidRPr="000144C2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-2"/>
          <w:sz w:val="24"/>
          <w:szCs w:val="24"/>
          <w:lang w:val="ru-RU"/>
        </w:rPr>
        <w:t>д</w:t>
      </w:r>
      <w:r w:rsidRPr="000144C2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1"/>
          <w:sz w:val="24"/>
          <w:szCs w:val="24"/>
          <w:lang w:val="ru-RU"/>
        </w:rPr>
        <w:t>з</w:t>
      </w:r>
      <w:r w:rsidRPr="000144C2">
        <w:rPr>
          <w:spacing w:val="-1"/>
          <w:sz w:val="24"/>
          <w:szCs w:val="24"/>
          <w:lang w:val="ru-RU"/>
        </w:rPr>
        <w:t>а</w:t>
      </w:r>
      <w:r w:rsidRPr="000144C2">
        <w:rPr>
          <w:spacing w:val="1"/>
          <w:sz w:val="24"/>
          <w:szCs w:val="24"/>
          <w:lang w:val="ru-RU"/>
        </w:rPr>
        <w:t>п</w:t>
      </w:r>
      <w:r w:rsidRPr="000144C2">
        <w:rPr>
          <w:sz w:val="24"/>
          <w:szCs w:val="24"/>
          <w:lang w:val="ru-RU"/>
        </w:rPr>
        <w:t>л</w:t>
      </w:r>
      <w:r w:rsidRPr="000144C2">
        <w:rPr>
          <w:spacing w:val="-1"/>
          <w:sz w:val="24"/>
          <w:szCs w:val="24"/>
          <w:lang w:val="ru-RU"/>
        </w:rPr>
        <w:t>а</w:t>
      </w:r>
      <w:r w:rsidRPr="000144C2">
        <w:rPr>
          <w:spacing w:val="2"/>
          <w:sz w:val="24"/>
          <w:szCs w:val="24"/>
          <w:lang w:val="ru-RU"/>
        </w:rPr>
        <w:t>щ</w:t>
      </w:r>
      <w:r w:rsidRPr="000144C2">
        <w:rPr>
          <w:sz w:val="24"/>
          <w:szCs w:val="24"/>
          <w:lang w:val="ru-RU"/>
        </w:rPr>
        <w:t>а</w:t>
      </w:r>
      <w:r w:rsidRPr="000144C2">
        <w:rPr>
          <w:spacing w:val="1"/>
          <w:sz w:val="24"/>
          <w:szCs w:val="24"/>
          <w:lang w:val="ru-RU"/>
        </w:rPr>
        <w:t xml:space="preserve"> т</w:t>
      </w:r>
      <w:r w:rsidRPr="000144C2">
        <w:rPr>
          <w:spacing w:val="-1"/>
          <w:sz w:val="24"/>
          <w:szCs w:val="24"/>
          <w:lang w:val="ru-RU"/>
        </w:rPr>
        <w:t>акс</w:t>
      </w:r>
      <w:r w:rsidRPr="000144C2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1"/>
          <w:sz w:val="24"/>
          <w:szCs w:val="24"/>
          <w:lang w:val="ru-RU"/>
        </w:rPr>
        <w:t>з</w:t>
      </w:r>
      <w:r w:rsidRPr="000144C2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-9"/>
          <w:sz w:val="24"/>
          <w:szCs w:val="24"/>
          <w:lang w:val="ru-RU"/>
        </w:rPr>
        <w:t>у</w:t>
      </w:r>
      <w:r w:rsidRPr="000144C2">
        <w:rPr>
          <w:sz w:val="24"/>
          <w:szCs w:val="24"/>
          <w:lang w:val="ru-RU"/>
        </w:rPr>
        <w:t>ч</w:t>
      </w:r>
      <w:r w:rsidRPr="000144C2">
        <w:rPr>
          <w:spacing w:val="-1"/>
          <w:sz w:val="24"/>
          <w:szCs w:val="24"/>
          <w:lang w:val="ru-RU"/>
        </w:rPr>
        <w:t>ас</w:t>
      </w:r>
      <w:r w:rsidRPr="000144C2">
        <w:rPr>
          <w:spacing w:val="6"/>
          <w:sz w:val="24"/>
          <w:szCs w:val="24"/>
          <w:lang w:val="ru-RU"/>
        </w:rPr>
        <w:t>т</w:t>
      </w:r>
      <w:r w:rsidRPr="000144C2">
        <w:rPr>
          <w:spacing w:val="1"/>
          <w:sz w:val="24"/>
          <w:szCs w:val="24"/>
          <w:lang w:val="ru-RU"/>
        </w:rPr>
        <w:t>и</w:t>
      </w:r>
      <w:r w:rsidRPr="000144C2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 </w:t>
      </w:r>
      <w:r w:rsidRPr="000144C2">
        <w:rPr>
          <w:sz w:val="24"/>
          <w:szCs w:val="24"/>
          <w:lang w:val="ru-RU"/>
        </w:rPr>
        <w:t>в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-2"/>
          <w:sz w:val="24"/>
          <w:szCs w:val="24"/>
          <w:lang w:val="ru-RU"/>
        </w:rPr>
        <w:t>б</w:t>
      </w:r>
      <w:r w:rsidRPr="000144C2">
        <w:rPr>
          <w:spacing w:val="-1"/>
          <w:sz w:val="24"/>
          <w:szCs w:val="24"/>
          <w:lang w:val="ru-RU"/>
        </w:rPr>
        <w:t>а</w:t>
      </w:r>
      <w:r w:rsidRPr="000144C2">
        <w:rPr>
          <w:sz w:val="24"/>
          <w:szCs w:val="24"/>
          <w:lang w:val="ru-RU"/>
        </w:rPr>
        <w:t>л</w:t>
      </w:r>
      <w:r w:rsidRPr="000144C2">
        <w:rPr>
          <w:spacing w:val="-1"/>
          <w:sz w:val="24"/>
          <w:szCs w:val="24"/>
          <w:lang w:val="ru-RU"/>
        </w:rPr>
        <w:t>а</w:t>
      </w:r>
      <w:r w:rsidRPr="000144C2">
        <w:rPr>
          <w:spacing w:val="1"/>
          <w:sz w:val="24"/>
          <w:szCs w:val="24"/>
          <w:lang w:val="ru-RU"/>
        </w:rPr>
        <w:t>н</w:t>
      </w:r>
      <w:r w:rsidRPr="000144C2">
        <w:rPr>
          <w:spacing w:val="-1"/>
          <w:sz w:val="24"/>
          <w:szCs w:val="24"/>
          <w:lang w:val="ru-RU"/>
        </w:rPr>
        <w:t>с</w:t>
      </w:r>
      <w:r w:rsidRPr="000144C2">
        <w:rPr>
          <w:spacing w:val="1"/>
          <w:sz w:val="24"/>
          <w:szCs w:val="24"/>
          <w:lang w:val="ru-RU"/>
        </w:rPr>
        <w:t>и</w:t>
      </w:r>
      <w:r w:rsidRPr="000144C2">
        <w:rPr>
          <w:sz w:val="24"/>
          <w:szCs w:val="24"/>
          <w:lang w:val="ru-RU"/>
        </w:rPr>
        <w:t>р</w:t>
      </w:r>
      <w:r w:rsidRPr="000144C2">
        <w:rPr>
          <w:spacing w:val="-1"/>
          <w:sz w:val="24"/>
          <w:szCs w:val="24"/>
          <w:lang w:val="ru-RU"/>
        </w:rPr>
        <w:t>а</w:t>
      </w:r>
      <w:r w:rsidRPr="000144C2">
        <w:rPr>
          <w:spacing w:val="2"/>
          <w:sz w:val="24"/>
          <w:szCs w:val="24"/>
          <w:lang w:val="ru-RU"/>
        </w:rPr>
        <w:t>щ</w:t>
      </w:r>
      <w:r w:rsidRPr="000144C2">
        <w:rPr>
          <w:spacing w:val="-1"/>
          <w:sz w:val="24"/>
          <w:szCs w:val="24"/>
          <w:lang w:val="ru-RU"/>
        </w:rPr>
        <w:t>а</w:t>
      </w:r>
      <w:r w:rsidRPr="000144C2">
        <w:rPr>
          <w:spacing w:val="1"/>
          <w:sz w:val="24"/>
          <w:szCs w:val="24"/>
          <w:lang w:val="ru-RU"/>
        </w:rPr>
        <w:t>т</w:t>
      </w:r>
      <w:r w:rsidRPr="000144C2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2"/>
          <w:sz w:val="24"/>
          <w:szCs w:val="24"/>
          <w:lang w:val="ru-RU"/>
        </w:rPr>
        <w:t>г</w:t>
      </w:r>
      <w:r w:rsidRPr="000144C2">
        <w:rPr>
          <w:sz w:val="24"/>
          <w:szCs w:val="24"/>
          <w:lang w:val="ru-RU"/>
        </w:rPr>
        <w:t>р</w:t>
      </w:r>
      <w:r w:rsidRPr="000144C2">
        <w:rPr>
          <w:spacing w:val="-9"/>
          <w:sz w:val="24"/>
          <w:szCs w:val="24"/>
          <w:lang w:val="ru-RU"/>
        </w:rPr>
        <w:t>у</w:t>
      </w:r>
      <w:r w:rsidRPr="000144C2">
        <w:rPr>
          <w:spacing w:val="1"/>
          <w:sz w:val="24"/>
          <w:szCs w:val="24"/>
          <w:lang w:val="ru-RU"/>
        </w:rPr>
        <w:t>п</w:t>
      </w:r>
      <w:r w:rsidRPr="000144C2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Pr="000144C2"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-1"/>
          <w:sz w:val="24"/>
          <w:szCs w:val="24"/>
          <w:lang w:val="ru-RU"/>
        </w:rPr>
        <w:t>са</w:t>
      </w:r>
      <w:r w:rsidRPr="000144C2">
        <w:rPr>
          <w:spacing w:val="1"/>
          <w:sz w:val="24"/>
          <w:szCs w:val="24"/>
          <w:lang w:val="ru-RU"/>
        </w:rPr>
        <w:t>н</w:t>
      </w:r>
      <w:r w:rsidRPr="000144C2">
        <w:rPr>
          <w:spacing w:val="-1"/>
          <w:sz w:val="24"/>
          <w:szCs w:val="24"/>
          <w:lang w:val="ru-RU"/>
        </w:rPr>
        <w:t>к</w:t>
      </w:r>
      <w:r w:rsidRPr="000144C2">
        <w:rPr>
          <w:spacing w:val="1"/>
          <w:sz w:val="24"/>
          <w:szCs w:val="24"/>
          <w:lang w:val="ru-RU"/>
        </w:rPr>
        <w:t>ци</w:t>
      </w:r>
      <w:r w:rsidRPr="000144C2"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1"/>
          <w:sz w:val="24"/>
          <w:szCs w:val="24"/>
          <w:lang w:val="ru-RU"/>
        </w:rPr>
        <w:t>з</w:t>
      </w:r>
      <w:r w:rsidRPr="000144C2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1"/>
          <w:sz w:val="24"/>
          <w:szCs w:val="24"/>
          <w:lang w:val="ru-RU"/>
        </w:rPr>
        <w:t>из</w:t>
      </w:r>
      <w:r w:rsidRPr="000144C2">
        <w:rPr>
          <w:sz w:val="24"/>
          <w:szCs w:val="24"/>
          <w:lang w:val="ru-RU"/>
        </w:rPr>
        <w:t>л</w:t>
      </w:r>
      <w:r w:rsidRPr="000144C2">
        <w:rPr>
          <w:spacing w:val="-3"/>
          <w:sz w:val="24"/>
          <w:szCs w:val="24"/>
          <w:lang w:val="ru-RU"/>
        </w:rPr>
        <w:t>и</w:t>
      </w:r>
      <w:r w:rsidRPr="000144C2">
        <w:rPr>
          <w:spacing w:val="-2"/>
          <w:sz w:val="24"/>
          <w:szCs w:val="24"/>
          <w:lang w:val="ru-RU"/>
        </w:rPr>
        <w:t>ш</w:t>
      </w:r>
      <w:r w:rsidRPr="000144C2">
        <w:rPr>
          <w:spacing w:val="1"/>
          <w:sz w:val="24"/>
          <w:szCs w:val="24"/>
          <w:lang w:val="ru-RU"/>
        </w:rPr>
        <w:t>ъ</w:t>
      </w:r>
      <w:r w:rsidRPr="000144C2">
        <w:rPr>
          <w:sz w:val="24"/>
          <w:szCs w:val="24"/>
          <w:lang w:val="ru-RU"/>
        </w:rPr>
        <w:t>к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1"/>
          <w:sz w:val="24"/>
          <w:szCs w:val="24"/>
          <w:lang w:val="ru-RU"/>
        </w:rPr>
        <w:t>и</w:t>
      </w:r>
      <w:r w:rsidRPr="000144C2">
        <w:rPr>
          <w:sz w:val="24"/>
          <w:szCs w:val="24"/>
          <w:lang w:val="ru-RU"/>
        </w:rPr>
        <w:t xml:space="preserve">ли </w:t>
      </w:r>
      <w:r w:rsidRPr="000144C2">
        <w:rPr>
          <w:spacing w:val="1"/>
          <w:sz w:val="24"/>
          <w:szCs w:val="24"/>
          <w:lang w:val="ru-RU"/>
        </w:rPr>
        <w:t>н</w:t>
      </w:r>
      <w:r w:rsidRPr="000144C2">
        <w:rPr>
          <w:spacing w:val="-1"/>
          <w:sz w:val="24"/>
          <w:szCs w:val="24"/>
          <w:lang w:val="ru-RU"/>
        </w:rPr>
        <w:t>е</w:t>
      </w:r>
      <w:r w:rsidRPr="000144C2">
        <w:rPr>
          <w:spacing w:val="-2"/>
          <w:sz w:val="24"/>
          <w:szCs w:val="24"/>
          <w:lang w:val="ru-RU"/>
        </w:rPr>
        <w:t>д</w:t>
      </w:r>
      <w:r w:rsidRPr="000144C2">
        <w:rPr>
          <w:spacing w:val="5"/>
          <w:sz w:val="24"/>
          <w:szCs w:val="24"/>
          <w:lang w:val="ru-RU"/>
        </w:rPr>
        <w:t>о</w:t>
      </w:r>
      <w:r w:rsidRPr="000144C2">
        <w:rPr>
          <w:spacing w:val="-1"/>
          <w:sz w:val="24"/>
          <w:szCs w:val="24"/>
          <w:lang w:val="ru-RU"/>
        </w:rPr>
        <w:t>с</w:t>
      </w:r>
      <w:r w:rsidRPr="000144C2">
        <w:rPr>
          <w:spacing w:val="1"/>
          <w:sz w:val="24"/>
          <w:szCs w:val="24"/>
          <w:lang w:val="ru-RU"/>
        </w:rPr>
        <w:t>ти</w:t>
      </w:r>
      <w:r w:rsidRPr="000144C2">
        <w:rPr>
          <w:sz w:val="24"/>
          <w:szCs w:val="24"/>
          <w:lang w:val="ru-RU"/>
        </w:rPr>
        <w:t>га</w:t>
      </w:r>
      <w:r w:rsidRPr="000144C2">
        <w:rPr>
          <w:spacing w:val="1"/>
          <w:sz w:val="24"/>
          <w:szCs w:val="24"/>
          <w:lang w:val="ru-RU"/>
        </w:rPr>
        <w:t>н</w:t>
      </w:r>
      <w:r w:rsidRPr="000144C2">
        <w:rPr>
          <w:spacing w:val="-1"/>
          <w:sz w:val="24"/>
          <w:szCs w:val="24"/>
          <w:lang w:val="ru-RU"/>
        </w:rPr>
        <w:t>е</w:t>
      </w:r>
      <w:r>
        <w:rPr>
          <w:spacing w:val="-1"/>
          <w:sz w:val="24"/>
          <w:szCs w:val="24"/>
          <w:lang w:val="ru-RU"/>
        </w:rPr>
        <w:t xml:space="preserve"> на </w:t>
      </w:r>
      <w:r w:rsidRPr="000144C2">
        <w:rPr>
          <w:spacing w:val="-2"/>
          <w:sz w:val="24"/>
          <w:szCs w:val="24"/>
          <w:lang w:val="ru-RU"/>
        </w:rPr>
        <w:t>б</w:t>
      </w:r>
      <w:r w:rsidRPr="000144C2">
        <w:rPr>
          <w:spacing w:val="-1"/>
          <w:sz w:val="24"/>
          <w:szCs w:val="24"/>
          <w:lang w:val="ru-RU"/>
        </w:rPr>
        <w:t>а</w:t>
      </w:r>
      <w:r w:rsidRPr="000144C2">
        <w:rPr>
          <w:sz w:val="24"/>
          <w:szCs w:val="24"/>
          <w:lang w:val="ru-RU"/>
        </w:rPr>
        <w:t>л</w:t>
      </w:r>
      <w:r w:rsidRPr="000144C2">
        <w:rPr>
          <w:spacing w:val="-1"/>
          <w:sz w:val="24"/>
          <w:szCs w:val="24"/>
          <w:lang w:val="ru-RU"/>
        </w:rPr>
        <w:t>а</w:t>
      </w:r>
      <w:r w:rsidRPr="000144C2">
        <w:rPr>
          <w:spacing w:val="1"/>
          <w:sz w:val="24"/>
          <w:szCs w:val="24"/>
          <w:lang w:val="ru-RU"/>
        </w:rPr>
        <w:t>н</w:t>
      </w:r>
      <w:r w:rsidRPr="000144C2">
        <w:rPr>
          <w:spacing w:val="-1"/>
          <w:sz w:val="24"/>
          <w:szCs w:val="24"/>
          <w:lang w:val="ru-RU"/>
        </w:rPr>
        <w:t>с</w:t>
      </w:r>
      <w:r w:rsidRPr="000144C2">
        <w:rPr>
          <w:spacing w:val="1"/>
          <w:sz w:val="24"/>
          <w:szCs w:val="24"/>
          <w:lang w:val="ru-RU"/>
        </w:rPr>
        <w:t>ит</w:t>
      </w:r>
      <w:r w:rsidRPr="000144C2">
        <w:rPr>
          <w:spacing w:val="-1"/>
          <w:sz w:val="24"/>
          <w:szCs w:val="24"/>
          <w:lang w:val="ru-RU"/>
        </w:rPr>
        <w:t>е</w:t>
      </w:r>
      <w:r w:rsidRPr="000144C2">
        <w:rPr>
          <w:sz w:val="24"/>
          <w:szCs w:val="24"/>
          <w:lang w:val="ru-RU"/>
        </w:rPr>
        <w:t>.</w:t>
      </w:r>
    </w:p>
    <w:p w:rsidR="00560527" w:rsidRPr="000144C2" w:rsidRDefault="00560527">
      <w:pPr>
        <w:spacing w:line="280" w:lineRule="exact"/>
        <w:rPr>
          <w:sz w:val="28"/>
          <w:szCs w:val="28"/>
          <w:lang w:val="ru-RU"/>
        </w:rPr>
      </w:pPr>
    </w:p>
    <w:p w:rsidR="00560527" w:rsidRDefault="00560527">
      <w:pPr>
        <w:ind w:left="102" w:right="243" w:firstLine="850"/>
        <w:jc w:val="both"/>
        <w:rPr>
          <w:sz w:val="24"/>
          <w:szCs w:val="24"/>
          <w:lang w:val="ru-RU"/>
        </w:rPr>
      </w:pPr>
      <w:r>
        <w:rPr>
          <w:b/>
          <w:spacing w:val="-1"/>
          <w:sz w:val="24"/>
          <w:szCs w:val="24"/>
          <w:lang w:val="ru-RU"/>
        </w:rPr>
        <w:t>Ж</w:t>
      </w:r>
      <w:r w:rsidRPr="000144C2">
        <w:rPr>
          <w:b/>
          <w:sz w:val="24"/>
          <w:szCs w:val="24"/>
          <w:lang w:val="ru-RU"/>
        </w:rPr>
        <w:t>.</w:t>
      </w:r>
      <w:r>
        <w:rPr>
          <w:b/>
          <w:sz w:val="24"/>
          <w:szCs w:val="24"/>
          <w:lang w:val="ru-RU"/>
        </w:rPr>
        <w:t xml:space="preserve"> </w:t>
      </w:r>
      <w:r w:rsidRPr="000144C2">
        <w:rPr>
          <w:b/>
          <w:sz w:val="24"/>
          <w:szCs w:val="24"/>
          <w:lang w:val="ru-RU"/>
        </w:rPr>
        <w:t>Ц</w:t>
      </w:r>
      <w:r w:rsidRPr="000144C2">
        <w:rPr>
          <w:b/>
          <w:spacing w:val="-1"/>
          <w:sz w:val="24"/>
          <w:szCs w:val="24"/>
          <w:lang w:val="ru-RU"/>
        </w:rPr>
        <w:t>е</w:t>
      </w:r>
      <w:r w:rsidRPr="000144C2">
        <w:rPr>
          <w:b/>
          <w:spacing w:val="1"/>
          <w:sz w:val="24"/>
          <w:szCs w:val="24"/>
          <w:lang w:val="ru-RU"/>
        </w:rPr>
        <w:t>н</w:t>
      </w:r>
      <w:r w:rsidRPr="000144C2">
        <w:rPr>
          <w:b/>
          <w:sz w:val="24"/>
          <w:szCs w:val="24"/>
          <w:lang w:val="ru-RU"/>
        </w:rPr>
        <w:t>и и</w:t>
      </w:r>
      <w:r>
        <w:rPr>
          <w:b/>
          <w:sz w:val="24"/>
          <w:szCs w:val="24"/>
          <w:lang w:val="ru-RU"/>
        </w:rPr>
        <w:t xml:space="preserve"> </w:t>
      </w:r>
      <w:r w:rsidRPr="000144C2">
        <w:rPr>
          <w:b/>
          <w:spacing w:val="1"/>
          <w:sz w:val="24"/>
          <w:szCs w:val="24"/>
          <w:lang w:val="ru-RU"/>
        </w:rPr>
        <w:t>н</w:t>
      </w:r>
      <w:r w:rsidRPr="000144C2">
        <w:rPr>
          <w:b/>
          <w:sz w:val="24"/>
          <w:szCs w:val="24"/>
          <w:lang w:val="ru-RU"/>
        </w:rPr>
        <w:t>а</w:t>
      </w:r>
      <w:r w:rsidRPr="000144C2">
        <w:rPr>
          <w:b/>
          <w:spacing w:val="-1"/>
          <w:sz w:val="24"/>
          <w:szCs w:val="24"/>
          <w:lang w:val="ru-RU"/>
        </w:rPr>
        <w:t>ч</w:t>
      </w:r>
      <w:r w:rsidRPr="000144C2">
        <w:rPr>
          <w:b/>
          <w:spacing w:val="-4"/>
          <w:sz w:val="24"/>
          <w:szCs w:val="24"/>
          <w:lang w:val="ru-RU"/>
        </w:rPr>
        <w:t>и</w:t>
      </w:r>
      <w:r w:rsidRPr="000144C2">
        <w:rPr>
          <w:b/>
          <w:sz w:val="24"/>
          <w:szCs w:val="24"/>
          <w:lang w:val="ru-RU"/>
        </w:rPr>
        <w:t>н</w:t>
      </w:r>
      <w:r>
        <w:rPr>
          <w:b/>
          <w:sz w:val="24"/>
          <w:szCs w:val="24"/>
          <w:lang w:val="ru-RU"/>
        </w:rPr>
        <w:t xml:space="preserve"> </w:t>
      </w:r>
      <w:r w:rsidRPr="000144C2">
        <w:rPr>
          <w:b/>
          <w:spacing w:val="1"/>
          <w:sz w:val="24"/>
          <w:szCs w:val="24"/>
          <w:lang w:val="ru-RU"/>
        </w:rPr>
        <w:t>н</w:t>
      </w:r>
      <w:r w:rsidRPr="000144C2">
        <w:rPr>
          <w:b/>
          <w:sz w:val="24"/>
          <w:szCs w:val="24"/>
          <w:lang w:val="ru-RU"/>
        </w:rPr>
        <w:t>а</w:t>
      </w:r>
      <w:r>
        <w:rPr>
          <w:b/>
          <w:sz w:val="24"/>
          <w:szCs w:val="24"/>
          <w:lang w:val="ru-RU"/>
        </w:rPr>
        <w:t xml:space="preserve"> </w:t>
      </w:r>
      <w:r w:rsidRPr="000144C2">
        <w:rPr>
          <w:b/>
          <w:spacing w:val="1"/>
          <w:sz w:val="24"/>
          <w:szCs w:val="24"/>
          <w:lang w:val="ru-RU"/>
        </w:rPr>
        <w:t>п</w:t>
      </w:r>
      <w:r w:rsidRPr="000144C2">
        <w:rPr>
          <w:b/>
          <w:sz w:val="24"/>
          <w:szCs w:val="24"/>
          <w:lang w:val="ru-RU"/>
        </w:rPr>
        <w:t>ла</w:t>
      </w:r>
      <w:r w:rsidRPr="000144C2">
        <w:rPr>
          <w:b/>
          <w:spacing w:val="-6"/>
          <w:sz w:val="24"/>
          <w:szCs w:val="24"/>
          <w:lang w:val="ru-RU"/>
        </w:rPr>
        <w:t>щ</w:t>
      </w:r>
      <w:r w:rsidRPr="000144C2">
        <w:rPr>
          <w:b/>
          <w:sz w:val="24"/>
          <w:szCs w:val="24"/>
          <w:lang w:val="ru-RU"/>
        </w:rPr>
        <w:t>а</w:t>
      </w:r>
      <w:r w:rsidRPr="000144C2">
        <w:rPr>
          <w:b/>
          <w:spacing w:val="1"/>
          <w:sz w:val="24"/>
          <w:szCs w:val="24"/>
          <w:lang w:val="ru-RU"/>
        </w:rPr>
        <w:t>н</w:t>
      </w:r>
      <w:r w:rsidRPr="000144C2">
        <w:rPr>
          <w:b/>
          <w:spacing w:val="-2"/>
          <w:sz w:val="24"/>
          <w:szCs w:val="24"/>
          <w:lang w:val="ru-RU"/>
        </w:rPr>
        <w:t>е</w:t>
      </w:r>
      <w:r w:rsidRPr="000144C2">
        <w:rPr>
          <w:b/>
          <w:sz w:val="24"/>
          <w:szCs w:val="24"/>
          <w:lang w:val="ru-RU"/>
        </w:rPr>
        <w:t>:</w:t>
      </w:r>
      <w:r>
        <w:rPr>
          <w:b/>
          <w:sz w:val="24"/>
          <w:szCs w:val="24"/>
          <w:lang w:val="ru-RU"/>
        </w:rPr>
        <w:t xml:space="preserve"> </w:t>
      </w:r>
      <w:r w:rsidRPr="000144C2">
        <w:rPr>
          <w:spacing w:val="1"/>
          <w:sz w:val="24"/>
          <w:szCs w:val="24"/>
          <w:lang w:val="ru-RU"/>
        </w:rPr>
        <w:t>п</w:t>
      </w:r>
      <w:r w:rsidRPr="000144C2">
        <w:rPr>
          <w:sz w:val="24"/>
          <w:szCs w:val="24"/>
          <w:lang w:val="ru-RU"/>
        </w:rPr>
        <w:t>р</w:t>
      </w:r>
      <w:r w:rsidRPr="000144C2">
        <w:rPr>
          <w:spacing w:val="-1"/>
          <w:sz w:val="24"/>
          <w:szCs w:val="24"/>
          <w:lang w:val="ru-RU"/>
        </w:rPr>
        <w:t>е</w:t>
      </w:r>
      <w:r w:rsidRPr="000144C2">
        <w:rPr>
          <w:spacing w:val="-2"/>
          <w:sz w:val="24"/>
          <w:szCs w:val="24"/>
          <w:lang w:val="ru-RU"/>
        </w:rPr>
        <w:t>д</w:t>
      </w:r>
      <w:r w:rsidRPr="000144C2">
        <w:rPr>
          <w:sz w:val="24"/>
          <w:szCs w:val="24"/>
          <w:lang w:val="ru-RU"/>
        </w:rPr>
        <w:t>л</w:t>
      </w:r>
      <w:r w:rsidRPr="000144C2">
        <w:rPr>
          <w:spacing w:val="-1"/>
          <w:sz w:val="24"/>
          <w:szCs w:val="24"/>
          <w:lang w:val="ru-RU"/>
        </w:rPr>
        <w:t>а</w:t>
      </w:r>
      <w:r w:rsidRPr="000144C2">
        <w:rPr>
          <w:spacing w:val="2"/>
          <w:sz w:val="24"/>
          <w:szCs w:val="24"/>
          <w:lang w:val="ru-RU"/>
        </w:rPr>
        <w:t>г</w:t>
      </w:r>
      <w:r w:rsidRPr="000144C2">
        <w:rPr>
          <w:spacing w:val="-1"/>
          <w:sz w:val="24"/>
          <w:szCs w:val="24"/>
          <w:lang w:val="ru-RU"/>
        </w:rPr>
        <w:t>а</w:t>
      </w:r>
      <w:r w:rsidRPr="000144C2">
        <w:rPr>
          <w:spacing w:val="1"/>
          <w:sz w:val="24"/>
          <w:szCs w:val="24"/>
          <w:lang w:val="ru-RU"/>
        </w:rPr>
        <w:t>н</w:t>
      </w:r>
      <w:r w:rsidRPr="000144C2">
        <w:rPr>
          <w:spacing w:val="-1"/>
          <w:sz w:val="24"/>
          <w:szCs w:val="24"/>
          <w:lang w:val="ru-RU"/>
        </w:rPr>
        <w:t>а</w:t>
      </w:r>
      <w:r w:rsidRPr="000144C2">
        <w:rPr>
          <w:spacing w:val="1"/>
          <w:sz w:val="24"/>
          <w:szCs w:val="24"/>
          <w:lang w:val="ru-RU"/>
        </w:rPr>
        <w:t>т</w:t>
      </w:r>
      <w:r w:rsidRPr="000144C2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-3"/>
          <w:sz w:val="24"/>
          <w:szCs w:val="24"/>
          <w:lang w:val="ru-RU"/>
        </w:rPr>
        <w:t>ц</w:t>
      </w:r>
      <w:r w:rsidRPr="000144C2">
        <w:rPr>
          <w:spacing w:val="-1"/>
          <w:sz w:val="24"/>
          <w:szCs w:val="24"/>
          <w:lang w:val="ru-RU"/>
        </w:rPr>
        <w:t>е</w:t>
      </w:r>
      <w:r w:rsidRPr="000144C2">
        <w:rPr>
          <w:spacing w:val="1"/>
          <w:sz w:val="24"/>
          <w:szCs w:val="24"/>
          <w:lang w:val="ru-RU"/>
        </w:rPr>
        <w:t>н</w:t>
      </w:r>
      <w:r w:rsidRPr="000144C2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1"/>
          <w:sz w:val="24"/>
          <w:szCs w:val="24"/>
          <w:lang w:val="ru-RU"/>
        </w:rPr>
        <w:t>з</w:t>
      </w:r>
      <w:r w:rsidRPr="000144C2">
        <w:rPr>
          <w:sz w:val="24"/>
          <w:szCs w:val="24"/>
          <w:lang w:val="ru-RU"/>
        </w:rPr>
        <w:t>а</w:t>
      </w:r>
      <w:r w:rsidRPr="000144C2">
        <w:rPr>
          <w:spacing w:val="-1"/>
          <w:sz w:val="24"/>
          <w:szCs w:val="24"/>
          <w:lang w:val="ru-RU"/>
        </w:rPr>
        <w:t xml:space="preserve"> е</w:t>
      </w:r>
      <w:r w:rsidRPr="000144C2">
        <w:rPr>
          <w:spacing w:val="-2"/>
          <w:sz w:val="24"/>
          <w:szCs w:val="24"/>
          <w:lang w:val="ru-RU"/>
        </w:rPr>
        <w:t>д</w:t>
      </w:r>
      <w:r w:rsidRPr="000144C2">
        <w:rPr>
          <w:spacing w:val="1"/>
          <w:sz w:val="24"/>
          <w:szCs w:val="24"/>
          <w:lang w:val="ru-RU"/>
        </w:rPr>
        <w:t>и</w:t>
      </w:r>
      <w:r w:rsidRPr="000144C2">
        <w:rPr>
          <w:sz w:val="24"/>
          <w:szCs w:val="24"/>
          <w:lang w:val="ru-RU"/>
        </w:rPr>
        <w:t xml:space="preserve">н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z w:val="24"/>
          <w:szCs w:val="24"/>
          <w:lang w:val="bg-BG"/>
        </w:rPr>
        <w:t xml:space="preserve"> </w:t>
      </w:r>
      <w:r w:rsidRPr="000144C2">
        <w:rPr>
          <w:spacing w:val="1"/>
          <w:sz w:val="24"/>
          <w:szCs w:val="24"/>
          <w:lang w:val="ru-RU"/>
        </w:rPr>
        <w:t>н</w:t>
      </w:r>
      <w:r w:rsidRPr="000144C2">
        <w:rPr>
          <w:spacing w:val="-1"/>
          <w:sz w:val="24"/>
          <w:szCs w:val="24"/>
          <w:lang w:val="ru-RU"/>
        </w:rPr>
        <w:t>е</w:t>
      </w:r>
      <w:r w:rsidRPr="000144C2">
        <w:rPr>
          <w:spacing w:val="1"/>
          <w:sz w:val="24"/>
          <w:szCs w:val="24"/>
          <w:lang w:val="ru-RU"/>
        </w:rPr>
        <w:t>тн</w:t>
      </w:r>
      <w:r w:rsidRPr="000144C2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-1"/>
          <w:sz w:val="24"/>
          <w:szCs w:val="24"/>
          <w:lang w:val="ru-RU"/>
        </w:rPr>
        <w:t>е</w:t>
      </w:r>
      <w:r w:rsidRPr="000144C2">
        <w:rPr>
          <w:sz w:val="24"/>
          <w:szCs w:val="24"/>
          <w:lang w:val="ru-RU"/>
        </w:rPr>
        <w:t>л</w:t>
      </w:r>
      <w:r w:rsidRPr="000144C2">
        <w:rPr>
          <w:spacing w:val="-1"/>
          <w:sz w:val="24"/>
          <w:szCs w:val="24"/>
          <w:lang w:val="ru-RU"/>
        </w:rPr>
        <w:t>ек</w:t>
      </w:r>
      <w:r w:rsidRPr="000144C2">
        <w:rPr>
          <w:spacing w:val="1"/>
          <w:sz w:val="24"/>
          <w:szCs w:val="24"/>
          <w:lang w:val="ru-RU"/>
        </w:rPr>
        <w:t>т</w:t>
      </w:r>
      <w:r w:rsidRPr="000144C2">
        <w:rPr>
          <w:sz w:val="24"/>
          <w:szCs w:val="24"/>
          <w:lang w:val="ru-RU"/>
        </w:rPr>
        <w:t>р</w:t>
      </w:r>
      <w:r w:rsidRPr="000144C2">
        <w:rPr>
          <w:spacing w:val="1"/>
          <w:sz w:val="24"/>
          <w:szCs w:val="24"/>
          <w:lang w:val="ru-RU"/>
        </w:rPr>
        <w:t>и</w:t>
      </w:r>
      <w:r w:rsidRPr="000144C2">
        <w:rPr>
          <w:sz w:val="24"/>
          <w:szCs w:val="24"/>
          <w:lang w:val="ru-RU"/>
        </w:rPr>
        <w:t>ч</w:t>
      </w:r>
      <w:r w:rsidRPr="000144C2">
        <w:rPr>
          <w:spacing w:val="-1"/>
          <w:sz w:val="24"/>
          <w:szCs w:val="24"/>
          <w:lang w:val="ru-RU"/>
        </w:rPr>
        <w:t>еск</w:t>
      </w:r>
      <w:r w:rsidRPr="000144C2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-1"/>
          <w:sz w:val="24"/>
          <w:szCs w:val="24"/>
          <w:lang w:val="ru-RU"/>
        </w:rPr>
        <w:t>е</w:t>
      </w:r>
      <w:r w:rsidRPr="000144C2">
        <w:rPr>
          <w:spacing w:val="1"/>
          <w:sz w:val="24"/>
          <w:szCs w:val="24"/>
          <w:lang w:val="ru-RU"/>
        </w:rPr>
        <w:t>н</w:t>
      </w:r>
      <w:r w:rsidRPr="000144C2">
        <w:rPr>
          <w:spacing w:val="-1"/>
          <w:sz w:val="24"/>
          <w:szCs w:val="24"/>
          <w:lang w:val="ru-RU"/>
        </w:rPr>
        <w:t>е</w:t>
      </w:r>
      <w:r w:rsidRPr="000144C2">
        <w:rPr>
          <w:sz w:val="24"/>
          <w:szCs w:val="24"/>
          <w:lang w:val="ru-RU"/>
        </w:rPr>
        <w:t>р</w:t>
      </w:r>
      <w:r w:rsidRPr="000144C2">
        <w:rPr>
          <w:spacing w:val="2"/>
          <w:sz w:val="24"/>
          <w:szCs w:val="24"/>
          <w:lang w:val="ru-RU"/>
        </w:rPr>
        <w:t>г</w:t>
      </w:r>
      <w:r w:rsidRPr="000144C2">
        <w:rPr>
          <w:spacing w:val="1"/>
          <w:sz w:val="24"/>
          <w:szCs w:val="24"/>
          <w:lang w:val="ru-RU"/>
        </w:rPr>
        <w:t>и</w:t>
      </w:r>
      <w:r w:rsidRPr="000144C2">
        <w:rPr>
          <w:sz w:val="24"/>
          <w:szCs w:val="24"/>
          <w:lang w:val="ru-RU"/>
        </w:rPr>
        <w:t xml:space="preserve">я </w:t>
      </w:r>
      <w:r w:rsidRPr="000144C2">
        <w:rPr>
          <w:spacing w:val="1"/>
          <w:sz w:val="24"/>
          <w:szCs w:val="24"/>
          <w:lang w:val="ru-RU"/>
        </w:rPr>
        <w:t>з</w:t>
      </w:r>
      <w:r w:rsidRPr="000144C2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1"/>
          <w:sz w:val="24"/>
          <w:szCs w:val="24"/>
          <w:lang w:val="ru-RU"/>
        </w:rPr>
        <w:t>ни</w:t>
      </w:r>
      <w:r w:rsidRPr="000144C2">
        <w:rPr>
          <w:spacing w:val="-1"/>
          <w:sz w:val="24"/>
          <w:szCs w:val="24"/>
          <w:lang w:val="ru-RU"/>
        </w:rPr>
        <w:t>с</w:t>
      </w:r>
      <w:r w:rsidRPr="000144C2">
        <w:rPr>
          <w:spacing w:val="-6"/>
          <w:sz w:val="24"/>
          <w:szCs w:val="24"/>
          <w:lang w:val="ru-RU"/>
        </w:rPr>
        <w:t>к</w:t>
      </w:r>
      <w:r w:rsidRPr="000144C2">
        <w:rPr>
          <w:sz w:val="24"/>
          <w:szCs w:val="24"/>
          <w:lang w:val="ru-RU"/>
        </w:rPr>
        <w:t xml:space="preserve">о </w:t>
      </w:r>
      <w:r w:rsidRPr="000144C2">
        <w:rPr>
          <w:spacing w:val="1"/>
          <w:sz w:val="24"/>
          <w:szCs w:val="24"/>
          <w:lang w:val="ru-RU"/>
        </w:rPr>
        <w:t>н</w:t>
      </w:r>
      <w:r w:rsidRPr="000144C2">
        <w:rPr>
          <w:spacing w:val="-1"/>
          <w:sz w:val="24"/>
          <w:szCs w:val="24"/>
          <w:lang w:val="ru-RU"/>
        </w:rPr>
        <w:t>а</w:t>
      </w:r>
      <w:r w:rsidRPr="000144C2">
        <w:rPr>
          <w:spacing w:val="1"/>
          <w:sz w:val="24"/>
          <w:szCs w:val="24"/>
          <w:lang w:val="ru-RU"/>
        </w:rPr>
        <w:t>п</w:t>
      </w:r>
      <w:r w:rsidRPr="000144C2">
        <w:rPr>
          <w:sz w:val="24"/>
          <w:szCs w:val="24"/>
          <w:lang w:val="ru-RU"/>
        </w:rPr>
        <w:t>р</w:t>
      </w:r>
      <w:r w:rsidRPr="000144C2">
        <w:rPr>
          <w:spacing w:val="-6"/>
          <w:sz w:val="24"/>
          <w:szCs w:val="24"/>
          <w:lang w:val="ru-RU"/>
        </w:rPr>
        <w:t>е</w:t>
      </w:r>
      <w:r w:rsidRPr="000144C2">
        <w:rPr>
          <w:spacing w:val="2"/>
          <w:sz w:val="24"/>
          <w:szCs w:val="24"/>
          <w:lang w:val="ru-RU"/>
        </w:rPr>
        <w:t>ж</w:t>
      </w:r>
      <w:r w:rsidRPr="000144C2">
        <w:rPr>
          <w:spacing w:val="-1"/>
          <w:sz w:val="24"/>
          <w:szCs w:val="24"/>
          <w:lang w:val="ru-RU"/>
        </w:rPr>
        <w:t>е</w:t>
      </w:r>
      <w:r w:rsidRPr="000144C2">
        <w:rPr>
          <w:spacing w:val="1"/>
          <w:sz w:val="24"/>
          <w:szCs w:val="24"/>
          <w:lang w:val="ru-RU"/>
        </w:rPr>
        <w:t>ни</w:t>
      </w:r>
      <w:r w:rsidRPr="000144C2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 </w:t>
      </w:r>
      <w:r w:rsidRPr="000144C2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-1"/>
          <w:sz w:val="24"/>
          <w:szCs w:val="24"/>
          <w:lang w:val="ru-RU"/>
        </w:rPr>
        <w:t>к</w:t>
      </w:r>
      <w:r w:rsidRPr="000144C2">
        <w:rPr>
          <w:sz w:val="24"/>
          <w:szCs w:val="24"/>
          <w:lang w:val="ru-RU"/>
        </w:rPr>
        <w:t>р</w:t>
      </w:r>
      <w:r w:rsidRPr="000144C2">
        <w:rPr>
          <w:spacing w:val="-1"/>
          <w:sz w:val="24"/>
          <w:szCs w:val="24"/>
          <w:lang w:val="ru-RU"/>
        </w:rPr>
        <w:t>а</w:t>
      </w:r>
      <w:r w:rsidRPr="000144C2">
        <w:rPr>
          <w:spacing w:val="1"/>
          <w:sz w:val="24"/>
          <w:szCs w:val="24"/>
          <w:lang w:val="ru-RU"/>
        </w:rPr>
        <w:t>йн</w:t>
      </w:r>
      <w:r w:rsidRPr="000144C2">
        <w:rPr>
          <w:spacing w:val="-1"/>
          <w:sz w:val="24"/>
          <w:szCs w:val="24"/>
          <w:lang w:val="ru-RU"/>
        </w:rPr>
        <w:t>а</w:t>
      </w:r>
      <w:r w:rsidRPr="000144C2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-2"/>
          <w:sz w:val="24"/>
          <w:szCs w:val="24"/>
          <w:lang w:val="ru-RU"/>
        </w:rPr>
        <w:t>б</w:t>
      </w:r>
      <w:r w:rsidRPr="000144C2">
        <w:rPr>
          <w:spacing w:val="-1"/>
          <w:sz w:val="24"/>
          <w:szCs w:val="24"/>
          <w:lang w:val="ru-RU"/>
        </w:rPr>
        <w:t>е</w:t>
      </w:r>
      <w:r w:rsidRPr="000144C2">
        <w:rPr>
          <w:sz w:val="24"/>
          <w:szCs w:val="24"/>
          <w:lang w:val="ru-RU"/>
        </w:rPr>
        <w:t>з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2"/>
          <w:sz w:val="24"/>
          <w:szCs w:val="24"/>
          <w:lang w:val="ru-RU"/>
        </w:rPr>
        <w:t>в</w:t>
      </w:r>
      <w:r w:rsidRPr="000144C2">
        <w:rPr>
          <w:spacing w:val="-1"/>
          <w:sz w:val="24"/>
          <w:szCs w:val="24"/>
          <w:lang w:val="ru-RU"/>
        </w:rPr>
        <w:t>к</w:t>
      </w:r>
      <w:r w:rsidRPr="000144C2">
        <w:rPr>
          <w:sz w:val="24"/>
          <w:szCs w:val="24"/>
          <w:lang w:val="ru-RU"/>
        </w:rPr>
        <w:t>л</w:t>
      </w:r>
      <w:r w:rsidRPr="000144C2">
        <w:rPr>
          <w:spacing w:val="-1"/>
          <w:sz w:val="24"/>
          <w:szCs w:val="24"/>
          <w:lang w:val="ru-RU"/>
        </w:rPr>
        <w:t>ю</w:t>
      </w:r>
      <w:r w:rsidRPr="000144C2">
        <w:rPr>
          <w:sz w:val="24"/>
          <w:szCs w:val="24"/>
          <w:lang w:val="ru-RU"/>
        </w:rPr>
        <w:t>ч</w:t>
      </w:r>
      <w:r w:rsidRPr="000144C2">
        <w:rPr>
          <w:spacing w:val="-1"/>
          <w:sz w:val="24"/>
          <w:szCs w:val="24"/>
          <w:lang w:val="ru-RU"/>
        </w:rPr>
        <w:t>е</w:t>
      </w:r>
      <w:r w:rsidRPr="000144C2">
        <w:rPr>
          <w:sz w:val="24"/>
          <w:szCs w:val="24"/>
          <w:lang w:val="ru-RU"/>
        </w:rPr>
        <w:t>н</w:t>
      </w:r>
      <w:r>
        <w:rPr>
          <w:sz w:val="24"/>
          <w:szCs w:val="24"/>
          <w:lang w:val="ru-RU"/>
        </w:rPr>
        <w:t xml:space="preserve"> </w:t>
      </w:r>
      <w:r w:rsidRPr="000144C2">
        <w:rPr>
          <w:sz w:val="24"/>
          <w:szCs w:val="24"/>
          <w:lang w:val="ru-RU"/>
        </w:rPr>
        <w:t>ДДС</w:t>
      </w:r>
      <w:r>
        <w:rPr>
          <w:sz w:val="24"/>
          <w:szCs w:val="24"/>
          <w:lang w:val="ru-RU"/>
        </w:rPr>
        <w:t xml:space="preserve"> </w:t>
      </w:r>
      <w:r w:rsidRPr="000144C2"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-2"/>
          <w:sz w:val="24"/>
          <w:szCs w:val="24"/>
          <w:lang w:val="ru-RU"/>
        </w:rPr>
        <w:t>б</w:t>
      </w:r>
      <w:r w:rsidRPr="000144C2">
        <w:rPr>
          <w:spacing w:val="-1"/>
          <w:sz w:val="24"/>
          <w:szCs w:val="24"/>
          <w:lang w:val="ru-RU"/>
        </w:rPr>
        <w:t>е</w:t>
      </w:r>
      <w:r w:rsidRPr="000144C2">
        <w:rPr>
          <w:sz w:val="24"/>
          <w:szCs w:val="24"/>
          <w:lang w:val="ru-RU"/>
        </w:rPr>
        <w:t>з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1"/>
          <w:sz w:val="24"/>
          <w:szCs w:val="24"/>
          <w:lang w:val="ru-RU"/>
        </w:rPr>
        <w:t>з</w:t>
      </w:r>
      <w:r w:rsidRPr="000144C2">
        <w:rPr>
          <w:spacing w:val="-1"/>
          <w:sz w:val="24"/>
          <w:szCs w:val="24"/>
          <w:lang w:val="ru-RU"/>
        </w:rPr>
        <w:t>а</w:t>
      </w:r>
      <w:r w:rsidRPr="000144C2">
        <w:rPr>
          <w:spacing w:val="-2"/>
          <w:sz w:val="24"/>
          <w:szCs w:val="24"/>
          <w:lang w:val="ru-RU"/>
        </w:rPr>
        <w:t>д</w:t>
      </w:r>
      <w:r w:rsidRPr="000144C2">
        <w:rPr>
          <w:spacing w:val="1"/>
          <w:sz w:val="24"/>
          <w:szCs w:val="24"/>
          <w:lang w:val="ru-RU"/>
        </w:rPr>
        <w:t>ъ</w:t>
      </w:r>
      <w:r w:rsidRPr="000144C2">
        <w:rPr>
          <w:sz w:val="24"/>
          <w:szCs w:val="24"/>
          <w:lang w:val="ru-RU"/>
        </w:rPr>
        <w:t>л</w:t>
      </w:r>
      <w:r w:rsidRPr="000144C2">
        <w:rPr>
          <w:spacing w:val="2"/>
          <w:sz w:val="24"/>
          <w:szCs w:val="24"/>
          <w:lang w:val="ru-RU"/>
        </w:rPr>
        <w:t>ж</w:t>
      </w:r>
      <w:r w:rsidRPr="000144C2">
        <w:rPr>
          <w:spacing w:val="-1"/>
          <w:sz w:val="24"/>
          <w:szCs w:val="24"/>
          <w:lang w:val="ru-RU"/>
        </w:rPr>
        <w:t>е</w:t>
      </w:r>
      <w:r w:rsidRPr="000144C2">
        <w:rPr>
          <w:spacing w:val="1"/>
          <w:sz w:val="24"/>
          <w:szCs w:val="24"/>
          <w:lang w:val="ru-RU"/>
        </w:rPr>
        <w:t>ни</w:t>
      </w:r>
      <w:r w:rsidRPr="000144C2">
        <w:rPr>
          <w:sz w:val="24"/>
          <w:szCs w:val="24"/>
          <w:lang w:val="ru-RU"/>
        </w:rPr>
        <w:t>я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-1"/>
          <w:sz w:val="24"/>
          <w:szCs w:val="24"/>
          <w:lang w:val="ru-RU"/>
        </w:rPr>
        <w:t>к</w:t>
      </w:r>
      <w:r w:rsidRPr="000144C2">
        <w:rPr>
          <w:spacing w:val="-4"/>
          <w:sz w:val="24"/>
          <w:szCs w:val="24"/>
          <w:lang w:val="ru-RU"/>
        </w:rPr>
        <w:t>ъ</w:t>
      </w:r>
      <w:r w:rsidRPr="000144C2">
        <w:rPr>
          <w:sz w:val="24"/>
          <w:szCs w:val="24"/>
          <w:lang w:val="ru-RU"/>
        </w:rPr>
        <w:t>м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5"/>
          <w:sz w:val="24"/>
          <w:szCs w:val="24"/>
          <w:lang w:val="ru-RU"/>
        </w:rPr>
        <w:t>о</w:t>
      </w:r>
      <w:r w:rsidRPr="000144C2">
        <w:rPr>
          <w:spacing w:val="-2"/>
          <w:sz w:val="24"/>
          <w:szCs w:val="24"/>
          <w:lang w:val="ru-RU"/>
        </w:rPr>
        <w:t>б</w:t>
      </w:r>
      <w:r w:rsidRPr="000144C2">
        <w:rPr>
          <w:spacing w:val="2"/>
          <w:sz w:val="24"/>
          <w:szCs w:val="24"/>
          <w:lang w:val="ru-RU"/>
        </w:rPr>
        <w:t>щ</w:t>
      </w:r>
      <w:r w:rsidRPr="000144C2">
        <w:rPr>
          <w:spacing w:val="-1"/>
          <w:sz w:val="24"/>
          <w:szCs w:val="24"/>
          <w:lang w:val="ru-RU"/>
        </w:rPr>
        <w:t>ес</w:t>
      </w:r>
      <w:r w:rsidRPr="000144C2">
        <w:rPr>
          <w:spacing w:val="1"/>
          <w:sz w:val="24"/>
          <w:szCs w:val="24"/>
          <w:lang w:val="ru-RU"/>
        </w:rPr>
        <w:t>т</w:t>
      </w:r>
      <w:r w:rsidRPr="000144C2">
        <w:rPr>
          <w:spacing w:val="-3"/>
          <w:sz w:val="24"/>
          <w:szCs w:val="24"/>
          <w:lang w:val="ru-RU"/>
        </w:rPr>
        <w:t>в</w:t>
      </w:r>
      <w:r w:rsidRPr="000144C2">
        <w:rPr>
          <w:sz w:val="24"/>
          <w:szCs w:val="24"/>
          <w:lang w:val="ru-RU"/>
        </w:rPr>
        <w:t>о</w:t>
      </w:r>
      <w:r w:rsidRPr="000144C2">
        <w:rPr>
          <w:spacing w:val="-4"/>
          <w:sz w:val="24"/>
          <w:szCs w:val="24"/>
          <w:lang w:val="ru-RU"/>
        </w:rPr>
        <w:t>т</w:t>
      </w:r>
      <w:r w:rsidRPr="000144C2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 xml:space="preserve"> </w:t>
      </w:r>
      <w:r w:rsidRPr="000144C2"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-1"/>
          <w:sz w:val="24"/>
          <w:szCs w:val="24"/>
          <w:lang w:val="ru-RU"/>
        </w:rPr>
        <w:t>ак</w:t>
      </w:r>
      <w:r w:rsidRPr="000144C2">
        <w:rPr>
          <w:spacing w:val="1"/>
          <w:sz w:val="24"/>
          <w:szCs w:val="24"/>
          <w:lang w:val="ru-RU"/>
        </w:rPr>
        <w:t>циз</w:t>
      </w:r>
      <w:r w:rsidRPr="000144C2">
        <w:rPr>
          <w:sz w:val="24"/>
          <w:szCs w:val="24"/>
          <w:lang w:val="ru-RU"/>
        </w:rPr>
        <w:t>. З</w:t>
      </w:r>
      <w:r w:rsidRPr="000144C2">
        <w:rPr>
          <w:spacing w:val="-1"/>
          <w:sz w:val="24"/>
          <w:szCs w:val="24"/>
          <w:lang w:val="ru-RU"/>
        </w:rPr>
        <w:t>а</w:t>
      </w:r>
      <w:r w:rsidRPr="000144C2">
        <w:rPr>
          <w:spacing w:val="1"/>
          <w:sz w:val="24"/>
          <w:szCs w:val="24"/>
          <w:lang w:val="ru-RU"/>
        </w:rPr>
        <w:t>п</w:t>
      </w:r>
      <w:r w:rsidRPr="000144C2">
        <w:rPr>
          <w:sz w:val="24"/>
          <w:szCs w:val="24"/>
          <w:lang w:val="ru-RU"/>
        </w:rPr>
        <w:t>л</w:t>
      </w:r>
      <w:r w:rsidRPr="000144C2">
        <w:rPr>
          <w:spacing w:val="-1"/>
          <w:sz w:val="24"/>
          <w:szCs w:val="24"/>
          <w:lang w:val="ru-RU"/>
        </w:rPr>
        <w:t>а</w:t>
      </w:r>
      <w:r w:rsidRPr="000144C2">
        <w:rPr>
          <w:spacing w:val="2"/>
          <w:sz w:val="24"/>
          <w:szCs w:val="24"/>
          <w:lang w:val="ru-RU"/>
        </w:rPr>
        <w:t>щ</w:t>
      </w:r>
      <w:r w:rsidRPr="000144C2">
        <w:rPr>
          <w:spacing w:val="-1"/>
          <w:sz w:val="24"/>
          <w:szCs w:val="24"/>
          <w:lang w:val="ru-RU"/>
        </w:rPr>
        <w:t>а</w:t>
      </w:r>
      <w:r w:rsidRPr="000144C2">
        <w:rPr>
          <w:spacing w:val="1"/>
          <w:sz w:val="24"/>
          <w:szCs w:val="24"/>
          <w:lang w:val="ru-RU"/>
        </w:rPr>
        <w:t>н</w:t>
      </w:r>
      <w:r w:rsidRPr="000144C2">
        <w:rPr>
          <w:spacing w:val="-1"/>
          <w:sz w:val="24"/>
          <w:szCs w:val="24"/>
          <w:lang w:val="ru-RU"/>
        </w:rPr>
        <w:t>е</w:t>
      </w:r>
      <w:r w:rsidRPr="000144C2">
        <w:rPr>
          <w:spacing w:val="1"/>
          <w:sz w:val="24"/>
          <w:szCs w:val="24"/>
          <w:lang w:val="ru-RU"/>
        </w:rPr>
        <w:t>т</w:t>
      </w:r>
      <w:r w:rsidRPr="000144C2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-3"/>
          <w:sz w:val="24"/>
          <w:szCs w:val="24"/>
          <w:lang w:val="ru-RU"/>
        </w:rPr>
        <w:t>п</w:t>
      </w:r>
      <w:r w:rsidRPr="000144C2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-2"/>
          <w:sz w:val="24"/>
          <w:szCs w:val="24"/>
          <w:lang w:val="ru-RU"/>
        </w:rPr>
        <w:t>д</w:t>
      </w:r>
      <w:r w:rsidRPr="000144C2">
        <w:rPr>
          <w:sz w:val="24"/>
          <w:szCs w:val="24"/>
          <w:lang w:val="ru-RU"/>
        </w:rPr>
        <w:t>о</w:t>
      </w:r>
      <w:r w:rsidRPr="000144C2">
        <w:rPr>
          <w:spacing w:val="-2"/>
          <w:sz w:val="24"/>
          <w:szCs w:val="24"/>
          <w:lang w:val="ru-RU"/>
        </w:rPr>
        <w:t>г</w:t>
      </w:r>
      <w:r w:rsidRPr="000144C2">
        <w:rPr>
          <w:spacing w:val="5"/>
          <w:sz w:val="24"/>
          <w:szCs w:val="24"/>
          <w:lang w:val="ru-RU"/>
        </w:rPr>
        <w:t>о</w:t>
      </w:r>
      <w:r w:rsidRPr="000144C2">
        <w:rPr>
          <w:spacing w:val="-3"/>
          <w:sz w:val="24"/>
          <w:szCs w:val="24"/>
          <w:lang w:val="ru-RU"/>
        </w:rPr>
        <w:t>в</w:t>
      </w:r>
      <w:r w:rsidRPr="000144C2">
        <w:rPr>
          <w:spacing w:val="5"/>
          <w:sz w:val="24"/>
          <w:szCs w:val="24"/>
          <w:lang w:val="ru-RU"/>
        </w:rPr>
        <w:t>о</w:t>
      </w:r>
      <w:r w:rsidRPr="000144C2">
        <w:rPr>
          <w:sz w:val="24"/>
          <w:szCs w:val="24"/>
          <w:lang w:val="ru-RU"/>
        </w:rPr>
        <w:t>р</w:t>
      </w:r>
      <w:r w:rsidRPr="000144C2">
        <w:rPr>
          <w:spacing w:val="-6"/>
          <w:sz w:val="24"/>
          <w:szCs w:val="24"/>
          <w:lang w:val="ru-RU"/>
        </w:rPr>
        <w:t>а</w:t>
      </w:r>
      <w:r w:rsidRPr="000144C2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-6"/>
          <w:sz w:val="24"/>
          <w:szCs w:val="24"/>
          <w:lang w:val="ru-RU"/>
        </w:rPr>
        <w:t>к</w:t>
      </w:r>
      <w:r w:rsidRPr="000144C2">
        <w:rPr>
          <w:spacing w:val="5"/>
          <w:sz w:val="24"/>
          <w:szCs w:val="24"/>
          <w:lang w:val="ru-RU"/>
        </w:rPr>
        <w:t>о</w:t>
      </w:r>
      <w:r w:rsidRPr="000144C2">
        <w:rPr>
          <w:spacing w:val="1"/>
          <w:sz w:val="24"/>
          <w:szCs w:val="24"/>
          <w:lang w:val="ru-RU"/>
        </w:rPr>
        <w:t>й</w:t>
      </w:r>
      <w:r w:rsidRPr="000144C2">
        <w:rPr>
          <w:spacing w:val="-4"/>
          <w:sz w:val="24"/>
          <w:szCs w:val="24"/>
          <w:lang w:val="ru-RU"/>
        </w:rPr>
        <w:t>т</w:t>
      </w:r>
      <w:r w:rsidRPr="000144C2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1"/>
          <w:sz w:val="24"/>
          <w:szCs w:val="24"/>
          <w:lang w:val="ru-RU"/>
        </w:rPr>
        <w:t>п</w:t>
      </w:r>
      <w:r w:rsidRPr="000144C2">
        <w:rPr>
          <w:sz w:val="24"/>
          <w:szCs w:val="24"/>
          <w:lang w:val="ru-RU"/>
        </w:rPr>
        <w:t>р</w:t>
      </w:r>
      <w:r w:rsidRPr="000144C2">
        <w:rPr>
          <w:spacing w:val="-1"/>
          <w:sz w:val="24"/>
          <w:szCs w:val="24"/>
          <w:lang w:val="ru-RU"/>
        </w:rPr>
        <w:t>е</w:t>
      </w:r>
      <w:r w:rsidRPr="000144C2">
        <w:rPr>
          <w:spacing w:val="-2"/>
          <w:sz w:val="24"/>
          <w:szCs w:val="24"/>
          <w:lang w:val="ru-RU"/>
        </w:rPr>
        <w:t>д</w:t>
      </w:r>
      <w:r w:rsidRPr="000144C2">
        <w:rPr>
          <w:spacing w:val="-1"/>
          <w:sz w:val="24"/>
          <w:szCs w:val="24"/>
          <w:lang w:val="ru-RU"/>
        </w:rPr>
        <w:t>с</w:t>
      </w:r>
      <w:r w:rsidRPr="000144C2">
        <w:rPr>
          <w:spacing w:val="-4"/>
          <w:sz w:val="24"/>
          <w:szCs w:val="24"/>
          <w:lang w:val="ru-RU"/>
        </w:rPr>
        <w:t>т</w:t>
      </w:r>
      <w:r w:rsidRPr="000144C2">
        <w:rPr>
          <w:spacing w:val="5"/>
          <w:sz w:val="24"/>
          <w:szCs w:val="24"/>
          <w:lang w:val="ru-RU"/>
        </w:rPr>
        <w:t>о</w:t>
      </w:r>
      <w:r w:rsidRPr="000144C2"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-2"/>
          <w:sz w:val="24"/>
          <w:szCs w:val="24"/>
          <w:lang w:val="ru-RU"/>
        </w:rPr>
        <w:t>д</w:t>
      </w:r>
      <w:r w:rsidRPr="000144C2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-2"/>
          <w:sz w:val="24"/>
          <w:szCs w:val="24"/>
          <w:lang w:val="ru-RU"/>
        </w:rPr>
        <w:t>б</w:t>
      </w:r>
      <w:r w:rsidRPr="000144C2">
        <w:rPr>
          <w:spacing w:val="1"/>
          <w:sz w:val="24"/>
          <w:szCs w:val="24"/>
          <w:lang w:val="ru-RU"/>
        </w:rPr>
        <w:t>ъ</w:t>
      </w:r>
      <w:r w:rsidRPr="000144C2">
        <w:rPr>
          <w:spacing w:val="-2"/>
          <w:sz w:val="24"/>
          <w:szCs w:val="24"/>
          <w:lang w:val="ru-RU"/>
        </w:rPr>
        <w:t>д</w:t>
      </w:r>
      <w:r w:rsidRPr="000144C2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-1"/>
          <w:sz w:val="24"/>
          <w:szCs w:val="24"/>
          <w:lang w:val="ru-RU"/>
        </w:rPr>
        <w:t>ск</w:t>
      </w:r>
      <w:r w:rsidRPr="000144C2">
        <w:rPr>
          <w:spacing w:val="5"/>
          <w:sz w:val="24"/>
          <w:szCs w:val="24"/>
          <w:lang w:val="ru-RU"/>
        </w:rPr>
        <w:t>л</w:t>
      </w:r>
      <w:r w:rsidRPr="000144C2">
        <w:rPr>
          <w:spacing w:val="-1"/>
          <w:sz w:val="24"/>
          <w:szCs w:val="24"/>
          <w:lang w:val="ru-RU"/>
        </w:rPr>
        <w:t>ю</w:t>
      </w:r>
      <w:r w:rsidRPr="000144C2">
        <w:rPr>
          <w:sz w:val="24"/>
          <w:szCs w:val="24"/>
          <w:lang w:val="ru-RU"/>
        </w:rPr>
        <w:t>ч</w:t>
      </w:r>
      <w:r w:rsidRPr="000144C2">
        <w:rPr>
          <w:spacing w:val="-1"/>
          <w:sz w:val="24"/>
          <w:szCs w:val="24"/>
          <w:lang w:val="ru-RU"/>
        </w:rPr>
        <w:t>е</w:t>
      </w:r>
      <w:r w:rsidRPr="000144C2">
        <w:rPr>
          <w:sz w:val="24"/>
          <w:szCs w:val="24"/>
          <w:lang w:val="ru-RU"/>
        </w:rPr>
        <w:t>н</w:t>
      </w:r>
      <w:r>
        <w:rPr>
          <w:sz w:val="24"/>
          <w:szCs w:val="24"/>
          <w:lang w:val="ru-RU"/>
        </w:rPr>
        <w:t xml:space="preserve"> </w:t>
      </w:r>
      <w:r w:rsidRPr="000144C2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-1"/>
          <w:sz w:val="24"/>
          <w:szCs w:val="24"/>
          <w:lang w:val="ru-RU"/>
        </w:rPr>
        <w:t>о</w:t>
      </w:r>
      <w:r w:rsidRPr="000144C2">
        <w:rPr>
          <w:spacing w:val="1"/>
          <w:sz w:val="24"/>
          <w:szCs w:val="24"/>
          <w:lang w:val="ru-RU"/>
        </w:rPr>
        <w:t>т</w:t>
      </w:r>
      <w:r w:rsidRPr="000144C2">
        <w:rPr>
          <w:spacing w:val="-4"/>
          <w:sz w:val="24"/>
          <w:szCs w:val="24"/>
          <w:lang w:val="ru-RU"/>
        </w:rPr>
        <w:t>л</w:t>
      </w:r>
      <w:r w:rsidRPr="000144C2">
        <w:rPr>
          <w:spacing w:val="5"/>
          <w:sz w:val="24"/>
          <w:szCs w:val="24"/>
          <w:lang w:val="ru-RU"/>
        </w:rPr>
        <w:t>о</w:t>
      </w:r>
      <w:r w:rsidRPr="000144C2">
        <w:rPr>
          <w:spacing w:val="2"/>
          <w:sz w:val="24"/>
          <w:szCs w:val="24"/>
          <w:lang w:val="ru-RU"/>
        </w:rPr>
        <w:t>ж</w:t>
      </w:r>
      <w:r w:rsidRPr="000144C2">
        <w:rPr>
          <w:spacing w:val="-1"/>
          <w:sz w:val="24"/>
          <w:szCs w:val="24"/>
          <w:lang w:val="ru-RU"/>
        </w:rPr>
        <w:t>е</w:t>
      </w:r>
      <w:r w:rsidRPr="000144C2">
        <w:rPr>
          <w:spacing w:val="-3"/>
          <w:sz w:val="24"/>
          <w:szCs w:val="24"/>
          <w:lang w:val="ru-RU"/>
        </w:rPr>
        <w:t>н</w:t>
      </w:r>
      <w:r w:rsidRPr="000144C2">
        <w:rPr>
          <w:sz w:val="24"/>
          <w:szCs w:val="24"/>
          <w:lang w:val="ru-RU"/>
        </w:rPr>
        <w:t>о</w:t>
      </w:r>
      <w:r w:rsidRPr="000144C2">
        <w:rPr>
          <w:spacing w:val="1"/>
          <w:sz w:val="24"/>
          <w:szCs w:val="24"/>
          <w:lang w:val="ru-RU"/>
        </w:rPr>
        <w:t xml:space="preserve"> з</w:t>
      </w:r>
      <w:r w:rsidRPr="000144C2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-1"/>
          <w:sz w:val="24"/>
          <w:szCs w:val="24"/>
          <w:lang w:val="ru-RU"/>
        </w:rPr>
        <w:t>с</w:t>
      </w:r>
      <w:r w:rsidRPr="000144C2">
        <w:rPr>
          <w:sz w:val="24"/>
          <w:szCs w:val="24"/>
          <w:lang w:val="ru-RU"/>
        </w:rPr>
        <w:t>р</w:t>
      </w:r>
      <w:r w:rsidRPr="000144C2">
        <w:rPr>
          <w:spacing w:val="5"/>
          <w:sz w:val="24"/>
          <w:szCs w:val="24"/>
          <w:lang w:val="ru-RU"/>
        </w:rPr>
        <w:t>о</w:t>
      </w:r>
      <w:r w:rsidRPr="000144C2">
        <w:rPr>
          <w:sz w:val="24"/>
          <w:szCs w:val="24"/>
          <w:lang w:val="ru-RU"/>
        </w:rPr>
        <w:t xml:space="preserve">к </w:t>
      </w:r>
      <w:r w:rsidRPr="000144C2">
        <w:rPr>
          <w:spacing w:val="5"/>
          <w:sz w:val="24"/>
          <w:szCs w:val="24"/>
          <w:lang w:val="ru-RU"/>
        </w:rPr>
        <w:t>о</w:t>
      </w:r>
      <w:r w:rsidRPr="000144C2">
        <w:rPr>
          <w:sz w:val="24"/>
          <w:szCs w:val="24"/>
          <w:lang w:val="ru-RU"/>
        </w:rPr>
        <w:t>т</w:t>
      </w:r>
      <w:r>
        <w:rPr>
          <w:sz w:val="24"/>
          <w:szCs w:val="24"/>
          <w:lang w:val="ru-RU"/>
        </w:rPr>
        <w:t xml:space="preserve"> </w:t>
      </w:r>
      <w:r w:rsidRPr="000144C2">
        <w:rPr>
          <w:sz w:val="24"/>
          <w:szCs w:val="24"/>
          <w:lang w:val="ru-RU"/>
        </w:rPr>
        <w:t>30</w:t>
      </w:r>
      <w:r w:rsidRPr="000144C2">
        <w:rPr>
          <w:spacing w:val="1"/>
          <w:sz w:val="24"/>
          <w:szCs w:val="24"/>
          <w:lang w:val="ru-RU"/>
        </w:rPr>
        <w:t xml:space="preserve"> /т</w:t>
      </w:r>
      <w:r w:rsidRPr="000144C2">
        <w:rPr>
          <w:sz w:val="24"/>
          <w:szCs w:val="24"/>
          <w:lang w:val="ru-RU"/>
        </w:rPr>
        <w:t>р</w:t>
      </w:r>
      <w:r w:rsidRPr="000144C2">
        <w:rPr>
          <w:spacing w:val="1"/>
          <w:sz w:val="24"/>
          <w:szCs w:val="24"/>
          <w:lang w:val="ru-RU"/>
        </w:rPr>
        <w:t>и</w:t>
      </w:r>
      <w:r w:rsidRPr="000144C2">
        <w:rPr>
          <w:spacing w:val="-7"/>
          <w:sz w:val="24"/>
          <w:szCs w:val="24"/>
          <w:lang w:val="ru-RU"/>
        </w:rPr>
        <w:t>д</w:t>
      </w:r>
      <w:r w:rsidRPr="000144C2">
        <w:rPr>
          <w:spacing w:val="-1"/>
          <w:sz w:val="24"/>
          <w:szCs w:val="24"/>
          <w:lang w:val="ru-RU"/>
        </w:rPr>
        <w:t>есе</w:t>
      </w:r>
      <w:r w:rsidRPr="000144C2">
        <w:rPr>
          <w:spacing w:val="5"/>
          <w:sz w:val="24"/>
          <w:szCs w:val="24"/>
          <w:lang w:val="ru-RU"/>
        </w:rPr>
        <w:t>т</w:t>
      </w:r>
      <w:r w:rsidRPr="000144C2">
        <w:rPr>
          <w:sz w:val="24"/>
          <w:szCs w:val="24"/>
          <w:lang w:val="ru-RU"/>
        </w:rPr>
        <w:t xml:space="preserve">/ </w:t>
      </w:r>
      <w:r w:rsidRPr="000144C2">
        <w:rPr>
          <w:spacing w:val="-1"/>
          <w:sz w:val="24"/>
          <w:szCs w:val="24"/>
          <w:lang w:val="ru-RU"/>
        </w:rPr>
        <w:t>ка</w:t>
      </w:r>
      <w:r w:rsidRPr="000144C2">
        <w:rPr>
          <w:sz w:val="24"/>
          <w:szCs w:val="24"/>
          <w:lang w:val="ru-RU"/>
        </w:rPr>
        <w:t>л</w:t>
      </w:r>
      <w:r w:rsidRPr="000144C2">
        <w:rPr>
          <w:spacing w:val="-1"/>
          <w:sz w:val="24"/>
          <w:szCs w:val="24"/>
          <w:lang w:val="ru-RU"/>
        </w:rPr>
        <w:t>е</w:t>
      </w:r>
      <w:r w:rsidRPr="000144C2">
        <w:rPr>
          <w:spacing w:val="1"/>
          <w:sz w:val="24"/>
          <w:szCs w:val="24"/>
          <w:lang w:val="ru-RU"/>
        </w:rPr>
        <w:t>н</w:t>
      </w:r>
      <w:r w:rsidRPr="000144C2">
        <w:rPr>
          <w:spacing w:val="-2"/>
          <w:sz w:val="24"/>
          <w:szCs w:val="24"/>
          <w:lang w:val="ru-RU"/>
        </w:rPr>
        <w:t>д</w:t>
      </w:r>
      <w:r w:rsidRPr="000144C2">
        <w:rPr>
          <w:spacing w:val="-1"/>
          <w:sz w:val="24"/>
          <w:szCs w:val="24"/>
          <w:lang w:val="ru-RU"/>
        </w:rPr>
        <w:t>а</w:t>
      </w:r>
      <w:r w:rsidRPr="000144C2">
        <w:rPr>
          <w:sz w:val="24"/>
          <w:szCs w:val="24"/>
          <w:lang w:val="ru-RU"/>
        </w:rPr>
        <w:t>р</w:t>
      </w:r>
      <w:r w:rsidRPr="000144C2">
        <w:rPr>
          <w:spacing w:val="1"/>
          <w:sz w:val="24"/>
          <w:szCs w:val="24"/>
          <w:lang w:val="ru-RU"/>
        </w:rPr>
        <w:t>н</w:t>
      </w:r>
      <w:r w:rsidRPr="000144C2"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-2"/>
          <w:sz w:val="24"/>
          <w:szCs w:val="24"/>
          <w:lang w:val="ru-RU"/>
        </w:rPr>
        <w:t>д</w:t>
      </w:r>
      <w:r w:rsidRPr="000144C2">
        <w:rPr>
          <w:spacing w:val="1"/>
          <w:sz w:val="24"/>
          <w:szCs w:val="24"/>
          <w:lang w:val="ru-RU"/>
        </w:rPr>
        <w:t>ни</w:t>
      </w:r>
      <w:r w:rsidRPr="000144C2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-1"/>
          <w:sz w:val="24"/>
          <w:szCs w:val="24"/>
          <w:lang w:val="ru-RU"/>
        </w:rPr>
        <w:t>с</w:t>
      </w:r>
      <w:r w:rsidRPr="000144C2">
        <w:rPr>
          <w:sz w:val="24"/>
          <w:szCs w:val="24"/>
          <w:lang w:val="ru-RU"/>
        </w:rPr>
        <w:t>л</w:t>
      </w:r>
      <w:r w:rsidRPr="000144C2">
        <w:rPr>
          <w:spacing w:val="-1"/>
          <w:sz w:val="24"/>
          <w:szCs w:val="24"/>
          <w:lang w:val="ru-RU"/>
        </w:rPr>
        <w:t>е</w:t>
      </w:r>
      <w:r w:rsidRPr="000144C2">
        <w:rPr>
          <w:sz w:val="24"/>
          <w:szCs w:val="24"/>
          <w:lang w:val="ru-RU"/>
        </w:rPr>
        <w:t>д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1"/>
          <w:sz w:val="24"/>
          <w:szCs w:val="24"/>
          <w:lang w:val="ru-RU"/>
        </w:rPr>
        <w:t>п</w:t>
      </w:r>
      <w:r w:rsidRPr="000144C2">
        <w:rPr>
          <w:sz w:val="24"/>
          <w:szCs w:val="24"/>
          <w:lang w:val="ru-RU"/>
        </w:rPr>
        <w:t>р</w:t>
      </w:r>
      <w:r w:rsidRPr="000144C2">
        <w:rPr>
          <w:spacing w:val="-1"/>
          <w:sz w:val="24"/>
          <w:szCs w:val="24"/>
          <w:lang w:val="ru-RU"/>
        </w:rPr>
        <w:t>е</w:t>
      </w:r>
      <w:r w:rsidRPr="000144C2">
        <w:rPr>
          <w:spacing w:val="-2"/>
          <w:sz w:val="24"/>
          <w:szCs w:val="24"/>
          <w:lang w:val="ru-RU"/>
        </w:rPr>
        <w:t>д</w:t>
      </w:r>
      <w:r w:rsidRPr="000144C2">
        <w:rPr>
          <w:spacing w:val="-1"/>
          <w:sz w:val="24"/>
          <w:szCs w:val="24"/>
          <w:lang w:val="ru-RU"/>
        </w:rPr>
        <w:t>с</w:t>
      </w:r>
      <w:r w:rsidRPr="000144C2">
        <w:rPr>
          <w:spacing w:val="6"/>
          <w:sz w:val="24"/>
          <w:szCs w:val="24"/>
          <w:lang w:val="ru-RU"/>
        </w:rPr>
        <w:t>т</w:t>
      </w:r>
      <w:r w:rsidRPr="000144C2">
        <w:rPr>
          <w:spacing w:val="-1"/>
          <w:sz w:val="24"/>
          <w:szCs w:val="24"/>
          <w:lang w:val="ru-RU"/>
        </w:rPr>
        <w:t>а</w:t>
      </w:r>
      <w:r w:rsidRPr="000144C2">
        <w:rPr>
          <w:spacing w:val="2"/>
          <w:sz w:val="24"/>
          <w:szCs w:val="24"/>
          <w:lang w:val="ru-RU"/>
        </w:rPr>
        <w:t>в</w:t>
      </w:r>
      <w:r w:rsidRPr="000144C2">
        <w:rPr>
          <w:sz w:val="24"/>
          <w:szCs w:val="24"/>
          <w:lang w:val="ru-RU"/>
        </w:rPr>
        <w:t>я</w:t>
      </w:r>
      <w:r w:rsidRPr="000144C2">
        <w:rPr>
          <w:spacing w:val="1"/>
          <w:sz w:val="24"/>
          <w:szCs w:val="24"/>
          <w:lang w:val="ru-RU"/>
        </w:rPr>
        <w:t>н</w:t>
      </w:r>
      <w:r w:rsidRPr="000144C2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1"/>
          <w:sz w:val="24"/>
          <w:szCs w:val="24"/>
          <w:lang w:val="ru-RU"/>
        </w:rPr>
        <w:t>н</w:t>
      </w:r>
      <w:r w:rsidRPr="000144C2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-2"/>
          <w:sz w:val="24"/>
          <w:szCs w:val="24"/>
          <w:lang w:val="ru-RU"/>
        </w:rPr>
        <w:t>ф</w:t>
      </w:r>
      <w:r w:rsidRPr="000144C2">
        <w:rPr>
          <w:spacing w:val="-1"/>
          <w:sz w:val="24"/>
          <w:szCs w:val="24"/>
          <w:lang w:val="ru-RU"/>
        </w:rPr>
        <w:t>ак</w:t>
      </w:r>
      <w:r w:rsidRPr="000144C2">
        <w:rPr>
          <w:spacing w:val="6"/>
          <w:sz w:val="24"/>
          <w:szCs w:val="24"/>
          <w:lang w:val="ru-RU"/>
        </w:rPr>
        <w:t>т</w:t>
      </w:r>
      <w:r w:rsidRPr="000144C2">
        <w:rPr>
          <w:spacing w:val="-5"/>
          <w:sz w:val="24"/>
          <w:szCs w:val="24"/>
          <w:lang w:val="ru-RU"/>
        </w:rPr>
        <w:t>у</w:t>
      </w:r>
      <w:r w:rsidRPr="000144C2">
        <w:rPr>
          <w:sz w:val="24"/>
          <w:szCs w:val="24"/>
          <w:lang w:val="ru-RU"/>
        </w:rPr>
        <w:t>р</w:t>
      </w:r>
      <w:r w:rsidRPr="000144C2">
        <w:rPr>
          <w:spacing w:val="-4"/>
          <w:sz w:val="24"/>
          <w:szCs w:val="24"/>
          <w:lang w:val="ru-RU"/>
        </w:rPr>
        <w:t>а</w:t>
      </w:r>
      <w:r w:rsidRPr="000144C2">
        <w:rPr>
          <w:spacing w:val="6"/>
          <w:sz w:val="24"/>
          <w:szCs w:val="24"/>
          <w:lang w:val="ru-RU"/>
        </w:rPr>
        <w:t>-</w:t>
      </w:r>
      <w:r w:rsidRPr="000144C2">
        <w:rPr>
          <w:spacing w:val="5"/>
          <w:sz w:val="24"/>
          <w:szCs w:val="24"/>
          <w:lang w:val="ru-RU"/>
        </w:rPr>
        <w:t>о</w:t>
      </w:r>
      <w:r w:rsidRPr="000144C2">
        <w:rPr>
          <w:sz w:val="24"/>
          <w:szCs w:val="24"/>
          <w:lang w:val="ru-RU"/>
        </w:rPr>
        <w:t>р</w:t>
      </w:r>
      <w:r w:rsidRPr="000144C2">
        <w:rPr>
          <w:spacing w:val="-3"/>
          <w:sz w:val="24"/>
          <w:szCs w:val="24"/>
          <w:lang w:val="ru-RU"/>
        </w:rPr>
        <w:t>и</w:t>
      </w:r>
      <w:r w:rsidRPr="000144C2">
        <w:rPr>
          <w:spacing w:val="2"/>
          <w:sz w:val="24"/>
          <w:szCs w:val="24"/>
          <w:lang w:val="ru-RU"/>
        </w:rPr>
        <w:t>г</w:t>
      </w:r>
      <w:r w:rsidRPr="000144C2">
        <w:rPr>
          <w:spacing w:val="1"/>
          <w:sz w:val="24"/>
          <w:szCs w:val="24"/>
          <w:lang w:val="ru-RU"/>
        </w:rPr>
        <w:t>ин</w:t>
      </w:r>
      <w:r w:rsidRPr="000144C2">
        <w:rPr>
          <w:spacing w:val="-1"/>
          <w:sz w:val="24"/>
          <w:szCs w:val="24"/>
          <w:lang w:val="ru-RU"/>
        </w:rPr>
        <w:t>а</w:t>
      </w:r>
      <w:r w:rsidRPr="000144C2">
        <w:rPr>
          <w:spacing w:val="-4"/>
          <w:sz w:val="24"/>
          <w:szCs w:val="24"/>
          <w:lang w:val="ru-RU"/>
        </w:rPr>
        <w:t>л</w:t>
      </w:r>
      <w:r w:rsidRPr="000144C2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 w:rsidRPr="000144C2">
        <w:rPr>
          <w:sz w:val="24"/>
          <w:szCs w:val="24"/>
          <w:lang w:val="ru-RU"/>
        </w:rPr>
        <w:t>Пл</w:t>
      </w:r>
      <w:r w:rsidRPr="000144C2">
        <w:rPr>
          <w:spacing w:val="-1"/>
          <w:sz w:val="24"/>
          <w:szCs w:val="24"/>
          <w:lang w:val="ru-RU"/>
        </w:rPr>
        <w:t>а</w:t>
      </w:r>
      <w:r w:rsidRPr="000144C2">
        <w:rPr>
          <w:spacing w:val="2"/>
          <w:sz w:val="24"/>
          <w:szCs w:val="24"/>
          <w:lang w:val="ru-RU"/>
        </w:rPr>
        <w:t>щ</w:t>
      </w:r>
      <w:r w:rsidRPr="000144C2">
        <w:rPr>
          <w:spacing w:val="-1"/>
          <w:sz w:val="24"/>
          <w:szCs w:val="24"/>
          <w:lang w:val="ru-RU"/>
        </w:rPr>
        <w:t>а</w:t>
      </w:r>
      <w:r w:rsidRPr="000144C2">
        <w:rPr>
          <w:spacing w:val="1"/>
          <w:sz w:val="24"/>
          <w:szCs w:val="24"/>
          <w:lang w:val="ru-RU"/>
        </w:rPr>
        <w:t>н</w:t>
      </w:r>
      <w:r w:rsidRPr="000144C2">
        <w:rPr>
          <w:spacing w:val="-1"/>
          <w:sz w:val="24"/>
          <w:szCs w:val="24"/>
          <w:lang w:val="ru-RU"/>
        </w:rPr>
        <w:t>е</w:t>
      </w:r>
      <w:r w:rsidRPr="000144C2">
        <w:rPr>
          <w:spacing w:val="-4"/>
          <w:sz w:val="24"/>
          <w:szCs w:val="24"/>
          <w:lang w:val="ru-RU"/>
        </w:rPr>
        <w:t>т</w:t>
      </w:r>
      <w:r w:rsidRPr="000144C2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-3"/>
          <w:sz w:val="24"/>
          <w:szCs w:val="24"/>
          <w:lang w:val="ru-RU"/>
        </w:rPr>
        <w:t>п</w:t>
      </w:r>
      <w:r w:rsidRPr="000144C2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-2"/>
          <w:sz w:val="24"/>
          <w:szCs w:val="24"/>
          <w:lang w:val="ru-RU"/>
        </w:rPr>
        <w:t>д</w:t>
      </w:r>
      <w:r w:rsidRPr="000144C2">
        <w:rPr>
          <w:sz w:val="24"/>
          <w:szCs w:val="24"/>
          <w:lang w:val="ru-RU"/>
        </w:rPr>
        <w:t>о</w:t>
      </w:r>
      <w:r w:rsidRPr="000144C2">
        <w:rPr>
          <w:spacing w:val="-2"/>
          <w:sz w:val="24"/>
          <w:szCs w:val="24"/>
          <w:lang w:val="ru-RU"/>
        </w:rPr>
        <w:t>г</w:t>
      </w:r>
      <w:r w:rsidRPr="000144C2">
        <w:rPr>
          <w:spacing w:val="5"/>
          <w:sz w:val="24"/>
          <w:szCs w:val="24"/>
          <w:lang w:val="ru-RU"/>
        </w:rPr>
        <w:t>о</w:t>
      </w:r>
      <w:r w:rsidRPr="000144C2">
        <w:rPr>
          <w:spacing w:val="-3"/>
          <w:sz w:val="24"/>
          <w:szCs w:val="24"/>
          <w:lang w:val="ru-RU"/>
        </w:rPr>
        <w:t>в</w:t>
      </w:r>
      <w:r w:rsidRPr="000144C2">
        <w:rPr>
          <w:spacing w:val="5"/>
          <w:sz w:val="24"/>
          <w:szCs w:val="24"/>
          <w:lang w:val="ru-RU"/>
        </w:rPr>
        <w:t>о</w:t>
      </w:r>
      <w:r w:rsidRPr="000144C2">
        <w:rPr>
          <w:sz w:val="24"/>
          <w:szCs w:val="24"/>
          <w:lang w:val="ru-RU"/>
        </w:rPr>
        <w:t>р</w:t>
      </w:r>
      <w:r w:rsidRPr="000144C2">
        <w:rPr>
          <w:spacing w:val="-6"/>
          <w:sz w:val="24"/>
          <w:szCs w:val="24"/>
          <w:lang w:val="ru-RU"/>
        </w:rPr>
        <w:t>а</w:t>
      </w:r>
      <w:r w:rsidRPr="000144C2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-1"/>
          <w:sz w:val="24"/>
          <w:szCs w:val="24"/>
          <w:lang w:val="ru-RU"/>
        </w:rPr>
        <w:t>к</w:t>
      </w:r>
      <w:r w:rsidRPr="000144C2">
        <w:rPr>
          <w:sz w:val="24"/>
          <w:szCs w:val="24"/>
          <w:lang w:val="ru-RU"/>
        </w:rPr>
        <w:t>о</w:t>
      </w:r>
      <w:r w:rsidRPr="000144C2">
        <w:rPr>
          <w:spacing w:val="1"/>
          <w:sz w:val="24"/>
          <w:szCs w:val="24"/>
          <w:lang w:val="ru-RU"/>
        </w:rPr>
        <w:t>й</w:t>
      </w:r>
      <w:r w:rsidRPr="000144C2">
        <w:rPr>
          <w:spacing w:val="-4"/>
          <w:sz w:val="24"/>
          <w:szCs w:val="24"/>
          <w:lang w:val="ru-RU"/>
        </w:rPr>
        <w:t>т</w:t>
      </w:r>
      <w:r w:rsidRPr="000144C2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1"/>
          <w:sz w:val="24"/>
          <w:szCs w:val="24"/>
          <w:lang w:val="ru-RU"/>
        </w:rPr>
        <w:t>п</w:t>
      </w:r>
      <w:r w:rsidRPr="000144C2">
        <w:rPr>
          <w:sz w:val="24"/>
          <w:szCs w:val="24"/>
          <w:lang w:val="ru-RU"/>
        </w:rPr>
        <w:t>р</w:t>
      </w:r>
      <w:r w:rsidRPr="000144C2">
        <w:rPr>
          <w:spacing w:val="-1"/>
          <w:sz w:val="24"/>
          <w:szCs w:val="24"/>
          <w:lang w:val="ru-RU"/>
        </w:rPr>
        <w:t>е</w:t>
      </w:r>
      <w:r w:rsidRPr="000144C2">
        <w:rPr>
          <w:spacing w:val="-2"/>
          <w:sz w:val="24"/>
          <w:szCs w:val="24"/>
          <w:lang w:val="ru-RU"/>
        </w:rPr>
        <w:t>д</w:t>
      </w:r>
      <w:r w:rsidRPr="000144C2">
        <w:rPr>
          <w:spacing w:val="-1"/>
          <w:sz w:val="24"/>
          <w:szCs w:val="24"/>
          <w:lang w:val="ru-RU"/>
        </w:rPr>
        <w:t>с</w:t>
      </w:r>
      <w:r w:rsidRPr="000144C2">
        <w:rPr>
          <w:spacing w:val="1"/>
          <w:sz w:val="24"/>
          <w:szCs w:val="24"/>
          <w:lang w:val="ru-RU"/>
        </w:rPr>
        <w:t>т</w:t>
      </w:r>
      <w:r w:rsidRPr="000144C2">
        <w:rPr>
          <w:spacing w:val="5"/>
          <w:sz w:val="24"/>
          <w:szCs w:val="24"/>
          <w:lang w:val="ru-RU"/>
        </w:rPr>
        <w:t>о</w:t>
      </w:r>
      <w:r w:rsidRPr="000144C2">
        <w:rPr>
          <w:sz w:val="24"/>
          <w:szCs w:val="24"/>
          <w:lang w:val="ru-RU"/>
        </w:rPr>
        <w:t xml:space="preserve">и </w:t>
      </w:r>
      <w:r w:rsidRPr="000144C2">
        <w:rPr>
          <w:spacing w:val="-2"/>
          <w:sz w:val="24"/>
          <w:szCs w:val="24"/>
          <w:lang w:val="ru-RU"/>
        </w:rPr>
        <w:t>д</w:t>
      </w:r>
      <w:r w:rsidRPr="000144C2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-2"/>
          <w:sz w:val="24"/>
          <w:szCs w:val="24"/>
          <w:lang w:val="ru-RU"/>
        </w:rPr>
        <w:t>б</w:t>
      </w:r>
      <w:r w:rsidRPr="000144C2">
        <w:rPr>
          <w:spacing w:val="1"/>
          <w:sz w:val="24"/>
          <w:szCs w:val="24"/>
          <w:lang w:val="ru-RU"/>
        </w:rPr>
        <w:t>ъ</w:t>
      </w:r>
      <w:r w:rsidRPr="000144C2">
        <w:rPr>
          <w:spacing w:val="-2"/>
          <w:sz w:val="24"/>
          <w:szCs w:val="24"/>
          <w:lang w:val="ru-RU"/>
        </w:rPr>
        <w:t>д</w:t>
      </w:r>
      <w:r w:rsidRPr="000144C2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-1"/>
          <w:sz w:val="24"/>
          <w:szCs w:val="24"/>
          <w:lang w:val="ru-RU"/>
        </w:rPr>
        <w:t>ск</w:t>
      </w:r>
      <w:r w:rsidRPr="000144C2">
        <w:rPr>
          <w:sz w:val="24"/>
          <w:szCs w:val="24"/>
          <w:lang w:val="ru-RU"/>
        </w:rPr>
        <w:t>л</w:t>
      </w:r>
      <w:r w:rsidRPr="000144C2">
        <w:rPr>
          <w:spacing w:val="3"/>
          <w:sz w:val="24"/>
          <w:szCs w:val="24"/>
          <w:lang w:val="ru-RU"/>
        </w:rPr>
        <w:t>ю</w:t>
      </w:r>
      <w:r w:rsidRPr="000144C2">
        <w:rPr>
          <w:sz w:val="24"/>
          <w:szCs w:val="24"/>
          <w:lang w:val="ru-RU"/>
        </w:rPr>
        <w:t>ч</w:t>
      </w:r>
      <w:r w:rsidRPr="000144C2">
        <w:rPr>
          <w:spacing w:val="-1"/>
          <w:sz w:val="24"/>
          <w:szCs w:val="24"/>
          <w:lang w:val="ru-RU"/>
        </w:rPr>
        <w:t>е</w:t>
      </w:r>
      <w:r w:rsidRPr="000144C2">
        <w:rPr>
          <w:sz w:val="24"/>
          <w:szCs w:val="24"/>
          <w:lang w:val="ru-RU"/>
        </w:rPr>
        <w:t>н</w:t>
      </w:r>
      <w:r>
        <w:rPr>
          <w:sz w:val="24"/>
          <w:szCs w:val="24"/>
          <w:lang w:val="ru-RU"/>
        </w:rPr>
        <w:t xml:space="preserve"> </w:t>
      </w:r>
      <w:r w:rsidRPr="000144C2">
        <w:rPr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5"/>
          <w:sz w:val="24"/>
          <w:szCs w:val="24"/>
          <w:lang w:val="ru-RU"/>
        </w:rPr>
        <w:t>о</w:t>
      </w:r>
      <w:r w:rsidRPr="000144C2">
        <w:rPr>
          <w:spacing w:val="1"/>
          <w:sz w:val="24"/>
          <w:szCs w:val="24"/>
          <w:lang w:val="ru-RU"/>
        </w:rPr>
        <w:t>п</w:t>
      </w:r>
      <w:r w:rsidRPr="000144C2">
        <w:rPr>
          <w:sz w:val="24"/>
          <w:szCs w:val="24"/>
          <w:lang w:val="ru-RU"/>
        </w:rPr>
        <w:t>р</w:t>
      </w:r>
      <w:r w:rsidRPr="000144C2">
        <w:rPr>
          <w:spacing w:val="-1"/>
          <w:sz w:val="24"/>
          <w:szCs w:val="24"/>
          <w:lang w:val="ru-RU"/>
        </w:rPr>
        <w:t>е</w:t>
      </w:r>
      <w:r w:rsidRPr="000144C2">
        <w:rPr>
          <w:spacing w:val="-2"/>
          <w:sz w:val="24"/>
          <w:szCs w:val="24"/>
          <w:lang w:val="ru-RU"/>
        </w:rPr>
        <w:t>д</w:t>
      </w:r>
      <w:r w:rsidRPr="000144C2">
        <w:rPr>
          <w:spacing w:val="-1"/>
          <w:sz w:val="24"/>
          <w:szCs w:val="24"/>
          <w:lang w:val="ru-RU"/>
        </w:rPr>
        <w:t>е</w:t>
      </w:r>
      <w:r w:rsidRPr="000144C2">
        <w:rPr>
          <w:sz w:val="24"/>
          <w:szCs w:val="24"/>
          <w:lang w:val="ru-RU"/>
        </w:rPr>
        <w:t>л</w:t>
      </w:r>
      <w:r w:rsidRPr="000144C2">
        <w:rPr>
          <w:spacing w:val="-1"/>
          <w:sz w:val="24"/>
          <w:szCs w:val="24"/>
          <w:lang w:val="ru-RU"/>
        </w:rPr>
        <w:t>е</w:t>
      </w:r>
      <w:r w:rsidRPr="000144C2">
        <w:rPr>
          <w:spacing w:val="1"/>
          <w:sz w:val="24"/>
          <w:szCs w:val="24"/>
          <w:lang w:val="ru-RU"/>
        </w:rPr>
        <w:t>ни</w:t>
      </w:r>
      <w:r w:rsidRPr="000144C2">
        <w:rPr>
          <w:sz w:val="24"/>
          <w:szCs w:val="24"/>
          <w:lang w:val="ru-RU"/>
        </w:rPr>
        <w:t xml:space="preserve">я </w:t>
      </w:r>
      <w:r w:rsidRPr="000144C2">
        <w:rPr>
          <w:spacing w:val="1"/>
          <w:sz w:val="24"/>
          <w:szCs w:val="24"/>
          <w:lang w:val="ru-RU"/>
        </w:rPr>
        <w:t>з</w:t>
      </w:r>
      <w:r w:rsidRPr="000144C2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-3"/>
          <w:sz w:val="24"/>
          <w:szCs w:val="24"/>
          <w:lang w:val="ru-RU"/>
        </w:rPr>
        <w:t>и</w:t>
      </w:r>
      <w:r w:rsidRPr="000144C2">
        <w:rPr>
          <w:spacing w:val="1"/>
          <w:sz w:val="24"/>
          <w:szCs w:val="24"/>
          <w:lang w:val="ru-RU"/>
        </w:rPr>
        <w:t>зпъ</w:t>
      </w:r>
      <w:r w:rsidRPr="000144C2">
        <w:rPr>
          <w:sz w:val="24"/>
          <w:szCs w:val="24"/>
          <w:lang w:val="ru-RU"/>
        </w:rPr>
        <w:t>л</w:t>
      </w:r>
      <w:r w:rsidRPr="000144C2">
        <w:rPr>
          <w:spacing w:val="1"/>
          <w:sz w:val="24"/>
          <w:szCs w:val="24"/>
          <w:lang w:val="ru-RU"/>
        </w:rPr>
        <w:t>н</w:t>
      </w:r>
      <w:r w:rsidRPr="000144C2">
        <w:rPr>
          <w:spacing w:val="-3"/>
          <w:sz w:val="24"/>
          <w:szCs w:val="24"/>
          <w:lang w:val="ru-RU"/>
        </w:rPr>
        <w:t>и</w:t>
      </w:r>
      <w:r w:rsidRPr="000144C2">
        <w:rPr>
          <w:spacing w:val="1"/>
          <w:sz w:val="24"/>
          <w:szCs w:val="24"/>
          <w:lang w:val="ru-RU"/>
        </w:rPr>
        <w:t>т</w:t>
      </w:r>
      <w:r w:rsidRPr="000144C2">
        <w:rPr>
          <w:spacing w:val="-1"/>
          <w:sz w:val="24"/>
          <w:szCs w:val="24"/>
          <w:lang w:val="ru-RU"/>
        </w:rPr>
        <w:t>е</w:t>
      </w:r>
      <w:r w:rsidRPr="000144C2">
        <w:rPr>
          <w:sz w:val="24"/>
          <w:szCs w:val="24"/>
          <w:lang w:val="ru-RU"/>
        </w:rPr>
        <w:t xml:space="preserve">л </w:t>
      </w:r>
      <w:r w:rsidRPr="000144C2">
        <w:rPr>
          <w:spacing w:val="-5"/>
          <w:sz w:val="24"/>
          <w:szCs w:val="24"/>
          <w:lang w:val="ru-RU"/>
        </w:rPr>
        <w:t>у</w:t>
      </w:r>
      <w:r w:rsidRPr="000144C2">
        <w:rPr>
          <w:sz w:val="24"/>
          <w:szCs w:val="24"/>
          <w:lang w:val="ru-RU"/>
        </w:rPr>
        <w:t>ч</w:t>
      </w:r>
      <w:r w:rsidRPr="000144C2">
        <w:rPr>
          <w:spacing w:val="-1"/>
          <w:sz w:val="24"/>
          <w:szCs w:val="24"/>
          <w:lang w:val="ru-RU"/>
        </w:rPr>
        <w:t>ас</w:t>
      </w:r>
      <w:r w:rsidRPr="000144C2">
        <w:rPr>
          <w:spacing w:val="1"/>
          <w:sz w:val="24"/>
          <w:szCs w:val="24"/>
          <w:lang w:val="ru-RU"/>
        </w:rPr>
        <w:t>тни</w:t>
      </w:r>
      <w:r w:rsidRPr="000144C2">
        <w:rPr>
          <w:sz w:val="24"/>
          <w:szCs w:val="24"/>
          <w:lang w:val="ru-RU"/>
        </w:rPr>
        <w:t>к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2"/>
          <w:sz w:val="24"/>
          <w:szCs w:val="24"/>
          <w:lang w:val="ru-RU"/>
        </w:rPr>
        <w:t>щ</w:t>
      </w:r>
      <w:r w:rsidRPr="000144C2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-2"/>
          <w:sz w:val="24"/>
          <w:szCs w:val="24"/>
          <w:lang w:val="ru-RU"/>
        </w:rPr>
        <w:t>б</w:t>
      </w:r>
      <w:r w:rsidRPr="000144C2">
        <w:rPr>
          <w:spacing w:val="1"/>
          <w:sz w:val="24"/>
          <w:szCs w:val="24"/>
          <w:lang w:val="ru-RU"/>
        </w:rPr>
        <w:t>ъ</w:t>
      </w:r>
      <w:r w:rsidRPr="000144C2">
        <w:rPr>
          <w:spacing w:val="-2"/>
          <w:sz w:val="24"/>
          <w:szCs w:val="24"/>
          <w:lang w:val="ru-RU"/>
        </w:rPr>
        <w:t>д</w:t>
      </w:r>
      <w:r w:rsidRPr="000144C2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 </w:t>
      </w:r>
      <w:r w:rsidRPr="000144C2">
        <w:rPr>
          <w:sz w:val="24"/>
          <w:szCs w:val="24"/>
          <w:lang w:val="ru-RU"/>
        </w:rPr>
        <w:t>в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-2"/>
          <w:sz w:val="24"/>
          <w:szCs w:val="24"/>
          <w:lang w:val="ru-RU"/>
        </w:rPr>
        <w:t>б</w:t>
      </w:r>
      <w:r w:rsidRPr="000144C2">
        <w:rPr>
          <w:spacing w:val="1"/>
          <w:sz w:val="24"/>
          <w:szCs w:val="24"/>
          <w:lang w:val="ru-RU"/>
        </w:rPr>
        <w:t>ъ</w:t>
      </w:r>
      <w:r w:rsidRPr="000144C2">
        <w:rPr>
          <w:sz w:val="24"/>
          <w:szCs w:val="24"/>
          <w:lang w:val="ru-RU"/>
        </w:rPr>
        <w:t>л</w:t>
      </w:r>
      <w:r w:rsidRPr="000144C2">
        <w:rPr>
          <w:spacing w:val="2"/>
          <w:sz w:val="24"/>
          <w:szCs w:val="24"/>
          <w:lang w:val="ru-RU"/>
        </w:rPr>
        <w:t>г</w:t>
      </w:r>
      <w:r w:rsidRPr="000144C2">
        <w:rPr>
          <w:spacing w:val="-1"/>
          <w:sz w:val="24"/>
          <w:szCs w:val="24"/>
          <w:lang w:val="ru-RU"/>
        </w:rPr>
        <w:t>а</w:t>
      </w:r>
      <w:r w:rsidRPr="000144C2">
        <w:rPr>
          <w:sz w:val="24"/>
          <w:szCs w:val="24"/>
          <w:lang w:val="ru-RU"/>
        </w:rPr>
        <w:t>р</w:t>
      </w:r>
      <w:r w:rsidRPr="000144C2">
        <w:rPr>
          <w:spacing w:val="-1"/>
          <w:sz w:val="24"/>
          <w:szCs w:val="24"/>
          <w:lang w:val="ru-RU"/>
        </w:rPr>
        <w:t>ск</w:t>
      </w:r>
      <w:r w:rsidRPr="000144C2"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 xml:space="preserve"> </w:t>
      </w:r>
      <w:r w:rsidRPr="000144C2">
        <w:rPr>
          <w:sz w:val="24"/>
          <w:szCs w:val="24"/>
          <w:lang w:val="ru-RU"/>
        </w:rPr>
        <w:t>л</w:t>
      </w:r>
      <w:r w:rsidRPr="000144C2">
        <w:rPr>
          <w:spacing w:val="-6"/>
          <w:sz w:val="24"/>
          <w:szCs w:val="24"/>
          <w:lang w:val="ru-RU"/>
        </w:rPr>
        <w:t>е</w:t>
      </w:r>
      <w:r w:rsidRPr="000144C2">
        <w:rPr>
          <w:spacing w:val="2"/>
          <w:sz w:val="24"/>
          <w:szCs w:val="24"/>
          <w:lang w:val="ru-RU"/>
        </w:rPr>
        <w:t>в</w:t>
      </w:r>
      <w:r w:rsidRPr="000144C2">
        <w:rPr>
          <w:spacing w:val="-1"/>
          <w:sz w:val="24"/>
          <w:szCs w:val="24"/>
          <w:lang w:val="ru-RU"/>
        </w:rPr>
        <w:t>а</w:t>
      </w:r>
      <w:r w:rsidRPr="000144C2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</w:t>
      </w:r>
      <w:r w:rsidRPr="000144C2">
        <w:rPr>
          <w:sz w:val="24"/>
          <w:szCs w:val="24"/>
          <w:lang w:val="ru-RU"/>
        </w:rPr>
        <w:t>чр</w:t>
      </w:r>
      <w:r w:rsidRPr="000144C2">
        <w:rPr>
          <w:spacing w:val="-1"/>
          <w:sz w:val="24"/>
          <w:szCs w:val="24"/>
          <w:lang w:val="ru-RU"/>
        </w:rPr>
        <w:t>е</w:t>
      </w:r>
      <w:r w:rsidRPr="000144C2">
        <w:rPr>
          <w:sz w:val="24"/>
          <w:szCs w:val="24"/>
          <w:lang w:val="ru-RU"/>
        </w:rPr>
        <w:t>з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-2"/>
          <w:sz w:val="24"/>
          <w:szCs w:val="24"/>
          <w:lang w:val="ru-RU"/>
        </w:rPr>
        <w:t>б</w:t>
      </w:r>
      <w:r w:rsidRPr="000144C2">
        <w:rPr>
          <w:spacing w:val="-1"/>
          <w:sz w:val="24"/>
          <w:szCs w:val="24"/>
          <w:lang w:val="ru-RU"/>
        </w:rPr>
        <w:t>а</w:t>
      </w:r>
      <w:r w:rsidRPr="000144C2">
        <w:rPr>
          <w:spacing w:val="1"/>
          <w:sz w:val="24"/>
          <w:szCs w:val="24"/>
          <w:lang w:val="ru-RU"/>
        </w:rPr>
        <w:t>н</w:t>
      </w:r>
      <w:r w:rsidRPr="000144C2">
        <w:rPr>
          <w:spacing w:val="-1"/>
          <w:sz w:val="24"/>
          <w:szCs w:val="24"/>
          <w:lang w:val="ru-RU"/>
        </w:rPr>
        <w:t>к</w:t>
      </w:r>
      <w:r w:rsidRPr="000144C2">
        <w:rPr>
          <w:spacing w:val="5"/>
          <w:sz w:val="24"/>
          <w:szCs w:val="24"/>
          <w:lang w:val="ru-RU"/>
        </w:rPr>
        <w:t>о</w:t>
      </w:r>
      <w:r w:rsidRPr="000144C2">
        <w:rPr>
          <w:sz w:val="24"/>
          <w:szCs w:val="24"/>
          <w:lang w:val="ru-RU"/>
        </w:rPr>
        <w:t xml:space="preserve">в </w:t>
      </w:r>
      <w:r w:rsidRPr="000144C2">
        <w:rPr>
          <w:spacing w:val="1"/>
          <w:sz w:val="24"/>
          <w:szCs w:val="24"/>
          <w:lang w:val="ru-RU"/>
        </w:rPr>
        <w:t>п</w:t>
      </w:r>
      <w:r w:rsidRPr="000144C2">
        <w:rPr>
          <w:sz w:val="24"/>
          <w:szCs w:val="24"/>
          <w:lang w:val="ru-RU"/>
        </w:rPr>
        <w:t>р</w:t>
      </w:r>
      <w:r w:rsidRPr="000144C2">
        <w:rPr>
          <w:spacing w:val="-1"/>
          <w:sz w:val="24"/>
          <w:szCs w:val="24"/>
          <w:lang w:val="ru-RU"/>
        </w:rPr>
        <w:t>е</w:t>
      </w:r>
      <w:r w:rsidRPr="000144C2">
        <w:rPr>
          <w:spacing w:val="2"/>
          <w:sz w:val="24"/>
          <w:szCs w:val="24"/>
          <w:lang w:val="ru-RU"/>
        </w:rPr>
        <w:t>в</w:t>
      </w:r>
      <w:r w:rsidRPr="000144C2">
        <w:rPr>
          <w:spacing w:val="5"/>
          <w:sz w:val="24"/>
          <w:szCs w:val="24"/>
          <w:lang w:val="ru-RU"/>
        </w:rPr>
        <w:t>о</w:t>
      </w:r>
      <w:r w:rsidRPr="000144C2">
        <w:rPr>
          <w:spacing w:val="-7"/>
          <w:sz w:val="24"/>
          <w:szCs w:val="24"/>
          <w:lang w:val="ru-RU"/>
        </w:rPr>
        <w:t>д</w:t>
      </w:r>
      <w:r w:rsidRPr="000144C2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-3"/>
          <w:sz w:val="24"/>
          <w:szCs w:val="24"/>
          <w:lang w:val="ru-RU"/>
        </w:rPr>
        <w:t>п</w:t>
      </w:r>
      <w:r w:rsidRPr="000144C2">
        <w:rPr>
          <w:sz w:val="24"/>
          <w:szCs w:val="24"/>
          <w:lang w:val="ru-RU"/>
        </w:rPr>
        <w:t xml:space="preserve">о </w:t>
      </w:r>
      <w:r w:rsidRPr="000144C2">
        <w:rPr>
          <w:spacing w:val="-3"/>
          <w:sz w:val="24"/>
          <w:szCs w:val="24"/>
          <w:lang w:val="ru-RU"/>
        </w:rPr>
        <w:t>п</w:t>
      </w:r>
      <w:r w:rsidRPr="000144C2">
        <w:rPr>
          <w:spacing w:val="5"/>
          <w:sz w:val="24"/>
          <w:szCs w:val="24"/>
          <w:lang w:val="ru-RU"/>
        </w:rPr>
        <w:t>о</w:t>
      </w:r>
      <w:r w:rsidRPr="000144C2">
        <w:rPr>
          <w:spacing w:val="-6"/>
          <w:sz w:val="24"/>
          <w:szCs w:val="24"/>
          <w:lang w:val="ru-RU"/>
        </w:rPr>
        <w:t>с</w:t>
      </w:r>
      <w:r w:rsidRPr="000144C2">
        <w:rPr>
          <w:spacing w:val="5"/>
          <w:sz w:val="24"/>
          <w:szCs w:val="24"/>
          <w:lang w:val="ru-RU"/>
        </w:rPr>
        <w:t>о</w:t>
      </w:r>
      <w:r w:rsidRPr="000144C2">
        <w:rPr>
          <w:sz w:val="24"/>
          <w:szCs w:val="24"/>
          <w:lang w:val="ru-RU"/>
        </w:rPr>
        <w:t>ч</w:t>
      </w:r>
      <w:r w:rsidRPr="000144C2">
        <w:rPr>
          <w:spacing w:val="-1"/>
          <w:sz w:val="24"/>
          <w:szCs w:val="24"/>
          <w:lang w:val="ru-RU"/>
        </w:rPr>
        <w:t>е</w:t>
      </w:r>
      <w:r w:rsidRPr="000144C2">
        <w:rPr>
          <w:spacing w:val="1"/>
          <w:sz w:val="24"/>
          <w:szCs w:val="24"/>
          <w:lang w:val="ru-RU"/>
        </w:rPr>
        <w:t>н</w:t>
      </w:r>
      <w:r w:rsidRPr="000144C2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-2"/>
          <w:sz w:val="24"/>
          <w:szCs w:val="24"/>
          <w:lang w:val="ru-RU"/>
        </w:rPr>
        <w:t>б</w:t>
      </w:r>
      <w:r w:rsidRPr="000144C2">
        <w:rPr>
          <w:spacing w:val="-1"/>
          <w:sz w:val="24"/>
          <w:szCs w:val="24"/>
          <w:lang w:val="ru-RU"/>
        </w:rPr>
        <w:t>а</w:t>
      </w:r>
      <w:r w:rsidRPr="000144C2">
        <w:rPr>
          <w:spacing w:val="1"/>
          <w:sz w:val="24"/>
          <w:szCs w:val="24"/>
          <w:lang w:val="ru-RU"/>
        </w:rPr>
        <w:t>н</w:t>
      </w:r>
      <w:r w:rsidRPr="000144C2">
        <w:rPr>
          <w:spacing w:val="-1"/>
          <w:sz w:val="24"/>
          <w:szCs w:val="24"/>
          <w:lang w:val="ru-RU"/>
        </w:rPr>
        <w:t>к</w:t>
      </w:r>
      <w:r w:rsidRPr="000144C2">
        <w:rPr>
          <w:sz w:val="24"/>
          <w:szCs w:val="24"/>
          <w:lang w:val="ru-RU"/>
        </w:rPr>
        <w:t>о</w:t>
      </w:r>
      <w:r w:rsidRPr="000144C2">
        <w:rPr>
          <w:spacing w:val="2"/>
          <w:sz w:val="24"/>
          <w:szCs w:val="24"/>
          <w:lang w:val="ru-RU"/>
        </w:rPr>
        <w:t>в</w:t>
      </w:r>
      <w:r w:rsidRPr="000144C2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-1"/>
          <w:sz w:val="24"/>
          <w:szCs w:val="24"/>
          <w:lang w:val="ru-RU"/>
        </w:rPr>
        <w:t>с</w:t>
      </w:r>
      <w:r w:rsidRPr="000144C2">
        <w:rPr>
          <w:spacing w:val="2"/>
          <w:sz w:val="24"/>
          <w:szCs w:val="24"/>
          <w:lang w:val="ru-RU"/>
        </w:rPr>
        <w:t>м</w:t>
      </w:r>
      <w:r w:rsidRPr="000144C2">
        <w:rPr>
          <w:spacing w:val="-1"/>
          <w:sz w:val="24"/>
          <w:szCs w:val="24"/>
          <w:lang w:val="ru-RU"/>
        </w:rPr>
        <w:t>е</w:t>
      </w:r>
      <w:r w:rsidRPr="000144C2">
        <w:rPr>
          <w:spacing w:val="1"/>
          <w:sz w:val="24"/>
          <w:szCs w:val="24"/>
          <w:lang w:val="ru-RU"/>
        </w:rPr>
        <w:t>т</w:t>
      </w:r>
      <w:r w:rsidRPr="000144C2">
        <w:rPr>
          <w:spacing w:val="-1"/>
          <w:sz w:val="24"/>
          <w:szCs w:val="24"/>
          <w:lang w:val="ru-RU"/>
        </w:rPr>
        <w:t>к</w:t>
      </w:r>
      <w:r w:rsidRPr="000144C2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Pr="000144C2">
        <w:rPr>
          <w:sz w:val="24"/>
          <w:szCs w:val="24"/>
          <w:lang w:val="ru-RU"/>
        </w:rPr>
        <w:t>в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1"/>
          <w:sz w:val="24"/>
          <w:szCs w:val="24"/>
          <w:lang w:val="ru-RU"/>
        </w:rPr>
        <w:t>Р</w:t>
      </w:r>
      <w:r w:rsidRPr="000144C2">
        <w:rPr>
          <w:spacing w:val="-1"/>
          <w:sz w:val="24"/>
          <w:szCs w:val="24"/>
          <w:lang w:val="ru-RU"/>
        </w:rPr>
        <w:t>е</w:t>
      </w:r>
      <w:r w:rsidRPr="000144C2">
        <w:rPr>
          <w:spacing w:val="-2"/>
          <w:sz w:val="24"/>
          <w:szCs w:val="24"/>
          <w:lang w:val="ru-RU"/>
        </w:rPr>
        <w:t>п</w:t>
      </w:r>
      <w:r w:rsidRPr="000144C2">
        <w:rPr>
          <w:spacing w:val="-9"/>
          <w:sz w:val="24"/>
          <w:szCs w:val="24"/>
          <w:lang w:val="ru-RU"/>
        </w:rPr>
        <w:t>у</w:t>
      </w:r>
      <w:r w:rsidRPr="000144C2">
        <w:rPr>
          <w:spacing w:val="-2"/>
          <w:sz w:val="24"/>
          <w:szCs w:val="24"/>
          <w:lang w:val="ru-RU"/>
        </w:rPr>
        <w:t>б</w:t>
      </w:r>
      <w:r w:rsidRPr="000144C2">
        <w:rPr>
          <w:sz w:val="24"/>
          <w:szCs w:val="24"/>
          <w:lang w:val="ru-RU"/>
        </w:rPr>
        <w:t>л</w:t>
      </w:r>
      <w:r w:rsidRPr="000144C2">
        <w:rPr>
          <w:spacing w:val="1"/>
          <w:sz w:val="24"/>
          <w:szCs w:val="24"/>
          <w:lang w:val="ru-RU"/>
        </w:rPr>
        <w:t>и</w:t>
      </w:r>
      <w:r w:rsidRPr="000144C2">
        <w:rPr>
          <w:spacing w:val="3"/>
          <w:sz w:val="24"/>
          <w:szCs w:val="24"/>
          <w:lang w:val="ru-RU"/>
        </w:rPr>
        <w:t>к</w:t>
      </w:r>
      <w:r w:rsidRPr="000144C2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1"/>
          <w:sz w:val="24"/>
          <w:szCs w:val="24"/>
          <w:lang w:val="ru-RU"/>
        </w:rPr>
        <w:t>Бъ</w:t>
      </w:r>
      <w:r w:rsidRPr="000144C2">
        <w:rPr>
          <w:sz w:val="24"/>
          <w:szCs w:val="24"/>
          <w:lang w:val="ru-RU"/>
        </w:rPr>
        <w:t>л</w:t>
      </w:r>
      <w:r w:rsidRPr="000144C2">
        <w:rPr>
          <w:spacing w:val="2"/>
          <w:sz w:val="24"/>
          <w:szCs w:val="24"/>
          <w:lang w:val="ru-RU"/>
        </w:rPr>
        <w:t>г</w:t>
      </w:r>
      <w:r w:rsidRPr="000144C2">
        <w:rPr>
          <w:spacing w:val="-1"/>
          <w:sz w:val="24"/>
          <w:szCs w:val="24"/>
          <w:lang w:val="ru-RU"/>
        </w:rPr>
        <w:t>а</w:t>
      </w:r>
      <w:r w:rsidRPr="000144C2">
        <w:rPr>
          <w:sz w:val="24"/>
          <w:szCs w:val="24"/>
          <w:lang w:val="ru-RU"/>
        </w:rPr>
        <w:t>р</w:t>
      </w:r>
      <w:r w:rsidRPr="000144C2">
        <w:rPr>
          <w:spacing w:val="1"/>
          <w:sz w:val="24"/>
          <w:szCs w:val="24"/>
          <w:lang w:val="ru-RU"/>
        </w:rPr>
        <w:t>и</w:t>
      </w:r>
      <w:r w:rsidRPr="000144C2">
        <w:rPr>
          <w:spacing w:val="-5"/>
          <w:sz w:val="24"/>
          <w:szCs w:val="24"/>
          <w:lang w:val="ru-RU"/>
        </w:rPr>
        <w:t>я</w:t>
      </w:r>
      <w:r w:rsidRPr="000144C2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</w:p>
    <w:p w:rsidR="00560527" w:rsidRDefault="00560527">
      <w:pPr>
        <w:ind w:left="102" w:right="243" w:firstLine="850"/>
        <w:jc w:val="both"/>
        <w:rPr>
          <w:sz w:val="24"/>
          <w:szCs w:val="24"/>
          <w:lang w:val="ru-RU"/>
        </w:rPr>
      </w:pPr>
    </w:p>
    <w:p w:rsidR="00560527" w:rsidRDefault="00560527">
      <w:pPr>
        <w:ind w:left="102" w:right="243" w:firstLine="85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З</w:t>
      </w:r>
      <w:r w:rsidRPr="00A85D9A">
        <w:rPr>
          <w:b/>
          <w:sz w:val="24"/>
          <w:szCs w:val="24"/>
          <w:lang w:val="ru-RU"/>
        </w:rPr>
        <w:t xml:space="preserve">. Източник на финансиране: </w:t>
      </w:r>
      <w:r>
        <w:rPr>
          <w:sz w:val="24"/>
          <w:szCs w:val="24"/>
          <w:lang w:val="ru-RU"/>
        </w:rPr>
        <w:t>Средствата за заплащане по поръчката са предвидени от бюджета на Възложителя.</w:t>
      </w:r>
    </w:p>
    <w:p w:rsidR="00560527" w:rsidRDefault="00560527">
      <w:pPr>
        <w:ind w:left="102" w:right="243" w:firstLine="850"/>
        <w:jc w:val="both"/>
        <w:rPr>
          <w:sz w:val="24"/>
          <w:szCs w:val="24"/>
          <w:lang w:val="ru-RU"/>
        </w:rPr>
      </w:pPr>
    </w:p>
    <w:p w:rsidR="00560527" w:rsidRPr="00A0675C" w:rsidRDefault="00560527" w:rsidP="00A0675C">
      <w:pPr>
        <w:autoSpaceDE w:val="0"/>
        <w:autoSpaceDN w:val="0"/>
        <w:adjustRightInd w:val="0"/>
        <w:ind w:firstLine="900"/>
        <w:jc w:val="both"/>
        <w:rPr>
          <w:sz w:val="24"/>
          <w:szCs w:val="24"/>
          <w:lang w:val="ru-RU"/>
        </w:rPr>
      </w:pPr>
      <w:r w:rsidRPr="00A0675C">
        <w:rPr>
          <w:b/>
          <w:sz w:val="24"/>
          <w:szCs w:val="24"/>
          <w:lang w:val="ru-RU"/>
        </w:rPr>
        <w:t>И. Срок на валидност на офертите:</w:t>
      </w:r>
      <w:r>
        <w:rPr>
          <w:sz w:val="24"/>
          <w:szCs w:val="24"/>
          <w:lang w:val="ru-RU"/>
        </w:rPr>
        <w:t xml:space="preserve"> </w:t>
      </w:r>
      <w:r w:rsidRPr="00A0675C">
        <w:rPr>
          <w:sz w:val="24"/>
          <w:szCs w:val="24"/>
          <w:lang w:val="ru-RU"/>
        </w:rPr>
        <w:t>Срокът на валидност на офертите е времето, през което участниците са обвързани с условията на представените от тях оферти.</w:t>
      </w:r>
    </w:p>
    <w:p w:rsidR="00560527" w:rsidRPr="00A0675C" w:rsidRDefault="00560527" w:rsidP="00A0675C">
      <w:pPr>
        <w:autoSpaceDE w:val="0"/>
        <w:autoSpaceDN w:val="0"/>
        <w:adjustRightInd w:val="0"/>
        <w:ind w:firstLine="900"/>
        <w:jc w:val="both"/>
        <w:rPr>
          <w:sz w:val="24"/>
          <w:szCs w:val="24"/>
          <w:lang w:val="ru-RU"/>
        </w:rPr>
      </w:pPr>
      <w:r w:rsidRPr="00A0675C">
        <w:rPr>
          <w:sz w:val="24"/>
          <w:szCs w:val="24"/>
          <w:lang w:val="ru-RU"/>
        </w:rPr>
        <w:t>Срокът на валидност на офертите в н</w:t>
      </w:r>
      <w:r>
        <w:rPr>
          <w:sz w:val="24"/>
          <w:szCs w:val="24"/>
          <w:lang w:val="ru-RU"/>
        </w:rPr>
        <w:t xml:space="preserve">астоящата обществена поръчка  е </w:t>
      </w:r>
      <w:r w:rsidRPr="00A0675C">
        <w:rPr>
          <w:sz w:val="24"/>
          <w:szCs w:val="24"/>
          <w:lang w:val="ru-RU"/>
        </w:rPr>
        <w:t xml:space="preserve">90 (деветдесет) дни, считано от </w:t>
      </w:r>
      <w:r>
        <w:rPr>
          <w:sz w:val="24"/>
          <w:szCs w:val="24"/>
          <w:lang w:val="ru-RU"/>
        </w:rPr>
        <w:t>последната обявена дата за подаване на оферти</w:t>
      </w:r>
      <w:r w:rsidRPr="00A0675C">
        <w:rPr>
          <w:sz w:val="24"/>
          <w:szCs w:val="24"/>
          <w:lang w:val="ru-RU"/>
        </w:rPr>
        <w:t>.</w:t>
      </w:r>
    </w:p>
    <w:p w:rsidR="00560527" w:rsidRPr="00A0675C" w:rsidRDefault="00560527" w:rsidP="00A0675C">
      <w:pPr>
        <w:autoSpaceDE w:val="0"/>
        <w:autoSpaceDN w:val="0"/>
        <w:adjustRightInd w:val="0"/>
        <w:ind w:firstLine="900"/>
        <w:jc w:val="both"/>
        <w:rPr>
          <w:sz w:val="24"/>
          <w:szCs w:val="24"/>
          <w:lang w:val="ru-RU"/>
        </w:rPr>
      </w:pPr>
      <w:r w:rsidRPr="00A0675C">
        <w:rPr>
          <w:sz w:val="24"/>
          <w:szCs w:val="24"/>
          <w:lang w:val="ru-RU"/>
        </w:rPr>
        <w:t>Възложителят може да поиска от участниците да удължат срока на валидност на офертите до сключване на договор.</w:t>
      </w:r>
    </w:p>
    <w:p w:rsidR="00560527" w:rsidRDefault="00560527">
      <w:pPr>
        <w:ind w:left="102" w:right="243" w:firstLine="850"/>
        <w:jc w:val="both"/>
        <w:rPr>
          <w:sz w:val="24"/>
          <w:szCs w:val="24"/>
          <w:lang w:val="ru-RU"/>
        </w:rPr>
      </w:pPr>
    </w:p>
    <w:p w:rsidR="00560527" w:rsidRPr="008528D3" w:rsidRDefault="00560527" w:rsidP="008528D3">
      <w:pPr>
        <w:pStyle w:val="PlainText"/>
        <w:ind w:firstLine="900"/>
        <w:jc w:val="both"/>
        <w:rPr>
          <w:rFonts w:ascii="Times New Roman" w:hAnsi="Times New Roman"/>
          <w:sz w:val="24"/>
          <w:szCs w:val="24"/>
          <w:lang w:val="ru-RU"/>
        </w:rPr>
      </w:pPr>
      <w:r w:rsidRPr="008528D3">
        <w:rPr>
          <w:rFonts w:ascii="Times New Roman" w:hAnsi="Times New Roman"/>
          <w:b/>
          <w:sz w:val="24"/>
          <w:szCs w:val="24"/>
          <w:lang w:val="ru-RU"/>
        </w:rPr>
        <w:t>Й. Разходи за подготовка на офертата:</w:t>
      </w:r>
      <w:r w:rsidRPr="008528D3">
        <w:rPr>
          <w:rFonts w:ascii="Times New Roman" w:hAnsi="Times New Roman"/>
          <w:sz w:val="24"/>
          <w:szCs w:val="24"/>
          <w:lang w:val="ru-RU"/>
        </w:rPr>
        <w:t xml:space="preserve"> Разходите за изработването на офертите са за сметка на участниците в настоящата обществена поръчка. Спрямо Възложителя, участниците не могат да предявяват каквито и да било претенции за разходи, направени от самите тях по подготовката и подаването на офертите им, независимо от резултата.</w:t>
      </w:r>
    </w:p>
    <w:p w:rsidR="00560527" w:rsidRDefault="00560527">
      <w:pPr>
        <w:ind w:left="102" w:right="243" w:firstLine="850"/>
        <w:jc w:val="both"/>
        <w:rPr>
          <w:sz w:val="24"/>
          <w:szCs w:val="24"/>
          <w:lang w:val="ru-RU"/>
        </w:rPr>
      </w:pPr>
    </w:p>
    <w:p w:rsidR="00560527" w:rsidRPr="00696A44" w:rsidRDefault="00560527">
      <w:pPr>
        <w:ind w:left="102" w:right="243" w:firstLine="850"/>
        <w:jc w:val="both"/>
        <w:rPr>
          <w:sz w:val="24"/>
          <w:szCs w:val="24"/>
          <w:lang w:val="ru-RU"/>
        </w:rPr>
        <w:sectPr w:rsidR="00560527" w:rsidRPr="00696A44">
          <w:pgSz w:w="11900" w:h="16840"/>
          <w:pgMar w:top="1580" w:right="440" w:bottom="280" w:left="800" w:header="0" w:footer="713" w:gutter="0"/>
          <w:cols w:space="708"/>
        </w:sectPr>
      </w:pPr>
    </w:p>
    <w:p w:rsidR="00560527" w:rsidRPr="000144C2" w:rsidRDefault="00560527">
      <w:pPr>
        <w:spacing w:line="200" w:lineRule="exact"/>
        <w:rPr>
          <w:lang w:val="ru-RU"/>
        </w:rPr>
      </w:pPr>
    </w:p>
    <w:p w:rsidR="00560527" w:rsidRPr="000144C2" w:rsidRDefault="00560527">
      <w:pPr>
        <w:spacing w:line="200" w:lineRule="exact"/>
        <w:rPr>
          <w:lang w:val="ru-RU"/>
        </w:rPr>
      </w:pPr>
    </w:p>
    <w:p w:rsidR="00560527" w:rsidRPr="000144C2" w:rsidRDefault="00560527">
      <w:pPr>
        <w:spacing w:before="12" w:line="220" w:lineRule="exact"/>
        <w:rPr>
          <w:sz w:val="22"/>
          <w:szCs w:val="22"/>
          <w:lang w:val="ru-RU"/>
        </w:rPr>
      </w:pPr>
    </w:p>
    <w:p w:rsidR="00560527" w:rsidRPr="000144C2" w:rsidRDefault="00560527">
      <w:pPr>
        <w:spacing w:before="20"/>
        <w:ind w:left="4077" w:right="1240" w:hanging="2794"/>
        <w:rPr>
          <w:sz w:val="32"/>
          <w:szCs w:val="32"/>
          <w:lang w:val="ru-RU"/>
        </w:rPr>
      </w:pPr>
      <w:r>
        <w:rPr>
          <w:b/>
          <w:sz w:val="32"/>
          <w:szCs w:val="32"/>
          <w:u w:val="thick" w:color="000000"/>
        </w:rPr>
        <w:t>I</w:t>
      </w:r>
      <w:r>
        <w:rPr>
          <w:b/>
          <w:spacing w:val="-2"/>
          <w:sz w:val="32"/>
          <w:szCs w:val="32"/>
          <w:u w:val="thick" w:color="000000"/>
          <w:lang w:val="bg-BG"/>
        </w:rPr>
        <w:t>І</w:t>
      </w:r>
      <w:r w:rsidRPr="000144C2">
        <w:rPr>
          <w:b/>
          <w:sz w:val="32"/>
          <w:szCs w:val="32"/>
          <w:u w:val="thick" w:color="000000"/>
          <w:lang w:val="ru-RU"/>
        </w:rPr>
        <w:t>.</w:t>
      </w:r>
      <w:r w:rsidRPr="000144C2">
        <w:rPr>
          <w:b/>
          <w:spacing w:val="-3"/>
          <w:sz w:val="32"/>
          <w:szCs w:val="32"/>
          <w:u w:val="thick" w:color="000000"/>
          <w:lang w:val="ru-RU"/>
        </w:rPr>
        <w:t>Т</w:t>
      </w:r>
      <w:r w:rsidRPr="000144C2">
        <w:rPr>
          <w:b/>
          <w:spacing w:val="1"/>
          <w:sz w:val="32"/>
          <w:szCs w:val="32"/>
          <w:u w:val="thick" w:color="000000"/>
          <w:lang w:val="ru-RU"/>
        </w:rPr>
        <w:t>Е</w:t>
      </w:r>
      <w:r w:rsidRPr="000144C2">
        <w:rPr>
          <w:b/>
          <w:spacing w:val="-6"/>
          <w:sz w:val="32"/>
          <w:szCs w:val="32"/>
          <w:u w:val="thick" w:color="000000"/>
          <w:lang w:val="ru-RU"/>
        </w:rPr>
        <w:t>Х</w:t>
      </w:r>
      <w:r w:rsidRPr="000144C2">
        <w:rPr>
          <w:b/>
          <w:sz w:val="32"/>
          <w:szCs w:val="32"/>
          <w:u w:val="thick" w:color="000000"/>
          <w:lang w:val="ru-RU"/>
        </w:rPr>
        <w:t>НИ</w:t>
      </w:r>
      <w:r w:rsidRPr="000144C2">
        <w:rPr>
          <w:b/>
          <w:spacing w:val="-1"/>
          <w:sz w:val="32"/>
          <w:szCs w:val="32"/>
          <w:u w:val="thick" w:color="000000"/>
          <w:lang w:val="ru-RU"/>
        </w:rPr>
        <w:t>Ч</w:t>
      </w:r>
      <w:r w:rsidRPr="000144C2">
        <w:rPr>
          <w:b/>
          <w:spacing w:val="1"/>
          <w:sz w:val="32"/>
          <w:szCs w:val="32"/>
          <w:u w:val="thick" w:color="000000"/>
          <w:lang w:val="ru-RU"/>
        </w:rPr>
        <w:t>Е</w:t>
      </w:r>
      <w:r w:rsidRPr="000144C2">
        <w:rPr>
          <w:b/>
          <w:spacing w:val="-2"/>
          <w:sz w:val="32"/>
          <w:szCs w:val="32"/>
          <w:u w:val="thick" w:color="000000"/>
          <w:lang w:val="ru-RU"/>
        </w:rPr>
        <w:t>С</w:t>
      </w:r>
      <w:r w:rsidRPr="000144C2">
        <w:rPr>
          <w:b/>
          <w:spacing w:val="2"/>
          <w:sz w:val="32"/>
          <w:szCs w:val="32"/>
          <w:u w:val="thick" w:color="000000"/>
          <w:lang w:val="ru-RU"/>
        </w:rPr>
        <w:t>К</w:t>
      </w:r>
      <w:r w:rsidRPr="000144C2">
        <w:rPr>
          <w:b/>
          <w:sz w:val="32"/>
          <w:szCs w:val="32"/>
          <w:u w:val="thick" w:color="000000"/>
          <w:lang w:val="ru-RU"/>
        </w:rPr>
        <w:t>А</w:t>
      </w:r>
      <w:r>
        <w:rPr>
          <w:b/>
          <w:sz w:val="32"/>
          <w:szCs w:val="32"/>
          <w:u w:val="thick" w:color="000000"/>
          <w:lang w:val="ru-RU"/>
        </w:rPr>
        <w:t xml:space="preserve"> </w:t>
      </w:r>
      <w:r w:rsidRPr="000144C2">
        <w:rPr>
          <w:b/>
          <w:spacing w:val="-2"/>
          <w:sz w:val="32"/>
          <w:szCs w:val="32"/>
          <w:u w:val="thick" w:color="000000"/>
          <w:lang w:val="ru-RU"/>
        </w:rPr>
        <w:t>С</w:t>
      </w:r>
      <w:r w:rsidRPr="000144C2">
        <w:rPr>
          <w:b/>
          <w:spacing w:val="-5"/>
          <w:sz w:val="32"/>
          <w:szCs w:val="32"/>
          <w:u w:val="thick" w:color="000000"/>
          <w:lang w:val="ru-RU"/>
        </w:rPr>
        <w:t>П</w:t>
      </w:r>
      <w:r w:rsidRPr="000144C2">
        <w:rPr>
          <w:b/>
          <w:spacing w:val="1"/>
          <w:sz w:val="32"/>
          <w:szCs w:val="32"/>
          <w:u w:val="thick" w:color="000000"/>
          <w:lang w:val="ru-RU"/>
        </w:rPr>
        <w:t>Е</w:t>
      </w:r>
      <w:r w:rsidRPr="000144C2">
        <w:rPr>
          <w:b/>
          <w:sz w:val="32"/>
          <w:szCs w:val="32"/>
          <w:u w:val="thick" w:color="000000"/>
          <w:lang w:val="ru-RU"/>
        </w:rPr>
        <w:t>Ц</w:t>
      </w:r>
      <w:r w:rsidRPr="000144C2">
        <w:rPr>
          <w:b/>
          <w:spacing w:val="-5"/>
          <w:sz w:val="32"/>
          <w:szCs w:val="32"/>
          <w:u w:val="thick" w:color="000000"/>
          <w:lang w:val="ru-RU"/>
        </w:rPr>
        <w:t>И</w:t>
      </w:r>
      <w:r w:rsidRPr="000144C2">
        <w:rPr>
          <w:b/>
          <w:spacing w:val="2"/>
          <w:sz w:val="32"/>
          <w:szCs w:val="32"/>
          <w:u w:val="thick" w:color="000000"/>
          <w:lang w:val="ru-RU"/>
        </w:rPr>
        <w:t>Ф</w:t>
      </w:r>
      <w:r w:rsidRPr="000144C2">
        <w:rPr>
          <w:b/>
          <w:spacing w:val="-5"/>
          <w:sz w:val="32"/>
          <w:szCs w:val="32"/>
          <w:u w:val="thick" w:color="000000"/>
          <w:lang w:val="ru-RU"/>
        </w:rPr>
        <w:t>И</w:t>
      </w:r>
      <w:r w:rsidRPr="000144C2">
        <w:rPr>
          <w:b/>
          <w:spacing w:val="-3"/>
          <w:sz w:val="32"/>
          <w:szCs w:val="32"/>
          <w:u w:val="thick" w:color="000000"/>
          <w:lang w:val="ru-RU"/>
        </w:rPr>
        <w:t>КА</w:t>
      </w:r>
      <w:r w:rsidRPr="000144C2">
        <w:rPr>
          <w:b/>
          <w:sz w:val="32"/>
          <w:szCs w:val="32"/>
          <w:u w:val="thick" w:color="000000"/>
          <w:lang w:val="ru-RU"/>
        </w:rPr>
        <w:t>ЦИЯ</w:t>
      </w:r>
      <w:r>
        <w:rPr>
          <w:b/>
          <w:sz w:val="32"/>
          <w:szCs w:val="32"/>
          <w:u w:val="thick" w:color="000000"/>
          <w:lang w:val="ru-RU"/>
        </w:rPr>
        <w:t xml:space="preserve"> </w:t>
      </w:r>
      <w:r w:rsidRPr="000144C2">
        <w:rPr>
          <w:b/>
          <w:sz w:val="32"/>
          <w:szCs w:val="32"/>
          <w:u w:val="thick" w:color="000000"/>
          <w:lang w:val="ru-RU"/>
        </w:rPr>
        <w:t>И</w:t>
      </w:r>
      <w:r>
        <w:rPr>
          <w:b/>
          <w:sz w:val="32"/>
          <w:szCs w:val="32"/>
          <w:u w:val="thick" w:color="000000"/>
          <w:lang w:val="ru-RU"/>
        </w:rPr>
        <w:t xml:space="preserve"> </w:t>
      </w:r>
      <w:r w:rsidRPr="000144C2">
        <w:rPr>
          <w:b/>
          <w:sz w:val="32"/>
          <w:szCs w:val="32"/>
          <w:u w:val="thick" w:color="000000"/>
          <w:lang w:val="ru-RU"/>
        </w:rPr>
        <w:t>О</w:t>
      </w:r>
      <w:r w:rsidRPr="000144C2">
        <w:rPr>
          <w:b/>
          <w:spacing w:val="-2"/>
          <w:sz w:val="32"/>
          <w:szCs w:val="32"/>
          <w:u w:val="thick" w:color="000000"/>
          <w:lang w:val="ru-RU"/>
        </w:rPr>
        <w:t>С</w:t>
      </w:r>
      <w:r w:rsidRPr="000144C2">
        <w:rPr>
          <w:b/>
          <w:sz w:val="32"/>
          <w:szCs w:val="32"/>
          <w:u w:val="thick" w:color="000000"/>
          <w:lang w:val="ru-RU"/>
        </w:rPr>
        <w:t>Н</w:t>
      </w:r>
      <w:r w:rsidRPr="000144C2">
        <w:rPr>
          <w:b/>
          <w:spacing w:val="-5"/>
          <w:sz w:val="32"/>
          <w:szCs w:val="32"/>
          <w:u w:val="thick" w:color="000000"/>
          <w:lang w:val="ru-RU"/>
        </w:rPr>
        <w:t>О</w:t>
      </w:r>
      <w:r w:rsidRPr="000144C2">
        <w:rPr>
          <w:b/>
          <w:spacing w:val="1"/>
          <w:sz w:val="32"/>
          <w:szCs w:val="32"/>
          <w:u w:val="thick" w:color="000000"/>
          <w:lang w:val="ru-RU"/>
        </w:rPr>
        <w:t>В</w:t>
      </w:r>
      <w:r w:rsidRPr="000144C2">
        <w:rPr>
          <w:b/>
          <w:sz w:val="32"/>
          <w:szCs w:val="32"/>
          <w:u w:val="thick" w:color="000000"/>
          <w:lang w:val="ru-RU"/>
        </w:rPr>
        <w:t>НИ</w:t>
      </w:r>
      <w:r>
        <w:rPr>
          <w:b/>
          <w:sz w:val="32"/>
          <w:szCs w:val="32"/>
          <w:u w:val="thick" w:color="000000"/>
          <w:lang w:val="ru-RU"/>
        </w:rPr>
        <w:t xml:space="preserve"> </w:t>
      </w:r>
      <w:r w:rsidRPr="000144C2">
        <w:rPr>
          <w:b/>
          <w:sz w:val="32"/>
          <w:szCs w:val="32"/>
          <w:u w:val="thick" w:color="000000"/>
          <w:lang w:val="ru-RU"/>
        </w:rPr>
        <w:t>И</w:t>
      </w:r>
      <w:r w:rsidR="00CE35E4">
        <w:rPr>
          <w:b/>
          <w:sz w:val="32"/>
          <w:szCs w:val="32"/>
          <w:u w:val="thick" w:color="000000"/>
          <w:lang w:val="ru-RU"/>
        </w:rPr>
        <w:t>И</w:t>
      </w:r>
      <w:r w:rsidRPr="000144C2">
        <w:rPr>
          <w:b/>
          <w:spacing w:val="-2"/>
          <w:sz w:val="32"/>
          <w:szCs w:val="32"/>
          <w:u w:val="thick" w:color="000000"/>
          <w:lang w:val="ru-RU"/>
        </w:rPr>
        <w:t>З</w:t>
      </w:r>
      <w:r w:rsidRPr="000144C2">
        <w:rPr>
          <w:b/>
          <w:sz w:val="32"/>
          <w:szCs w:val="32"/>
          <w:u w:val="thick" w:color="000000"/>
          <w:lang w:val="ru-RU"/>
        </w:rPr>
        <w:t>И</w:t>
      </w:r>
      <w:r w:rsidRPr="000144C2">
        <w:rPr>
          <w:b/>
          <w:spacing w:val="-2"/>
          <w:sz w:val="32"/>
          <w:szCs w:val="32"/>
          <w:u w:val="thick" w:color="000000"/>
          <w:lang w:val="ru-RU"/>
        </w:rPr>
        <w:t>С</w:t>
      </w:r>
      <w:r w:rsidRPr="000144C2">
        <w:rPr>
          <w:b/>
          <w:spacing w:val="2"/>
          <w:sz w:val="32"/>
          <w:szCs w:val="32"/>
          <w:u w:val="thick" w:color="000000"/>
          <w:lang w:val="ru-RU"/>
        </w:rPr>
        <w:t>К</w:t>
      </w:r>
      <w:r w:rsidRPr="000144C2">
        <w:rPr>
          <w:b/>
          <w:spacing w:val="1"/>
          <w:sz w:val="32"/>
          <w:szCs w:val="32"/>
          <w:u w:val="thick" w:color="000000"/>
          <w:lang w:val="ru-RU"/>
        </w:rPr>
        <w:t>В</w:t>
      </w:r>
      <w:r w:rsidRPr="000144C2">
        <w:rPr>
          <w:b/>
          <w:spacing w:val="-2"/>
          <w:sz w:val="32"/>
          <w:szCs w:val="32"/>
          <w:u w:val="thick" w:color="000000"/>
          <w:lang w:val="ru-RU"/>
        </w:rPr>
        <w:t>А</w:t>
      </w:r>
      <w:r w:rsidRPr="000144C2">
        <w:rPr>
          <w:b/>
          <w:sz w:val="32"/>
          <w:szCs w:val="32"/>
          <w:u w:val="thick" w:color="000000"/>
          <w:lang w:val="ru-RU"/>
        </w:rPr>
        <w:t>НИЯ</w:t>
      </w:r>
    </w:p>
    <w:p w:rsidR="00560527" w:rsidRPr="000144C2" w:rsidRDefault="00560527">
      <w:pPr>
        <w:spacing w:before="3" w:line="240" w:lineRule="exact"/>
        <w:rPr>
          <w:sz w:val="24"/>
          <w:szCs w:val="24"/>
          <w:lang w:val="ru-RU"/>
        </w:rPr>
      </w:pPr>
    </w:p>
    <w:p w:rsidR="00560527" w:rsidRPr="000144C2" w:rsidRDefault="00560527">
      <w:pPr>
        <w:spacing w:before="29"/>
        <w:ind w:left="102" w:right="67" w:firstLine="710"/>
        <w:rPr>
          <w:sz w:val="24"/>
          <w:szCs w:val="24"/>
          <w:lang w:val="ru-RU"/>
        </w:rPr>
      </w:pPr>
      <w:r w:rsidRPr="000144C2">
        <w:rPr>
          <w:sz w:val="24"/>
          <w:szCs w:val="24"/>
          <w:lang w:val="ru-RU"/>
        </w:rPr>
        <w:t>Н</w:t>
      </w:r>
      <w:r w:rsidRPr="000144C2">
        <w:rPr>
          <w:spacing w:val="-1"/>
          <w:sz w:val="24"/>
          <w:szCs w:val="24"/>
          <w:lang w:val="ru-RU"/>
        </w:rPr>
        <w:t>ас</w:t>
      </w:r>
      <w:r w:rsidRPr="000144C2">
        <w:rPr>
          <w:spacing w:val="1"/>
          <w:sz w:val="24"/>
          <w:szCs w:val="24"/>
          <w:lang w:val="ru-RU"/>
        </w:rPr>
        <w:t>т</w:t>
      </w:r>
      <w:r w:rsidRPr="000144C2">
        <w:rPr>
          <w:spacing w:val="5"/>
          <w:sz w:val="24"/>
          <w:szCs w:val="24"/>
          <w:lang w:val="ru-RU"/>
        </w:rPr>
        <w:t>о</w:t>
      </w:r>
      <w:r w:rsidRPr="000144C2">
        <w:rPr>
          <w:sz w:val="24"/>
          <w:szCs w:val="24"/>
          <w:lang w:val="ru-RU"/>
        </w:rPr>
        <w:t>я</w:t>
      </w:r>
      <w:r w:rsidRPr="000144C2">
        <w:rPr>
          <w:spacing w:val="2"/>
          <w:sz w:val="24"/>
          <w:szCs w:val="24"/>
          <w:lang w:val="ru-RU"/>
        </w:rPr>
        <w:t>щ</w:t>
      </w:r>
      <w:r w:rsidRPr="000144C2">
        <w:rPr>
          <w:spacing w:val="-1"/>
          <w:sz w:val="24"/>
          <w:szCs w:val="24"/>
          <w:lang w:val="ru-RU"/>
        </w:rPr>
        <w:t>а</w:t>
      </w:r>
      <w:r w:rsidRPr="000144C2">
        <w:rPr>
          <w:spacing w:val="1"/>
          <w:sz w:val="24"/>
          <w:szCs w:val="24"/>
          <w:lang w:val="ru-RU"/>
        </w:rPr>
        <w:t>т</w:t>
      </w:r>
      <w:r w:rsidRPr="000144C2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поръчка </w:t>
      </w:r>
      <w:r w:rsidRPr="000144C2">
        <w:rPr>
          <w:spacing w:val="-1"/>
          <w:sz w:val="24"/>
          <w:szCs w:val="24"/>
          <w:lang w:val="ru-RU"/>
        </w:rPr>
        <w:t>с</w:t>
      </w:r>
      <w:r w:rsidRPr="000144C2">
        <w:rPr>
          <w:sz w:val="24"/>
          <w:szCs w:val="24"/>
          <w:lang w:val="ru-RU"/>
        </w:rPr>
        <w:t>е</w:t>
      </w:r>
      <w:r w:rsidR="00417308">
        <w:rPr>
          <w:sz w:val="24"/>
          <w:szCs w:val="24"/>
        </w:rPr>
        <w:t xml:space="preserve"> </w:t>
      </w:r>
      <w:r w:rsidRPr="000144C2">
        <w:rPr>
          <w:spacing w:val="1"/>
          <w:sz w:val="24"/>
          <w:szCs w:val="24"/>
          <w:lang w:val="ru-RU"/>
        </w:rPr>
        <w:t>п</w:t>
      </w:r>
      <w:r w:rsidRPr="000144C2">
        <w:rPr>
          <w:sz w:val="24"/>
          <w:szCs w:val="24"/>
          <w:lang w:val="ru-RU"/>
        </w:rPr>
        <w:t>р</w:t>
      </w:r>
      <w:r w:rsidRPr="000144C2">
        <w:rPr>
          <w:spacing w:val="5"/>
          <w:sz w:val="24"/>
          <w:szCs w:val="24"/>
          <w:lang w:val="ru-RU"/>
        </w:rPr>
        <w:t>о</w:t>
      </w:r>
      <w:r w:rsidRPr="000144C2">
        <w:rPr>
          <w:spacing w:val="2"/>
          <w:sz w:val="24"/>
          <w:szCs w:val="24"/>
          <w:lang w:val="ru-RU"/>
        </w:rPr>
        <w:t>в</w:t>
      </w:r>
      <w:r w:rsidRPr="000144C2">
        <w:rPr>
          <w:spacing w:val="-1"/>
          <w:sz w:val="24"/>
          <w:szCs w:val="24"/>
          <w:lang w:val="ru-RU"/>
        </w:rPr>
        <w:t>е</w:t>
      </w:r>
      <w:r w:rsidRPr="000144C2">
        <w:rPr>
          <w:spacing w:val="2"/>
          <w:sz w:val="24"/>
          <w:szCs w:val="24"/>
          <w:lang w:val="ru-RU"/>
        </w:rPr>
        <w:t>ж</w:t>
      </w:r>
      <w:r w:rsidRPr="000144C2">
        <w:rPr>
          <w:spacing w:val="-2"/>
          <w:sz w:val="24"/>
          <w:szCs w:val="24"/>
          <w:lang w:val="ru-RU"/>
        </w:rPr>
        <w:t>д</w:t>
      </w:r>
      <w:r w:rsidRPr="000144C2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Pr="000144C2">
        <w:rPr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1"/>
          <w:sz w:val="24"/>
          <w:szCs w:val="24"/>
          <w:lang w:val="ru-RU"/>
        </w:rPr>
        <w:t>ц</w:t>
      </w:r>
      <w:r w:rsidRPr="000144C2">
        <w:rPr>
          <w:spacing w:val="-1"/>
          <w:sz w:val="24"/>
          <w:szCs w:val="24"/>
          <w:lang w:val="ru-RU"/>
        </w:rPr>
        <w:t>е</w:t>
      </w:r>
      <w:r w:rsidRPr="000144C2">
        <w:rPr>
          <w:sz w:val="24"/>
          <w:szCs w:val="24"/>
          <w:lang w:val="ru-RU"/>
        </w:rPr>
        <w:t xml:space="preserve">л </w:t>
      </w:r>
      <w:r w:rsidRPr="000144C2">
        <w:rPr>
          <w:spacing w:val="1"/>
          <w:sz w:val="24"/>
          <w:szCs w:val="24"/>
          <w:lang w:val="ru-RU"/>
        </w:rPr>
        <w:t>из</w:t>
      </w:r>
      <w:r w:rsidRPr="000144C2">
        <w:rPr>
          <w:spacing w:val="-2"/>
          <w:sz w:val="24"/>
          <w:szCs w:val="24"/>
          <w:lang w:val="ru-RU"/>
        </w:rPr>
        <w:t>б</w:t>
      </w:r>
      <w:r w:rsidRPr="000144C2">
        <w:rPr>
          <w:spacing w:val="5"/>
          <w:sz w:val="24"/>
          <w:szCs w:val="24"/>
          <w:lang w:val="ru-RU"/>
        </w:rPr>
        <w:t>о</w:t>
      </w:r>
      <w:r w:rsidRPr="000144C2">
        <w:rPr>
          <w:sz w:val="24"/>
          <w:szCs w:val="24"/>
          <w:lang w:val="ru-RU"/>
        </w:rPr>
        <w:t>р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1"/>
          <w:sz w:val="24"/>
          <w:szCs w:val="24"/>
          <w:lang w:val="ru-RU"/>
        </w:rPr>
        <w:t>н</w:t>
      </w:r>
      <w:r w:rsidRPr="000144C2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-2"/>
          <w:sz w:val="24"/>
          <w:szCs w:val="24"/>
          <w:lang w:val="ru-RU"/>
        </w:rPr>
        <w:t>д</w:t>
      </w:r>
      <w:r w:rsidRPr="000144C2">
        <w:rPr>
          <w:spacing w:val="5"/>
          <w:sz w:val="24"/>
          <w:szCs w:val="24"/>
          <w:lang w:val="ru-RU"/>
        </w:rPr>
        <w:t>о</w:t>
      </w:r>
      <w:r w:rsidRPr="000144C2">
        <w:rPr>
          <w:spacing w:val="-1"/>
          <w:sz w:val="24"/>
          <w:szCs w:val="24"/>
          <w:lang w:val="ru-RU"/>
        </w:rPr>
        <w:t>с</w:t>
      </w:r>
      <w:r w:rsidRPr="000144C2">
        <w:rPr>
          <w:spacing w:val="1"/>
          <w:sz w:val="24"/>
          <w:szCs w:val="24"/>
          <w:lang w:val="ru-RU"/>
        </w:rPr>
        <w:t>т</w:t>
      </w:r>
      <w:r w:rsidRPr="000144C2">
        <w:rPr>
          <w:spacing w:val="-1"/>
          <w:sz w:val="24"/>
          <w:szCs w:val="24"/>
          <w:lang w:val="ru-RU"/>
        </w:rPr>
        <w:t>а</w:t>
      </w:r>
      <w:r w:rsidRPr="000144C2">
        <w:rPr>
          <w:spacing w:val="2"/>
          <w:sz w:val="24"/>
          <w:szCs w:val="24"/>
          <w:lang w:val="ru-RU"/>
        </w:rPr>
        <w:t>в</w:t>
      </w:r>
      <w:r w:rsidRPr="000144C2">
        <w:rPr>
          <w:sz w:val="24"/>
          <w:szCs w:val="24"/>
          <w:lang w:val="ru-RU"/>
        </w:rPr>
        <w:t>ч</w:t>
      </w:r>
      <w:r w:rsidRPr="000144C2">
        <w:rPr>
          <w:spacing w:val="1"/>
          <w:sz w:val="24"/>
          <w:szCs w:val="24"/>
          <w:lang w:val="ru-RU"/>
        </w:rPr>
        <w:t>и</w:t>
      </w:r>
      <w:r w:rsidRPr="000144C2">
        <w:rPr>
          <w:sz w:val="24"/>
          <w:szCs w:val="24"/>
          <w:lang w:val="ru-RU"/>
        </w:rPr>
        <w:t>к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1"/>
          <w:sz w:val="24"/>
          <w:szCs w:val="24"/>
          <w:lang w:val="ru-RU"/>
        </w:rPr>
        <w:t>н</w:t>
      </w:r>
      <w:r w:rsidRPr="000144C2">
        <w:rPr>
          <w:sz w:val="24"/>
          <w:szCs w:val="24"/>
          <w:lang w:val="ru-RU"/>
        </w:rPr>
        <w:t>а</w:t>
      </w:r>
      <w:r w:rsidRPr="000144C2">
        <w:rPr>
          <w:spacing w:val="1"/>
          <w:sz w:val="24"/>
          <w:szCs w:val="24"/>
          <w:lang w:val="ru-RU"/>
        </w:rPr>
        <w:t xml:space="preserve"> н</w:t>
      </w:r>
      <w:r w:rsidRPr="000144C2">
        <w:rPr>
          <w:spacing w:val="-1"/>
          <w:sz w:val="24"/>
          <w:szCs w:val="24"/>
          <w:lang w:val="ru-RU"/>
        </w:rPr>
        <w:t>е</w:t>
      </w:r>
      <w:r w:rsidRPr="000144C2">
        <w:rPr>
          <w:spacing w:val="1"/>
          <w:sz w:val="24"/>
          <w:szCs w:val="24"/>
          <w:lang w:val="ru-RU"/>
        </w:rPr>
        <w:t>тн</w:t>
      </w:r>
      <w:r w:rsidRPr="000144C2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-1"/>
          <w:sz w:val="24"/>
          <w:szCs w:val="24"/>
          <w:lang w:val="ru-RU"/>
        </w:rPr>
        <w:t>е</w:t>
      </w:r>
      <w:r w:rsidRPr="000144C2">
        <w:rPr>
          <w:sz w:val="24"/>
          <w:szCs w:val="24"/>
          <w:lang w:val="ru-RU"/>
        </w:rPr>
        <w:t>л</w:t>
      </w:r>
      <w:r w:rsidRPr="000144C2">
        <w:rPr>
          <w:spacing w:val="4"/>
          <w:sz w:val="24"/>
          <w:szCs w:val="24"/>
          <w:lang w:val="ru-RU"/>
        </w:rPr>
        <w:t>е</w:t>
      </w:r>
      <w:r w:rsidRPr="000144C2">
        <w:rPr>
          <w:spacing w:val="-1"/>
          <w:sz w:val="24"/>
          <w:szCs w:val="24"/>
          <w:lang w:val="ru-RU"/>
        </w:rPr>
        <w:t>к</w:t>
      </w:r>
      <w:r w:rsidRPr="000144C2">
        <w:rPr>
          <w:spacing w:val="1"/>
          <w:sz w:val="24"/>
          <w:szCs w:val="24"/>
          <w:lang w:val="ru-RU"/>
        </w:rPr>
        <w:t>т</w:t>
      </w:r>
      <w:r w:rsidRPr="000144C2">
        <w:rPr>
          <w:sz w:val="24"/>
          <w:szCs w:val="24"/>
          <w:lang w:val="ru-RU"/>
        </w:rPr>
        <w:t>р</w:t>
      </w:r>
      <w:r w:rsidRPr="000144C2">
        <w:rPr>
          <w:spacing w:val="1"/>
          <w:sz w:val="24"/>
          <w:szCs w:val="24"/>
          <w:lang w:val="ru-RU"/>
        </w:rPr>
        <w:t>и</w:t>
      </w:r>
      <w:r w:rsidRPr="000144C2">
        <w:rPr>
          <w:sz w:val="24"/>
          <w:szCs w:val="24"/>
          <w:lang w:val="ru-RU"/>
        </w:rPr>
        <w:t>ч</w:t>
      </w:r>
      <w:r w:rsidRPr="000144C2">
        <w:rPr>
          <w:spacing w:val="-1"/>
          <w:sz w:val="24"/>
          <w:szCs w:val="24"/>
          <w:lang w:val="ru-RU"/>
        </w:rPr>
        <w:t>еск</w:t>
      </w:r>
      <w:r w:rsidRPr="000144C2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-1"/>
          <w:sz w:val="24"/>
          <w:szCs w:val="24"/>
          <w:lang w:val="ru-RU"/>
        </w:rPr>
        <w:t>е</w:t>
      </w:r>
      <w:r w:rsidRPr="000144C2">
        <w:rPr>
          <w:spacing w:val="1"/>
          <w:sz w:val="24"/>
          <w:szCs w:val="24"/>
          <w:lang w:val="ru-RU"/>
        </w:rPr>
        <w:t>н</w:t>
      </w:r>
      <w:r w:rsidRPr="000144C2">
        <w:rPr>
          <w:spacing w:val="-1"/>
          <w:sz w:val="24"/>
          <w:szCs w:val="24"/>
          <w:lang w:val="ru-RU"/>
        </w:rPr>
        <w:t>е</w:t>
      </w:r>
      <w:r w:rsidRPr="000144C2">
        <w:rPr>
          <w:sz w:val="24"/>
          <w:szCs w:val="24"/>
          <w:lang w:val="ru-RU"/>
        </w:rPr>
        <w:t>р</w:t>
      </w:r>
      <w:r w:rsidRPr="000144C2">
        <w:rPr>
          <w:spacing w:val="2"/>
          <w:sz w:val="24"/>
          <w:szCs w:val="24"/>
          <w:lang w:val="ru-RU"/>
        </w:rPr>
        <w:t>г</w:t>
      </w:r>
      <w:r w:rsidRPr="000144C2">
        <w:rPr>
          <w:spacing w:val="1"/>
          <w:sz w:val="24"/>
          <w:szCs w:val="24"/>
          <w:lang w:val="ru-RU"/>
        </w:rPr>
        <w:t>и</w:t>
      </w:r>
      <w:r w:rsidRPr="000144C2">
        <w:rPr>
          <w:sz w:val="24"/>
          <w:szCs w:val="24"/>
          <w:lang w:val="ru-RU"/>
        </w:rPr>
        <w:t>я</w:t>
      </w:r>
      <w:r>
        <w:rPr>
          <w:sz w:val="24"/>
          <w:szCs w:val="24"/>
          <w:lang w:val="ru-RU"/>
        </w:rPr>
        <w:t xml:space="preserve"> </w:t>
      </w:r>
      <w:r w:rsidRPr="009B77B1">
        <w:rPr>
          <w:sz w:val="24"/>
          <w:szCs w:val="24"/>
          <w:lang w:val="ru-RU"/>
        </w:rPr>
        <w:t>и координатор на балансираща група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1"/>
          <w:sz w:val="24"/>
          <w:szCs w:val="24"/>
          <w:lang w:val="ru-RU"/>
        </w:rPr>
        <w:t>з</w:t>
      </w:r>
      <w:r w:rsidRPr="000144C2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5"/>
          <w:sz w:val="24"/>
          <w:szCs w:val="24"/>
          <w:lang w:val="ru-RU"/>
        </w:rPr>
        <w:t>о</w:t>
      </w:r>
      <w:r w:rsidRPr="000144C2">
        <w:rPr>
          <w:spacing w:val="-2"/>
          <w:sz w:val="24"/>
          <w:szCs w:val="24"/>
          <w:lang w:val="ru-RU"/>
        </w:rPr>
        <w:t>б</w:t>
      </w:r>
      <w:r w:rsidRPr="000144C2">
        <w:rPr>
          <w:spacing w:val="-1"/>
          <w:sz w:val="24"/>
          <w:szCs w:val="24"/>
          <w:lang w:val="ru-RU"/>
        </w:rPr>
        <w:t>ек</w:t>
      </w:r>
      <w:r w:rsidRPr="000144C2">
        <w:rPr>
          <w:sz w:val="24"/>
          <w:szCs w:val="24"/>
          <w:lang w:val="ru-RU"/>
        </w:rPr>
        <w:t>т</w:t>
      </w:r>
      <w:r>
        <w:rPr>
          <w:sz w:val="24"/>
          <w:szCs w:val="24"/>
          <w:lang w:val="ru-RU"/>
        </w:rPr>
        <w:t xml:space="preserve"> </w:t>
      </w:r>
      <w:r w:rsidR="0076072A">
        <w:rPr>
          <w:spacing w:val="-6"/>
          <w:sz w:val="24"/>
          <w:szCs w:val="24"/>
          <w:lang w:val="ru-RU"/>
        </w:rPr>
        <w:t xml:space="preserve">«СБАГАЛ Проф.д-р Д.Стаматов-Варна» ЕООД, </w:t>
      </w:r>
      <w:r w:rsidRPr="000144C2">
        <w:rPr>
          <w:spacing w:val="1"/>
          <w:sz w:val="24"/>
          <w:szCs w:val="24"/>
          <w:lang w:val="ru-RU"/>
        </w:rPr>
        <w:t xml:space="preserve"> н</w:t>
      </w:r>
      <w:r w:rsidRPr="000144C2">
        <w:rPr>
          <w:spacing w:val="-1"/>
          <w:sz w:val="24"/>
          <w:szCs w:val="24"/>
          <w:lang w:val="ru-RU"/>
        </w:rPr>
        <w:t>а</w:t>
      </w:r>
      <w:r w:rsidRPr="000144C2">
        <w:rPr>
          <w:spacing w:val="-5"/>
          <w:sz w:val="24"/>
          <w:szCs w:val="24"/>
          <w:lang w:val="ru-RU"/>
        </w:rPr>
        <w:t>х</w:t>
      </w:r>
      <w:r w:rsidRPr="000144C2">
        <w:rPr>
          <w:spacing w:val="5"/>
          <w:sz w:val="24"/>
          <w:szCs w:val="24"/>
          <w:lang w:val="ru-RU"/>
        </w:rPr>
        <w:t>о</w:t>
      </w:r>
      <w:r w:rsidRPr="000144C2">
        <w:rPr>
          <w:spacing w:val="-2"/>
          <w:sz w:val="24"/>
          <w:szCs w:val="24"/>
          <w:lang w:val="ru-RU"/>
        </w:rPr>
        <w:t>д</w:t>
      </w:r>
      <w:r w:rsidRPr="000144C2">
        <w:rPr>
          <w:sz w:val="24"/>
          <w:szCs w:val="24"/>
          <w:lang w:val="ru-RU"/>
        </w:rPr>
        <w:t>ящ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-1"/>
          <w:sz w:val="24"/>
          <w:szCs w:val="24"/>
          <w:lang w:val="ru-RU"/>
        </w:rPr>
        <w:t>с</w:t>
      </w:r>
      <w:r w:rsidRPr="000144C2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-3"/>
          <w:sz w:val="24"/>
          <w:szCs w:val="24"/>
          <w:lang w:val="ru-RU"/>
        </w:rPr>
        <w:t>н</w:t>
      </w:r>
      <w:r w:rsidRPr="000144C2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-1"/>
          <w:sz w:val="24"/>
          <w:szCs w:val="24"/>
          <w:lang w:val="ru-RU"/>
        </w:rPr>
        <w:t>а</w:t>
      </w:r>
      <w:r w:rsidRPr="000144C2">
        <w:rPr>
          <w:spacing w:val="-2"/>
          <w:sz w:val="24"/>
          <w:szCs w:val="24"/>
          <w:lang w:val="ru-RU"/>
        </w:rPr>
        <w:t>д</w:t>
      </w:r>
      <w:r w:rsidRPr="000144C2">
        <w:rPr>
          <w:sz w:val="24"/>
          <w:szCs w:val="24"/>
          <w:lang w:val="ru-RU"/>
        </w:rPr>
        <w:t>р</w:t>
      </w:r>
      <w:r w:rsidRPr="000144C2">
        <w:rPr>
          <w:spacing w:val="-1"/>
          <w:sz w:val="24"/>
          <w:szCs w:val="24"/>
          <w:lang w:val="ru-RU"/>
        </w:rPr>
        <w:t>е</w:t>
      </w:r>
      <w:r w:rsidRPr="000144C2">
        <w:rPr>
          <w:sz w:val="24"/>
          <w:szCs w:val="24"/>
          <w:lang w:val="ru-RU"/>
        </w:rPr>
        <w:t>с</w:t>
      </w:r>
      <w:r w:rsidRPr="000144C2">
        <w:rPr>
          <w:spacing w:val="2"/>
          <w:sz w:val="24"/>
          <w:szCs w:val="24"/>
          <w:lang w:val="ru-RU"/>
        </w:rPr>
        <w:t xml:space="preserve"> г</w:t>
      </w:r>
      <w:r w:rsidRPr="000144C2">
        <w:rPr>
          <w:sz w:val="24"/>
          <w:szCs w:val="24"/>
          <w:lang w:val="ru-RU"/>
        </w:rPr>
        <w:t>р</w:t>
      </w:r>
      <w:r w:rsidR="0076072A">
        <w:rPr>
          <w:sz w:val="24"/>
          <w:szCs w:val="24"/>
          <w:lang w:val="ru-RU"/>
        </w:rPr>
        <w:t>. Варна, бул. «Цар Освободител» 150</w:t>
      </w:r>
    </w:p>
    <w:p w:rsidR="00560527" w:rsidRPr="000144C2" w:rsidRDefault="00560527">
      <w:pPr>
        <w:spacing w:line="260" w:lineRule="exact"/>
        <w:ind w:left="813"/>
        <w:rPr>
          <w:sz w:val="24"/>
          <w:szCs w:val="24"/>
          <w:lang w:val="ru-RU"/>
        </w:rPr>
      </w:pPr>
      <w:r w:rsidRPr="000144C2">
        <w:rPr>
          <w:sz w:val="24"/>
          <w:szCs w:val="24"/>
          <w:lang w:val="ru-RU"/>
        </w:rPr>
        <w:t>И</w:t>
      </w:r>
      <w:r w:rsidRPr="000144C2">
        <w:rPr>
          <w:spacing w:val="1"/>
          <w:sz w:val="24"/>
          <w:szCs w:val="24"/>
          <w:lang w:val="ru-RU"/>
        </w:rPr>
        <w:t>з</w:t>
      </w:r>
      <w:r w:rsidRPr="000144C2">
        <w:rPr>
          <w:spacing w:val="-2"/>
          <w:sz w:val="24"/>
          <w:szCs w:val="24"/>
          <w:lang w:val="ru-RU"/>
        </w:rPr>
        <w:t>б</w:t>
      </w:r>
      <w:r w:rsidRPr="000144C2">
        <w:rPr>
          <w:sz w:val="24"/>
          <w:szCs w:val="24"/>
          <w:lang w:val="ru-RU"/>
        </w:rPr>
        <w:t>р</w:t>
      </w:r>
      <w:r w:rsidRPr="000144C2">
        <w:rPr>
          <w:spacing w:val="-1"/>
          <w:sz w:val="24"/>
          <w:szCs w:val="24"/>
          <w:lang w:val="ru-RU"/>
        </w:rPr>
        <w:t>а</w:t>
      </w:r>
      <w:r w:rsidRPr="000144C2">
        <w:rPr>
          <w:spacing w:val="1"/>
          <w:sz w:val="24"/>
          <w:szCs w:val="24"/>
          <w:lang w:val="ru-RU"/>
        </w:rPr>
        <w:t>ни</w:t>
      </w:r>
      <w:r w:rsidRPr="000144C2">
        <w:rPr>
          <w:sz w:val="24"/>
          <w:szCs w:val="24"/>
          <w:lang w:val="ru-RU"/>
        </w:rPr>
        <w:t xml:space="preserve">ят </w:t>
      </w:r>
      <w:r w:rsidRPr="000144C2">
        <w:rPr>
          <w:spacing w:val="1"/>
          <w:sz w:val="24"/>
          <w:szCs w:val="24"/>
          <w:lang w:val="ru-RU"/>
        </w:rPr>
        <w:t>з</w:t>
      </w:r>
      <w:r w:rsidRPr="000144C2">
        <w:rPr>
          <w:sz w:val="24"/>
          <w:szCs w:val="24"/>
          <w:lang w:val="ru-RU"/>
        </w:rPr>
        <w:t xml:space="preserve">а  </w:t>
      </w:r>
      <w:r w:rsidRPr="000144C2">
        <w:rPr>
          <w:spacing w:val="-3"/>
          <w:sz w:val="24"/>
          <w:szCs w:val="24"/>
          <w:lang w:val="ru-RU"/>
        </w:rPr>
        <w:t>и</w:t>
      </w:r>
      <w:r w:rsidRPr="000144C2">
        <w:rPr>
          <w:spacing w:val="1"/>
          <w:sz w:val="24"/>
          <w:szCs w:val="24"/>
          <w:lang w:val="ru-RU"/>
        </w:rPr>
        <w:t>зпъ</w:t>
      </w:r>
      <w:r w:rsidRPr="000144C2">
        <w:rPr>
          <w:sz w:val="24"/>
          <w:szCs w:val="24"/>
          <w:lang w:val="ru-RU"/>
        </w:rPr>
        <w:t>л</w:t>
      </w:r>
      <w:r w:rsidRPr="000144C2">
        <w:rPr>
          <w:spacing w:val="-3"/>
          <w:sz w:val="24"/>
          <w:szCs w:val="24"/>
          <w:lang w:val="ru-RU"/>
        </w:rPr>
        <w:t>н</w:t>
      </w:r>
      <w:r w:rsidRPr="000144C2">
        <w:rPr>
          <w:spacing w:val="1"/>
          <w:sz w:val="24"/>
          <w:szCs w:val="24"/>
          <w:lang w:val="ru-RU"/>
        </w:rPr>
        <w:t>ит</w:t>
      </w:r>
      <w:r w:rsidRPr="000144C2">
        <w:rPr>
          <w:spacing w:val="-1"/>
          <w:sz w:val="24"/>
          <w:szCs w:val="24"/>
          <w:lang w:val="ru-RU"/>
        </w:rPr>
        <w:t>е</w:t>
      </w:r>
      <w:r w:rsidRPr="000144C2">
        <w:rPr>
          <w:sz w:val="24"/>
          <w:szCs w:val="24"/>
          <w:lang w:val="ru-RU"/>
        </w:rPr>
        <w:t xml:space="preserve">л </w:t>
      </w:r>
      <w:r w:rsidRPr="000144C2">
        <w:rPr>
          <w:spacing w:val="-7"/>
          <w:sz w:val="24"/>
          <w:szCs w:val="24"/>
          <w:lang w:val="ru-RU"/>
        </w:rPr>
        <w:t>д</w:t>
      </w:r>
      <w:r w:rsidRPr="000144C2">
        <w:rPr>
          <w:spacing w:val="5"/>
          <w:sz w:val="24"/>
          <w:szCs w:val="24"/>
          <w:lang w:val="ru-RU"/>
        </w:rPr>
        <w:t>о</w:t>
      </w:r>
      <w:r w:rsidRPr="000144C2">
        <w:rPr>
          <w:spacing w:val="-1"/>
          <w:sz w:val="24"/>
          <w:szCs w:val="24"/>
          <w:lang w:val="ru-RU"/>
        </w:rPr>
        <w:t>с</w:t>
      </w:r>
      <w:r w:rsidRPr="000144C2">
        <w:rPr>
          <w:spacing w:val="1"/>
          <w:sz w:val="24"/>
          <w:szCs w:val="24"/>
          <w:lang w:val="ru-RU"/>
        </w:rPr>
        <w:t>т</w:t>
      </w:r>
      <w:r w:rsidRPr="000144C2">
        <w:rPr>
          <w:spacing w:val="-1"/>
          <w:sz w:val="24"/>
          <w:szCs w:val="24"/>
          <w:lang w:val="ru-RU"/>
        </w:rPr>
        <w:t>а</w:t>
      </w:r>
      <w:r w:rsidRPr="000144C2">
        <w:rPr>
          <w:spacing w:val="2"/>
          <w:sz w:val="24"/>
          <w:szCs w:val="24"/>
          <w:lang w:val="ru-RU"/>
        </w:rPr>
        <w:t>в</w:t>
      </w:r>
      <w:r w:rsidRPr="000144C2">
        <w:rPr>
          <w:sz w:val="24"/>
          <w:szCs w:val="24"/>
          <w:lang w:val="ru-RU"/>
        </w:rPr>
        <w:t>ч</w:t>
      </w:r>
      <w:r w:rsidRPr="000144C2">
        <w:rPr>
          <w:spacing w:val="1"/>
          <w:sz w:val="24"/>
          <w:szCs w:val="24"/>
          <w:lang w:val="ru-RU"/>
        </w:rPr>
        <w:t>и</w:t>
      </w:r>
      <w:r w:rsidRPr="000144C2">
        <w:rPr>
          <w:sz w:val="24"/>
          <w:szCs w:val="24"/>
          <w:lang w:val="ru-RU"/>
        </w:rPr>
        <w:t xml:space="preserve">к </w:t>
      </w:r>
      <w:r w:rsidRPr="000144C2">
        <w:rPr>
          <w:spacing w:val="-1"/>
          <w:sz w:val="24"/>
          <w:szCs w:val="24"/>
          <w:lang w:val="ru-RU"/>
        </w:rPr>
        <w:t>с</w:t>
      </w:r>
      <w:r w:rsidRPr="000144C2">
        <w:rPr>
          <w:sz w:val="24"/>
          <w:szCs w:val="24"/>
          <w:lang w:val="ru-RU"/>
        </w:rPr>
        <w:t>л</w:t>
      </w:r>
      <w:r w:rsidRPr="000144C2">
        <w:rPr>
          <w:spacing w:val="-1"/>
          <w:sz w:val="24"/>
          <w:szCs w:val="24"/>
          <w:lang w:val="ru-RU"/>
        </w:rPr>
        <w:t>е</w:t>
      </w:r>
      <w:r w:rsidRPr="000144C2">
        <w:rPr>
          <w:spacing w:val="-2"/>
          <w:sz w:val="24"/>
          <w:szCs w:val="24"/>
          <w:lang w:val="ru-RU"/>
        </w:rPr>
        <w:t>д</w:t>
      </w:r>
      <w:r w:rsidRPr="000144C2">
        <w:rPr>
          <w:spacing w:val="2"/>
          <w:sz w:val="24"/>
          <w:szCs w:val="24"/>
          <w:lang w:val="ru-RU"/>
        </w:rPr>
        <w:t>в</w:t>
      </w:r>
      <w:r w:rsidRPr="000144C2">
        <w:rPr>
          <w:sz w:val="24"/>
          <w:szCs w:val="24"/>
          <w:lang w:val="ru-RU"/>
        </w:rPr>
        <w:t xml:space="preserve">а 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-2"/>
          <w:sz w:val="24"/>
          <w:szCs w:val="24"/>
          <w:lang w:val="ru-RU"/>
        </w:rPr>
        <w:t>д</w:t>
      </w:r>
      <w:r w:rsidRPr="000144C2">
        <w:rPr>
          <w:sz w:val="24"/>
          <w:szCs w:val="24"/>
          <w:lang w:val="ru-RU"/>
        </w:rPr>
        <w:t xml:space="preserve">а </w:t>
      </w:r>
      <w:r w:rsidRPr="000144C2">
        <w:rPr>
          <w:spacing w:val="5"/>
          <w:sz w:val="24"/>
          <w:szCs w:val="24"/>
          <w:lang w:val="ru-RU"/>
        </w:rPr>
        <w:t>о</w:t>
      </w:r>
      <w:r w:rsidRPr="000144C2">
        <w:rPr>
          <w:spacing w:val="-1"/>
          <w:sz w:val="24"/>
          <w:szCs w:val="24"/>
          <w:lang w:val="ru-RU"/>
        </w:rPr>
        <w:t>с</w:t>
      </w:r>
      <w:r w:rsidRPr="000144C2">
        <w:rPr>
          <w:spacing w:val="-3"/>
          <w:sz w:val="24"/>
          <w:szCs w:val="24"/>
          <w:lang w:val="ru-RU"/>
        </w:rPr>
        <w:t>и</w:t>
      </w:r>
      <w:r w:rsidRPr="000144C2">
        <w:rPr>
          <w:spacing w:val="2"/>
          <w:sz w:val="24"/>
          <w:szCs w:val="24"/>
          <w:lang w:val="ru-RU"/>
        </w:rPr>
        <w:t>г</w:t>
      </w:r>
      <w:r w:rsidRPr="000144C2">
        <w:rPr>
          <w:spacing w:val="-9"/>
          <w:sz w:val="24"/>
          <w:szCs w:val="24"/>
          <w:lang w:val="ru-RU"/>
        </w:rPr>
        <w:t>у</w:t>
      </w:r>
      <w:r w:rsidRPr="000144C2">
        <w:rPr>
          <w:sz w:val="24"/>
          <w:szCs w:val="24"/>
          <w:lang w:val="ru-RU"/>
        </w:rPr>
        <w:t xml:space="preserve">ри </w:t>
      </w:r>
      <w:r w:rsidRPr="000144C2">
        <w:rPr>
          <w:spacing w:val="1"/>
          <w:sz w:val="24"/>
          <w:szCs w:val="24"/>
          <w:lang w:val="ru-RU"/>
        </w:rPr>
        <w:t>н</w:t>
      </w:r>
      <w:r w:rsidRPr="000144C2">
        <w:rPr>
          <w:sz w:val="24"/>
          <w:szCs w:val="24"/>
          <w:lang w:val="ru-RU"/>
        </w:rPr>
        <w:t xml:space="preserve">а </w:t>
      </w:r>
      <w:r w:rsidRPr="000144C2">
        <w:rPr>
          <w:spacing w:val="-1"/>
          <w:sz w:val="24"/>
          <w:szCs w:val="24"/>
          <w:lang w:val="ru-RU"/>
        </w:rPr>
        <w:t>В</w:t>
      </w:r>
      <w:r w:rsidRPr="000144C2">
        <w:rPr>
          <w:spacing w:val="1"/>
          <w:sz w:val="24"/>
          <w:szCs w:val="24"/>
          <w:lang w:val="ru-RU"/>
        </w:rPr>
        <w:t>ъз</w:t>
      </w:r>
      <w:r w:rsidRPr="000144C2">
        <w:rPr>
          <w:sz w:val="24"/>
          <w:szCs w:val="24"/>
          <w:lang w:val="ru-RU"/>
        </w:rPr>
        <w:t>ло</w:t>
      </w:r>
      <w:r w:rsidRPr="000144C2">
        <w:rPr>
          <w:spacing w:val="2"/>
          <w:sz w:val="24"/>
          <w:szCs w:val="24"/>
          <w:lang w:val="ru-RU"/>
        </w:rPr>
        <w:t>ж</w:t>
      </w:r>
      <w:r w:rsidRPr="000144C2">
        <w:rPr>
          <w:spacing w:val="1"/>
          <w:sz w:val="24"/>
          <w:szCs w:val="24"/>
          <w:lang w:val="ru-RU"/>
        </w:rPr>
        <w:t>ит</w:t>
      </w:r>
      <w:r w:rsidRPr="000144C2">
        <w:rPr>
          <w:spacing w:val="-1"/>
          <w:sz w:val="24"/>
          <w:szCs w:val="24"/>
          <w:lang w:val="ru-RU"/>
        </w:rPr>
        <w:t>е</w:t>
      </w:r>
      <w:r w:rsidRPr="000144C2">
        <w:rPr>
          <w:sz w:val="24"/>
          <w:szCs w:val="24"/>
          <w:lang w:val="ru-RU"/>
        </w:rPr>
        <w:t xml:space="preserve">ля </w:t>
      </w:r>
      <w:r w:rsidRPr="000144C2">
        <w:rPr>
          <w:spacing w:val="-9"/>
          <w:sz w:val="24"/>
          <w:szCs w:val="24"/>
          <w:lang w:val="ru-RU"/>
        </w:rPr>
        <w:t>у</w:t>
      </w:r>
      <w:r w:rsidRPr="000144C2">
        <w:rPr>
          <w:spacing w:val="-1"/>
          <w:sz w:val="24"/>
          <w:szCs w:val="24"/>
          <w:lang w:val="ru-RU"/>
        </w:rPr>
        <w:t>с</w:t>
      </w:r>
      <w:r w:rsidRPr="000144C2">
        <w:rPr>
          <w:spacing w:val="5"/>
          <w:sz w:val="24"/>
          <w:szCs w:val="24"/>
          <w:lang w:val="ru-RU"/>
        </w:rPr>
        <w:t>л</w:t>
      </w:r>
      <w:r w:rsidRPr="000144C2">
        <w:rPr>
          <w:spacing w:val="-9"/>
          <w:sz w:val="24"/>
          <w:szCs w:val="24"/>
          <w:lang w:val="ru-RU"/>
        </w:rPr>
        <w:t>у</w:t>
      </w:r>
      <w:r w:rsidRPr="000144C2">
        <w:rPr>
          <w:spacing w:val="7"/>
          <w:sz w:val="24"/>
          <w:szCs w:val="24"/>
          <w:lang w:val="ru-RU"/>
        </w:rPr>
        <w:t>г</w:t>
      </w:r>
      <w:r w:rsidRPr="000144C2">
        <w:rPr>
          <w:sz w:val="24"/>
          <w:szCs w:val="24"/>
          <w:lang w:val="ru-RU"/>
        </w:rPr>
        <w:t xml:space="preserve">а </w:t>
      </w:r>
      <w:r w:rsidRPr="000144C2">
        <w:rPr>
          <w:spacing w:val="1"/>
          <w:sz w:val="24"/>
          <w:szCs w:val="24"/>
          <w:lang w:val="ru-RU"/>
        </w:rPr>
        <w:t>п</w:t>
      </w:r>
      <w:r w:rsidRPr="000144C2">
        <w:rPr>
          <w:sz w:val="24"/>
          <w:szCs w:val="24"/>
          <w:lang w:val="ru-RU"/>
        </w:rPr>
        <w:t>о</w:t>
      </w:r>
    </w:p>
    <w:p w:rsidR="00560527" w:rsidRPr="000144C2" w:rsidRDefault="00560527">
      <w:pPr>
        <w:spacing w:before="2"/>
        <w:ind w:left="102"/>
        <w:rPr>
          <w:sz w:val="24"/>
          <w:szCs w:val="24"/>
          <w:lang w:val="ru-RU"/>
        </w:rPr>
      </w:pPr>
      <w:r>
        <w:rPr>
          <w:spacing w:val="1"/>
          <w:sz w:val="24"/>
          <w:szCs w:val="24"/>
          <w:lang w:val="ru-RU"/>
        </w:rPr>
        <w:t>п</w:t>
      </w:r>
      <w:r w:rsidRPr="000144C2">
        <w:rPr>
          <w:sz w:val="24"/>
          <w:szCs w:val="24"/>
          <w:lang w:val="ru-RU"/>
        </w:rPr>
        <w:t>ро</w:t>
      </w:r>
      <w:r w:rsidRPr="000144C2">
        <w:rPr>
          <w:spacing w:val="2"/>
          <w:sz w:val="24"/>
          <w:szCs w:val="24"/>
          <w:lang w:val="ru-RU"/>
        </w:rPr>
        <w:t>г</w:t>
      </w:r>
      <w:r w:rsidRPr="000144C2">
        <w:rPr>
          <w:spacing w:val="-3"/>
          <w:sz w:val="24"/>
          <w:szCs w:val="24"/>
          <w:lang w:val="ru-RU"/>
        </w:rPr>
        <w:t>н</w:t>
      </w:r>
      <w:r w:rsidRPr="000144C2">
        <w:rPr>
          <w:spacing w:val="5"/>
          <w:sz w:val="24"/>
          <w:szCs w:val="24"/>
          <w:lang w:val="ru-RU"/>
        </w:rPr>
        <w:t>о</w:t>
      </w:r>
      <w:r w:rsidRPr="000144C2">
        <w:rPr>
          <w:spacing w:val="1"/>
          <w:sz w:val="24"/>
          <w:szCs w:val="24"/>
          <w:lang w:val="ru-RU"/>
        </w:rPr>
        <w:t>з</w:t>
      </w:r>
      <w:r w:rsidRPr="000144C2">
        <w:rPr>
          <w:spacing w:val="-3"/>
          <w:sz w:val="24"/>
          <w:szCs w:val="24"/>
          <w:lang w:val="ru-RU"/>
        </w:rPr>
        <w:t>и</w:t>
      </w:r>
      <w:r w:rsidRPr="000144C2">
        <w:rPr>
          <w:sz w:val="24"/>
          <w:szCs w:val="24"/>
          <w:lang w:val="ru-RU"/>
        </w:rPr>
        <w:t>р</w:t>
      </w:r>
      <w:r w:rsidRPr="000144C2">
        <w:rPr>
          <w:spacing w:val="-1"/>
          <w:sz w:val="24"/>
          <w:szCs w:val="24"/>
          <w:lang w:val="ru-RU"/>
        </w:rPr>
        <w:t>а</w:t>
      </w:r>
      <w:r w:rsidRPr="000144C2">
        <w:rPr>
          <w:spacing w:val="1"/>
          <w:sz w:val="24"/>
          <w:szCs w:val="24"/>
          <w:lang w:val="ru-RU"/>
        </w:rPr>
        <w:t>н</w:t>
      </w:r>
      <w:r w:rsidRPr="000144C2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1"/>
          <w:sz w:val="24"/>
          <w:szCs w:val="24"/>
          <w:lang w:val="ru-RU"/>
        </w:rPr>
        <w:t>н</w:t>
      </w:r>
      <w:r w:rsidRPr="000144C2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-3"/>
          <w:sz w:val="24"/>
          <w:szCs w:val="24"/>
          <w:lang w:val="ru-RU"/>
        </w:rPr>
        <w:t>п</w:t>
      </w:r>
      <w:r w:rsidRPr="000144C2">
        <w:rPr>
          <w:spacing w:val="5"/>
          <w:sz w:val="24"/>
          <w:szCs w:val="24"/>
          <w:lang w:val="ru-RU"/>
        </w:rPr>
        <w:t>о</w:t>
      </w:r>
      <w:r w:rsidRPr="000144C2">
        <w:rPr>
          <w:spacing w:val="1"/>
          <w:sz w:val="24"/>
          <w:szCs w:val="24"/>
          <w:lang w:val="ru-RU"/>
        </w:rPr>
        <w:t>т</w:t>
      </w:r>
      <w:r w:rsidRPr="000144C2">
        <w:rPr>
          <w:sz w:val="24"/>
          <w:szCs w:val="24"/>
          <w:lang w:val="ru-RU"/>
        </w:rPr>
        <w:t>р</w:t>
      </w:r>
      <w:r w:rsidRPr="000144C2">
        <w:rPr>
          <w:spacing w:val="-1"/>
          <w:sz w:val="24"/>
          <w:szCs w:val="24"/>
          <w:lang w:val="ru-RU"/>
        </w:rPr>
        <w:t>е</w:t>
      </w:r>
      <w:r w:rsidRPr="000144C2">
        <w:rPr>
          <w:spacing w:val="-2"/>
          <w:sz w:val="24"/>
          <w:szCs w:val="24"/>
          <w:lang w:val="ru-RU"/>
        </w:rPr>
        <w:t>б</w:t>
      </w:r>
      <w:r w:rsidRPr="000144C2">
        <w:rPr>
          <w:sz w:val="24"/>
          <w:szCs w:val="24"/>
          <w:lang w:val="ru-RU"/>
        </w:rPr>
        <w:t>л</w:t>
      </w:r>
      <w:r w:rsidRPr="000144C2">
        <w:rPr>
          <w:spacing w:val="-1"/>
          <w:sz w:val="24"/>
          <w:szCs w:val="24"/>
          <w:lang w:val="ru-RU"/>
        </w:rPr>
        <w:t>е</w:t>
      </w:r>
      <w:r w:rsidRPr="000144C2">
        <w:rPr>
          <w:spacing w:val="1"/>
          <w:sz w:val="24"/>
          <w:szCs w:val="24"/>
          <w:lang w:val="ru-RU"/>
        </w:rPr>
        <w:t>ни</w:t>
      </w:r>
      <w:r w:rsidRPr="000144C2">
        <w:rPr>
          <w:spacing w:val="-1"/>
          <w:sz w:val="24"/>
          <w:szCs w:val="24"/>
          <w:lang w:val="ru-RU"/>
        </w:rPr>
        <w:t>е</w:t>
      </w:r>
      <w:r w:rsidRPr="000144C2">
        <w:rPr>
          <w:spacing w:val="-6"/>
          <w:sz w:val="24"/>
          <w:szCs w:val="24"/>
          <w:lang w:val="ru-RU"/>
        </w:rPr>
        <w:t>т</w:t>
      </w:r>
      <w:r w:rsidRPr="000144C2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 xml:space="preserve"> </w:t>
      </w:r>
      <w:r w:rsidRPr="000144C2"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5"/>
          <w:sz w:val="24"/>
          <w:szCs w:val="24"/>
          <w:lang w:val="ru-RU"/>
        </w:rPr>
        <w:t>о</w:t>
      </w:r>
      <w:r w:rsidRPr="000144C2">
        <w:rPr>
          <w:spacing w:val="1"/>
          <w:sz w:val="24"/>
          <w:szCs w:val="24"/>
          <w:lang w:val="ru-RU"/>
        </w:rPr>
        <w:t>т</w:t>
      </w:r>
      <w:r w:rsidRPr="000144C2">
        <w:rPr>
          <w:spacing w:val="-2"/>
          <w:sz w:val="24"/>
          <w:szCs w:val="24"/>
          <w:lang w:val="ru-RU"/>
        </w:rPr>
        <w:t>г</w:t>
      </w:r>
      <w:r w:rsidRPr="000144C2">
        <w:rPr>
          <w:sz w:val="24"/>
          <w:szCs w:val="24"/>
          <w:lang w:val="ru-RU"/>
        </w:rPr>
        <w:t>о</w:t>
      </w:r>
      <w:r w:rsidRPr="000144C2">
        <w:rPr>
          <w:spacing w:val="-3"/>
          <w:sz w:val="24"/>
          <w:szCs w:val="24"/>
          <w:lang w:val="ru-RU"/>
        </w:rPr>
        <w:t>в</w:t>
      </w:r>
      <w:r w:rsidRPr="000144C2">
        <w:rPr>
          <w:spacing w:val="5"/>
          <w:sz w:val="24"/>
          <w:szCs w:val="24"/>
          <w:lang w:val="ru-RU"/>
        </w:rPr>
        <w:t>о</w:t>
      </w:r>
      <w:r w:rsidRPr="000144C2">
        <w:rPr>
          <w:sz w:val="24"/>
          <w:szCs w:val="24"/>
          <w:lang w:val="ru-RU"/>
        </w:rPr>
        <w:t>р</w:t>
      </w:r>
      <w:r w:rsidRPr="000144C2">
        <w:rPr>
          <w:spacing w:val="-3"/>
          <w:sz w:val="24"/>
          <w:szCs w:val="24"/>
          <w:lang w:val="ru-RU"/>
        </w:rPr>
        <w:t>н</w:t>
      </w:r>
      <w:r w:rsidRPr="000144C2">
        <w:rPr>
          <w:spacing w:val="5"/>
          <w:sz w:val="24"/>
          <w:szCs w:val="24"/>
          <w:lang w:val="ru-RU"/>
        </w:rPr>
        <w:t>о</w:t>
      </w:r>
      <w:r w:rsidRPr="000144C2">
        <w:rPr>
          <w:spacing w:val="-1"/>
          <w:sz w:val="24"/>
          <w:szCs w:val="24"/>
          <w:lang w:val="ru-RU"/>
        </w:rPr>
        <w:t>с</w:t>
      </w:r>
      <w:r w:rsidRPr="000144C2">
        <w:rPr>
          <w:sz w:val="24"/>
          <w:szCs w:val="24"/>
          <w:lang w:val="ru-RU"/>
        </w:rPr>
        <w:t>т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1"/>
          <w:sz w:val="24"/>
          <w:szCs w:val="24"/>
          <w:lang w:val="ru-RU"/>
        </w:rPr>
        <w:t>п</w:t>
      </w:r>
      <w:r w:rsidRPr="000144C2">
        <w:rPr>
          <w:sz w:val="24"/>
          <w:szCs w:val="24"/>
          <w:lang w:val="ru-RU"/>
        </w:rPr>
        <w:t xml:space="preserve">о </w:t>
      </w:r>
      <w:r w:rsidRPr="000144C2">
        <w:rPr>
          <w:spacing w:val="-2"/>
          <w:sz w:val="24"/>
          <w:szCs w:val="24"/>
          <w:lang w:val="ru-RU"/>
        </w:rPr>
        <w:t>б</w:t>
      </w:r>
      <w:r w:rsidRPr="000144C2">
        <w:rPr>
          <w:spacing w:val="-1"/>
          <w:sz w:val="24"/>
          <w:szCs w:val="24"/>
          <w:lang w:val="ru-RU"/>
        </w:rPr>
        <w:t>а</w:t>
      </w:r>
      <w:r w:rsidRPr="000144C2">
        <w:rPr>
          <w:sz w:val="24"/>
          <w:szCs w:val="24"/>
          <w:lang w:val="ru-RU"/>
        </w:rPr>
        <w:t>л</w:t>
      </w:r>
      <w:r w:rsidRPr="000144C2">
        <w:rPr>
          <w:spacing w:val="-1"/>
          <w:sz w:val="24"/>
          <w:szCs w:val="24"/>
          <w:lang w:val="ru-RU"/>
        </w:rPr>
        <w:t>а</w:t>
      </w:r>
      <w:r w:rsidRPr="000144C2">
        <w:rPr>
          <w:spacing w:val="1"/>
          <w:sz w:val="24"/>
          <w:szCs w:val="24"/>
          <w:lang w:val="ru-RU"/>
        </w:rPr>
        <w:t>н</w:t>
      </w:r>
      <w:r w:rsidRPr="000144C2">
        <w:rPr>
          <w:spacing w:val="-1"/>
          <w:sz w:val="24"/>
          <w:szCs w:val="24"/>
          <w:lang w:val="ru-RU"/>
        </w:rPr>
        <w:t>с</w:t>
      </w:r>
      <w:r w:rsidRPr="000144C2">
        <w:rPr>
          <w:spacing w:val="1"/>
          <w:sz w:val="24"/>
          <w:szCs w:val="24"/>
          <w:lang w:val="ru-RU"/>
        </w:rPr>
        <w:t>и</w:t>
      </w:r>
      <w:r w:rsidRPr="000144C2">
        <w:rPr>
          <w:sz w:val="24"/>
          <w:szCs w:val="24"/>
          <w:lang w:val="ru-RU"/>
        </w:rPr>
        <w:t>р</w:t>
      </w:r>
      <w:r w:rsidRPr="000144C2">
        <w:rPr>
          <w:spacing w:val="-1"/>
          <w:sz w:val="24"/>
          <w:szCs w:val="24"/>
          <w:lang w:val="ru-RU"/>
        </w:rPr>
        <w:t>а</w:t>
      </w:r>
      <w:r w:rsidRPr="000144C2">
        <w:rPr>
          <w:spacing w:val="1"/>
          <w:sz w:val="24"/>
          <w:szCs w:val="24"/>
          <w:lang w:val="ru-RU"/>
        </w:rPr>
        <w:t>н</w:t>
      </w:r>
      <w:r w:rsidRPr="000144C2">
        <w:rPr>
          <w:spacing w:val="-1"/>
          <w:sz w:val="24"/>
          <w:szCs w:val="24"/>
          <w:lang w:val="ru-RU"/>
        </w:rPr>
        <w:t>е</w:t>
      </w:r>
      <w:r w:rsidRPr="000144C2">
        <w:rPr>
          <w:sz w:val="24"/>
          <w:szCs w:val="24"/>
          <w:lang w:val="ru-RU"/>
        </w:rPr>
        <w:t>.</w:t>
      </w:r>
    </w:p>
    <w:p w:rsidR="00560527" w:rsidRPr="000144C2" w:rsidRDefault="00560527">
      <w:pPr>
        <w:spacing w:before="16" w:line="260" w:lineRule="exact"/>
        <w:rPr>
          <w:sz w:val="26"/>
          <w:szCs w:val="26"/>
          <w:lang w:val="ru-RU"/>
        </w:rPr>
      </w:pPr>
    </w:p>
    <w:p w:rsidR="00560527" w:rsidRPr="000144C2" w:rsidRDefault="00560527">
      <w:pPr>
        <w:spacing w:line="260" w:lineRule="exact"/>
        <w:ind w:left="813"/>
        <w:rPr>
          <w:sz w:val="24"/>
          <w:szCs w:val="24"/>
          <w:lang w:val="ru-RU"/>
        </w:rPr>
      </w:pPr>
      <w:r w:rsidRPr="000144C2">
        <w:rPr>
          <w:position w:val="-1"/>
          <w:sz w:val="24"/>
          <w:szCs w:val="24"/>
          <w:lang w:val="ru-RU"/>
        </w:rPr>
        <w:t>П</w:t>
      </w:r>
      <w:r w:rsidRPr="000144C2">
        <w:rPr>
          <w:spacing w:val="5"/>
          <w:position w:val="-1"/>
          <w:sz w:val="24"/>
          <w:szCs w:val="24"/>
          <w:lang w:val="ru-RU"/>
        </w:rPr>
        <w:t>о</w:t>
      </w:r>
      <w:r w:rsidRPr="000144C2">
        <w:rPr>
          <w:spacing w:val="1"/>
          <w:position w:val="-1"/>
          <w:sz w:val="24"/>
          <w:szCs w:val="24"/>
          <w:lang w:val="ru-RU"/>
        </w:rPr>
        <w:t>т</w:t>
      </w:r>
      <w:r w:rsidRPr="000144C2">
        <w:rPr>
          <w:position w:val="-1"/>
          <w:sz w:val="24"/>
          <w:szCs w:val="24"/>
          <w:lang w:val="ru-RU"/>
        </w:rPr>
        <w:t>р</w:t>
      </w:r>
      <w:r w:rsidRPr="000144C2">
        <w:rPr>
          <w:spacing w:val="-1"/>
          <w:position w:val="-1"/>
          <w:sz w:val="24"/>
          <w:szCs w:val="24"/>
          <w:lang w:val="ru-RU"/>
        </w:rPr>
        <w:t>е</w:t>
      </w:r>
      <w:r w:rsidRPr="000144C2">
        <w:rPr>
          <w:spacing w:val="-2"/>
          <w:position w:val="-1"/>
          <w:sz w:val="24"/>
          <w:szCs w:val="24"/>
          <w:lang w:val="ru-RU"/>
        </w:rPr>
        <w:t>б</w:t>
      </w:r>
      <w:r w:rsidRPr="000144C2">
        <w:rPr>
          <w:position w:val="-1"/>
          <w:sz w:val="24"/>
          <w:szCs w:val="24"/>
          <w:lang w:val="ru-RU"/>
        </w:rPr>
        <w:t>л</w:t>
      </w:r>
      <w:r w:rsidRPr="000144C2">
        <w:rPr>
          <w:spacing w:val="-1"/>
          <w:position w:val="-1"/>
          <w:sz w:val="24"/>
          <w:szCs w:val="24"/>
          <w:lang w:val="ru-RU"/>
        </w:rPr>
        <w:t>е</w:t>
      </w:r>
      <w:r w:rsidRPr="000144C2">
        <w:rPr>
          <w:spacing w:val="1"/>
          <w:position w:val="-1"/>
          <w:sz w:val="24"/>
          <w:szCs w:val="24"/>
          <w:lang w:val="ru-RU"/>
        </w:rPr>
        <w:t>ни</w:t>
      </w:r>
      <w:r w:rsidRPr="000144C2">
        <w:rPr>
          <w:spacing w:val="-1"/>
          <w:position w:val="-1"/>
          <w:sz w:val="24"/>
          <w:szCs w:val="24"/>
          <w:lang w:val="ru-RU"/>
        </w:rPr>
        <w:t>е</w:t>
      </w:r>
      <w:r w:rsidRPr="000144C2">
        <w:rPr>
          <w:spacing w:val="-4"/>
          <w:position w:val="-1"/>
          <w:sz w:val="24"/>
          <w:szCs w:val="24"/>
          <w:lang w:val="ru-RU"/>
        </w:rPr>
        <w:t>т</w:t>
      </w:r>
      <w:r w:rsidRPr="000144C2">
        <w:rPr>
          <w:position w:val="-1"/>
          <w:sz w:val="24"/>
          <w:szCs w:val="24"/>
          <w:lang w:val="ru-RU"/>
        </w:rPr>
        <w:t>о</w:t>
      </w:r>
      <w:r>
        <w:rPr>
          <w:position w:val="-1"/>
          <w:sz w:val="24"/>
          <w:szCs w:val="24"/>
          <w:lang w:val="ru-RU"/>
        </w:rPr>
        <w:t xml:space="preserve"> </w:t>
      </w:r>
      <w:r w:rsidRPr="000144C2">
        <w:rPr>
          <w:spacing w:val="1"/>
          <w:position w:val="-1"/>
          <w:sz w:val="24"/>
          <w:szCs w:val="24"/>
          <w:lang w:val="ru-RU"/>
        </w:rPr>
        <w:t>н</w:t>
      </w:r>
      <w:r w:rsidRPr="000144C2">
        <w:rPr>
          <w:position w:val="-1"/>
          <w:sz w:val="24"/>
          <w:szCs w:val="24"/>
          <w:lang w:val="ru-RU"/>
        </w:rPr>
        <w:t>а</w:t>
      </w:r>
      <w:r>
        <w:rPr>
          <w:position w:val="-1"/>
          <w:sz w:val="24"/>
          <w:szCs w:val="24"/>
          <w:lang w:val="ru-RU"/>
        </w:rPr>
        <w:t xml:space="preserve"> </w:t>
      </w:r>
      <w:r w:rsidRPr="000144C2">
        <w:rPr>
          <w:spacing w:val="-1"/>
          <w:position w:val="-1"/>
          <w:sz w:val="24"/>
          <w:szCs w:val="24"/>
          <w:lang w:val="ru-RU"/>
        </w:rPr>
        <w:t>В</w:t>
      </w:r>
      <w:r w:rsidRPr="000144C2">
        <w:rPr>
          <w:spacing w:val="1"/>
          <w:position w:val="-1"/>
          <w:sz w:val="24"/>
          <w:szCs w:val="24"/>
          <w:lang w:val="ru-RU"/>
        </w:rPr>
        <w:t>ъз</w:t>
      </w:r>
      <w:r w:rsidRPr="000144C2">
        <w:rPr>
          <w:spacing w:val="-4"/>
          <w:position w:val="-1"/>
          <w:sz w:val="24"/>
          <w:szCs w:val="24"/>
          <w:lang w:val="ru-RU"/>
        </w:rPr>
        <w:t>л</w:t>
      </w:r>
      <w:r w:rsidRPr="000144C2">
        <w:rPr>
          <w:spacing w:val="5"/>
          <w:position w:val="-1"/>
          <w:sz w:val="24"/>
          <w:szCs w:val="24"/>
          <w:lang w:val="ru-RU"/>
        </w:rPr>
        <w:t>о</w:t>
      </w:r>
      <w:r w:rsidRPr="000144C2">
        <w:rPr>
          <w:spacing w:val="-2"/>
          <w:position w:val="-1"/>
          <w:sz w:val="24"/>
          <w:szCs w:val="24"/>
          <w:lang w:val="ru-RU"/>
        </w:rPr>
        <w:t>ж</w:t>
      </w:r>
      <w:r w:rsidRPr="000144C2">
        <w:rPr>
          <w:spacing w:val="1"/>
          <w:position w:val="-1"/>
          <w:sz w:val="24"/>
          <w:szCs w:val="24"/>
          <w:lang w:val="ru-RU"/>
        </w:rPr>
        <w:t>ит</w:t>
      </w:r>
      <w:r w:rsidRPr="000144C2">
        <w:rPr>
          <w:spacing w:val="-1"/>
          <w:position w:val="-1"/>
          <w:sz w:val="24"/>
          <w:szCs w:val="24"/>
          <w:lang w:val="ru-RU"/>
        </w:rPr>
        <w:t>е</w:t>
      </w:r>
      <w:r w:rsidRPr="000144C2">
        <w:rPr>
          <w:position w:val="-1"/>
          <w:sz w:val="24"/>
          <w:szCs w:val="24"/>
          <w:lang w:val="ru-RU"/>
        </w:rPr>
        <w:t>ля</w:t>
      </w:r>
      <w:r>
        <w:rPr>
          <w:position w:val="-1"/>
          <w:sz w:val="24"/>
          <w:szCs w:val="24"/>
          <w:lang w:val="ru-RU"/>
        </w:rPr>
        <w:t xml:space="preserve"> </w:t>
      </w:r>
      <w:r w:rsidRPr="000144C2">
        <w:rPr>
          <w:spacing w:val="1"/>
          <w:position w:val="-1"/>
          <w:sz w:val="24"/>
          <w:szCs w:val="24"/>
          <w:lang w:val="ru-RU"/>
        </w:rPr>
        <w:t>п</w:t>
      </w:r>
      <w:r w:rsidRPr="000144C2">
        <w:rPr>
          <w:position w:val="-1"/>
          <w:sz w:val="24"/>
          <w:szCs w:val="24"/>
          <w:lang w:val="ru-RU"/>
        </w:rPr>
        <w:t>р</w:t>
      </w:r>
      <w:r w:rsidRPr="000144C2">
        <w:rPr>
          <w:spacing w:val="-1"/>
          <w:position w:val="-1"/>
          <w:sz w:val="24"/>
          <w:szCs w:val="24"/>
          <w:lang w:val="ru-RU"/>
        </w:rPr>
        <w:t>е</w:t>
      </w:r>
      <w:r w:rsidRPr="000144C2">
        <w:rPr>
          <w:position w:val="-1"/>
          <w:sz w:val="24"/>
          <w:szCs w:val="24"/>
          <w:lang w:val="ru-RU"/>
        </w:rPr>
        <w:t>з</w:t>
      </w:r>
      <w:r>
        <w:rPr>
          <w:position w:val="-1"/>
          <w:sz w:val="24"/>
          <w:szCs w:val="24"/>
          <w:lang w:val="ru-RU"/>
        </w:rPr>
        <w:t xml:space="preserve"> </w:t>
      </w:r>
      <w:r w:rsidRPr="000144C2">
        <w:rPr>
          <w:spacing w:val="1"/>
          <w:position w:val="-1"/>
          <w:sz w:val="24"/>
          <w:szCs w:val="24"/>
          <w:lang w:val="ru-RU"/>
        </w:rPr>
        <w:t>п</w:t>
      </w:r>
      <w:r w:rsidRPr="000144C2">
        <w:rPr>
          <w:position w:val="-1"/>
          <w:sz w:val="24"/>
          <w:szCs w:val="24"/>
          <w:lang w:val="ru-RU"/>
        </w:rPr>
        <w:t>р</w:t>
      </w:r>
      <w:r w:rsidRPr="000144C2">
        <w:rPr>
          <w:spacing w:val="-1"/>
          <w:position w:val="-1"/>
          <w:sz w:val="24"/>
          <w:szCs w:val="24"/>
          <w:lang w:val="ru-RU"/>
        </w:rPr>
        <w:t>е</w:t>
      </w:r>
      <w:r w:rsidRPr="000144C2">
        <w:rPr>
          <w:spacing w:val="-2"/>
          <w:position w:val="-1"/>
          <w:sz w:val="24"/>
          <w:szCs w:val="24"/>
          <w:lang w:val="ru-RU"/>
        </w:rPr>
        <w:t>д</w:t>
      </w:r>
      <w:r w:rsidRPr="000144C2">
        <w:rPr>
          <w:spacing w:val="-5"/>
          <w:position w:val="-1"/>
          <w:sz w:val="24"/>
          <w:szCs w:val="24"/>
          <w:lang w:val="ru-RU"/>
        </w:rPr>
        <w:t>х</w:t>
      </w:r>
      <w:r w:rsidRPr="000144C2">
        <w:rPr>
          <w:spacing w:val="5"/>
          <w:position w:val="-1"/>
          <w:sz w:val="24"/>
          <w:szCs w:val="24"/>
          <w:lang w:val="ru-RU"/>
        </w:rPr>
        <w:t>о</w:t>
      </w:r>
      <w:r w:rsidRPr="000144C2">
        <w:rPr>
          <w:spacing w:val="-2"/>
          <w:position w:val="-1"/>
          <w:sz w:val="24"/>
          <w:szCs w:val="24"/>
          <w:lang w:val="ru-RU"/>
        </w:rPr>
        <w:t>д</w:t>
      </w:r>
      <w:r w:rsidRPr="000144C2">
        <w:rPr>
          <w:spacing w:val="1"/>
          <w:position w:val="-1"/>
          <w:sz w:val="24"/>
          <w:szCs w:val="24"/>
          <w:lang w:val="ru-RU"/>
        </w:rPr>
        <w:t>нит</w:t>
      </w:r>
      <w:r w:rsidRPr="000144C2">
        <w:rPr>
          <w:position w:val="-1"/>
          <w:sz w:val="24"/>
          <w:szCs w:val="24"/>
          <w:lang w:val="ru-RU"/>
        </w:rPr>
        <w:t>е</w:t>
      </w:r>
      <w:r>
        <w:rPr>
          <w:position w:val="-1"/>
          <w:sz w:val="24"/>
          <w:szCs w:val="24"/>
          <w:lang w:val="ru-RU"/>
        </w:rPr>
        <w:t xml:space="preserve"> </w:t>
      </w:r>
      <w:r w:rsidRPr="000144C2">
        <w:rPr>
          <w:position w:val="-1"/>
          <w:sz w:val="24"/>
          <w:szCs w:val="24"/>
          <w:lang w:val="ru-RU"/>
        </w:rPr>
        <w:t>12 /</w:t>
      </w:r>
      <w:r w:rsidRPr="000144C2">
        <w:rPr>
          <w:spacing w:val="-2"/>
          <w:position w:val="-1"/>
          <w:sz w:val="24"/>
          <w:szCs w:val="24"/>
          <w:lang w:val="ru-RU"/>
        </w:rPr>
        <w:t>д</w:t>
      </w:r>
      <w:r w:rsidRPr="000144C2">
        <w:rPr>
          <w:spacing w:val="2"/>
          <w:position w:val="-1"/>
          <w:sz w:val="24"/>
          <w:szCs w:val="24"/>
          <w:lang w:val="ru-RU"/>
        </w:rPr>
        <w:t>в</w:t>
      </w:r>
      <w:r w:rsidRPr="000144C2">
        <w:rPr>
          <w:spacing w:val="-1"/>
          <w:position w:val="-1"/>
          <w:sz w:val="24"/>
          <w:szCs w:val="24"/>
          <w:lang w:val="ru-RU"/>
        </w:rPr>
        <w:t>а</w:t>
      </w:r>
      <w:r w:rsidRPr="000144C2">
        <w:rPr>
          <w:spacing w:val="1"/>
          <w:position w:val="-1"/>
          <w:sz w:val="24"/>
          <w:szCs w:val="24"/>
          <w:lang w:val="ru-RU"/>
        </w:rPr>
        <w:t>н</w:t>
      </w:r>
      <w:r w:rsidRPr="000144C2">
        <w:rPr>
          <w:spacing w:val="-1"/>
          <w:position w:val="-1"/>
          <w:sz w:val="24"/>
          <w:szCs w:val="24"/>
          <w:lang w:val="ru-RU"/>
        </w:rPr>
        <w:t>а</w:t>
      </w:r>
      <w:r w:rsidRPr="000144C2">
        <w:rPr>
          <w:spacing w:val="-2"/>
          <w:position w:val="-1"/>
          <w:sz w:val="24"/>
          <w:szCs w:val="24"/>
          <w:lang w:val="ru-RU"/>
        </w:rPr>
        <w:t>д</w:t>
      </w:r>
      <w:r w:rsidRPr="000144C2">
        <w:rPr>
          <w:spacing w:val="-1"/>
          <w:position w:val="-1"/>
          <w:sz w:val="24"/>
          <w:szCs w:val="24"/>
          <w:lang w:val="ru-RU"/>
        </w:rPr>
        <w:t>есе</w:t>
      </w:r>
      <w:r w:rsidRPr="000144C2">
        <w:rPr>
          <w:spacing w:val="1"/>
          <w:position w:val="-1"/>
          <w:sz w:val="24"/>
          <w:szCs w:val="24"/>
          <w:lang w:val="ru-RU"/>
        </w:rPr>
        <w:t>т</w:t>
      </w:r>
      <w:r w:rsidRPr="000144C2">
        <w:rPr>
          <w:position w:val="-1"/>
          <w:sz w:val="24"/>
          <w:szCs w:val="24"/>
          <w:lang w:val="ru-RU"/>
        </w:rPr>
        <w:t xml:space="preserve">/ </w:t>
      </w:r>
      <w:r w:rsidRPr="000144C2">
        <w:rPr>
          <w:spacing w:val="2"/>
          <w:position w:val="-1"/>
          <w:sz w:val="24"/>
          <w:szCs w:val="24"/>
          <w:lang w:val="ru-RU"/>
        </w:rPr>
        <w:t>м</w:t>
      </w:r>
      <w:r w:rsidRPr="000144C2">
        <w:rPr>
          <w:spacing w:val="-1"/>
          <w:position w:val="-1"/>
          <w:sz w:val="24"/>
          <w:szCs w:val="24"/>
          <w:lang w:val="ru-RU"/>
        </w:rPr>
        <w:t>есе</w:t>
      </w:r>
      <w:r w:rsidRPr="000144C2">
        <w:rPr>
          <w:spacing w:val="1"/>
          <w:position w:val="-1"/>
          <w:sz w:val="24"/>
          <w:szCs w:val="24"/>
          <w:lang w:val="ru-RU"/>
        </w:rPr>
        <w:t>ц</w:t>
      </w:r>
      <w:r w:rsidRPr="000144C2">
        <w:rPr>
          <w:position w:val="-1"/>
          <w:sz w:val="24"/>
          <w:szCs w:val="24"/>
          <w:lang w:val="ru-RU"/>
        </w:rPr>
        <w:t>а</w:t>
      </w:r>
      <w:r>
        <w:rPr>
          <w:position w:val="-1"/>
          <w:sz w:val="24"/>
          <w:szCs w:val="24"/>
          <w:lang w:val="ru-RU"/>
        </w:rPr>
        <w:t xml:space="preserve"> </w:t>
      </w:r>
      <w:r w:rsidRPr="000144C2">
        <w:rPr>
          <w:position w:val="-1"/>
          <w:sz w:val="24"/>
          <w:szCs w:val="24"/>
          <w:lang w:val="ru-RU"/>
        </w:rPr>
        <w:t>е</w:t>
      </w:r>
      <w:r>
        <w:rPr>
          <w:position w:val="-1"/>
          <w:sz w:val="24"/>
          <w:szCs w:val="24"/>
          <w:lang w:val="ru-RU"/>
        </w:rPr>
        <w:t xml:space="preserve"> </w:t>
      </w:r>
      <w:r w:rsidRPr="000144C2">
        <w:rPr>
          <w:spacing w:val="-1"/>
          <w:position w:val="-1"/>
          <w:sz w:val="24"/>
          <w:szCs w:val="24"/>
          <w:lang w:val="ru-RU"/>
        </w:rPr>
        <w:t>как</w:t>
      </w:r>
      <w:r w:rsidRPr="000144C2">
        <w:rPr>
          <w:spacing w:val="1"/>
          <w:position w:val="-1"/>
          <w:sz w:val="24"/>
          <w:szCs w:val="24"/>
          <w:lang w:val="ru-RU"/>
        </w:rPr>
        <w:t>т</w:t>
      </w:r>
      <w:r w:rsidRPr="000144C2">
        <w:rPr>
          <w:position w:val="-1"/>
          <w:sz w:val="24"/>
          <w:szCs w:val="24"/>
          <w:lang w:val="ru-RU"/>
        </w:rPr>
        <w:t>о</w:t>
      </w:r>
      <w:r>
        <w:rPr>
          <w:position w:val="-1"/>
          <w:sz w:val="24"/>
          <w:szCs w:val="24"/>
          <w:lang w:val="ru-RU"/>
        </w:rPr>
        <w:t xml:space="preserve"> </w:t>
      </w:r>
      <w:r w:rsidRPr="000144C2">
        <w:rPr>
          <w:spacing w:val="-1"/>
          <w:position w:val="-1"/>
          <w:sz w:val="24"/>
          <w:szCs w:val="24"/>
          <w:lang w:val="ru-RU"/>
        </w:rPr>
        <w:t>с</w:t>
      </w:r>
      <w:r w:rsidRPr="000144C2">
        <w:rPr>
          <w:position w:val="-1"/>
          <w:sz w:val="24"/>
          <w:szCs w:val="24"/>
          <w:lang w:val="ru-RU"/>
        </w:rPr>
        <w:t>л</w:t>
      </w:r>
      <w:r w:rsidRPr="000144C2">
        <w:rPr>
          <w:spacing w:val="-1"/>
          <w:position w:val="-1"/>
          <w:sz w:val="24"/>
          <w:szCs w:val="24"/>
          <w:lang w:val="ru-RU"/>
        </w:rPr>
        <w:t>е</w:t>
      </w:r>
      <w:r w:rsidRPr="000144C2">
        <w:rPr>
          <w:spacing w:val="-2"/>
          <w:position w:val="-1"/>
          <w:sz w:val="24"/>
          <w:szCs w:val="24"/>
          <w:lang w:val="ru-RU"/>
        </w:rPr>
        <w:t>д</w:t>
      </w:r>
      <w:r w:rsidRPr="000144C2">
        <w:rPr>
          <w:spacing w:val="2"/>
          <w:position w:val="-1"/>
          <w:sz w:val="24"/>
          <w:szCs w:val="24"/>
          <w:lang w:val="ru-RU"/>
        </w:rPr>
        <w:t>в</w:t>
      </w:r>
      <w:r w:rsidRPr="000144C2">
        <w:rPr>
          <w:spacing w:val="-1"/>
          <w:position w:val="-1"/>
          <w:sz w:val="24"/>
          <w:szCs w:val="24"/>
          <w:lang w:val="ru-RU"/>
        </w:rPr>
        <w:t>а</w:t>
      </w:r>
      <w:r w:rsidRPr="000144C2">
        <w:rPr>
          <w:position w:val="-1"/>
          <w:sz w:val="24"/>
          <w:szCs w:val="24"/>
          <w:lang w:val="ru-RU"/>
        </w:rPr>
        <w:t>:</w:t>
      </w:r>
    </w:p>
    <w:p w:rsidR="00560527" w:rsidRPr="000144C2" w:rsidRDefault="00560527">
      <w:pPr>
        <w:spacing w:before="7" w:line="140" w:lineRule="exact"/>
        <w:rPr>
          <w:sz w:val="15"/>
          <w:szCs w:val="15"/>
          <w:lang w:val="ru-RU"/>
        </w:rPr>
      </w:pPr>
    </w:p>
    <w:tbl>
      <w:tblPr>
        <w:tblW w:w="7585" w:type="dxa"/>
        <w:tblInd w:w="320" w:type="dxa"/>
        <w:tblLook w:val="04A0"/>
      </w:tblPr>
      <w:tblGrid>
        <w:gridCol w:w="1206"/>
        <w:gridCol w:w="1134"/>
        <w:gridCol w:w="1134"/>
        <w:gridCol w:w="1276"/>
        <w:gridCol w:w="1417"/>
        <w:gridCol w:w="1418"/>
      </w:tblGrid>
      <w:tr w:rsidR="00663ECE" w:rsidRPr="00BE0E23" w:rsidTr="00CB5A23">
        <w:trPr>
          <w:trHeight w:hRule="exact" w:val="738"/>
        </w:trPr>
        <w:tc>
          <w:tcPr>
            <w:tcW w:w="12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3ECE" w:rsidRPr="00BE0E23" w:rsidRDefault="00663ECE" w:rsidP="00CB5A23">
            <w:pPr>
              <w:jc w:val="center"/>
              <w:rPr>
                <w:b/>
                <w:bCs/>
                <w:color w:val="000000"/>
              </w:rPr>
            </w:pPr>
            <w:r w:rsidRPr="00BE0E23">
              <w:rPr>
                <w:b/>
                <w:bCs/>
                <w:color w:val="000000"/>
                <w:spacing w:val="4"/>
              </w:rPr>
              <w:t>Месец и година</w:t>
            </w:r>
          </w:p>
        </w:tc>
        <w:tc>
          <w:tcPr>
            <w:tcW w:w="496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3ECE" w:rsidRPr="00BE0E23" w:rsidRDefault="00663ECE" w:rsidP="00CB5A23">
            <w:pPr>
              <w:jc w:val="center"/>
              <w:rPr>
                <w:b/>
                <w:bCs/>
                <w:color w:val="000000"/>
              </w:rPr>
            </w:pPr>
            <w:r w:rsidRPr="00BE0E23">
              <w:rPr>
                <w:b/>
                <w:bCs/>
                <w:color w:val="000000"/>
              </w:rPr>
              <w:t>Потребление в kWh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3ECE" w:rsidRPr="00BE0E23" w:rsidRDefault="00663ECE" w:rsidP="00CB5A23">
            <w:pPr>
              <w:jc w:val="center"/>
              <w:rPr>
                <w:b/>
                <w:bCs/>
                <w:color w:val="000000"/>
              </w:rPr>
            </w:pPr>
            <w:r w:rsidRPr="00BE0E23">
              <w:rPr>
                <w:b/>
                <w:bCs/>
                <w:color w:val="000000"/>
              </w:rPr>
              <w:t>Потребление общо в</w:t>
            </w:r>
          </w:p>
        </w:tc>
      </w:tr>
      <w:tr w:rsidR="00663ECE" w:rsidRPr="00BE0E23" w:rsidTr="00CB5A23">
        <w:trPr>
          <w:trHeight w:val="227"/>
        </w:trPr>
        <w:tc>
          <w:tcPr>
            <w:tcW w:w="12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ECE" w:rsidRPr="00BE0E23" w:rsidRDefault="00663ECE" w:rsidP="00CB5A23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3ECE" w:rsidRPr="00BE0E23" w:rsidRDefault="00663ECE" w:rsidP="00CB5A23">
            <w:pPr>
              <w:jc w:val="center"/>
              <w:rPr>
                <w:b/>
                <w:bCs/>
                <w:color w:val="000000"/>
              </w:rPr>
            </w:pPr>
            <w:r w:rsidRPr="00BE0E23">
              <w:rPr>
                <w:b/>
                <w:bCs/>
                <w:color w:val="000000"/>
                <w:spacing w:val="-1"/>
              </w:rPr>
              <w:t>върхова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3ECE" w:rsidRPr="00BE0E23" w:rsidRDefault="00663ECE" w:rsidP="00CB5A23">
            <w:pPr>
              <w:jc w:val="center"/>
              <w:rPr>
                <w:b/>
                <w:bCs/>
                <w:color w:val="000000"/>
              </w:rPr>
            </w:pPr>
            <w:r w:rsidRPr="00BE0E23">
              <w:rPr>
                <w:b/>
                <w:bCs/>
                <w:color w:val="000000"/>
                <w:spacing w:val="1"/>
              </w:rPr>
              <w:t xml:space="preserve">дневна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3ECE" w:rsidRPr="00BE0E23" w:rsidRDefault="00663ECE" w:rsidP="00CB5A23">
            <w:pPr>
              <w:jc w:val="center"/>
              <w:rPr>
                <w:b/>
                <w:bCs/>
                <w:color w:val="000000"/>
              </w:rPr>
            </w:pPr>
            <w:r w:rsidRPr="00BE0E23">
              <w:rPr>
                <w:b/>
                <w:bCs/>
                <w:color w:val="000000"/>
                <w:spacing w:val="-4"/>
                <w:w w:val="99"/>
              </w:rPr>
              <w:t>нощна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63ECE" w:rsidRPr="00BE0E23" w:rsidRDefault="00663ECE" w:rsidP="00CB5A23">
            <w:pPr>
              <w:jc w:val="center"/>
              <w:rPr>
                <w:b/>
                <w:bCs/>
                <w:color w:val="000000"/>
              </w:rPr>
            </w:pPr>
            <w:r w:rsidRPr="00BE0E23">
              <w:rPr>
                <w:b/>
                <w:bCs/>
                <w:color w:val="000000"/>
                <w:spacing w:val="1"/>
              </w:rPr>
              <w:t>еднотарифна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ECE" w:rsidRPr="00BE0E23" w:rsidRDefault="00663ECE" w:rsidP="00CB5A23">
            <w:pPr>
              <w:jc w:val="center"/>
              <w:rPr>
                <w:b/>
                <w:bCs/>
                <w:color w:val="000000"/>
              </w:rPr>
            </w:pPr>
            <w:r w:rsidRPr="00BE0E23">
              <w:rPr>
                <w:b/>
                <w:bCs/>
                <w:color w:val="000000"/>
                <w:spacing w:val="-4"/>
                <w:w w:val="99"/>
              </w:rPr>
              <w:t>kWh</w:t>
            </w:r>
          </w:p>
        </w:tc>
      </w:tr>
      <w:tr w:rsidR="00663ECE" w:rsidRPr="00BE0E23" w:rsidTr="00CB5A23">
        <w:trPr>
          <w:trHeight w:hRule="exact" w:val="313"/>
        </w:trPr>
        <w:tc>
          <w:tcPr>
            <w:tcW w:w="12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3ECE" w:rsidRPr="00BE0E23" w:rsidRDefault="00663ECE" w:rsidP="00CB5A23">
            <w:pPr>
              <w:jc w:val="center"/>
              <w:rPr>
                <w:color w:val="000000"/>
              </w:rPr>
            </w:pPr>
            <w:r w:rsidRPr="00BE0E23">
              <w:rPr>
                <w:color w:val="000000"/>
                <w:lang w:val="bg-BG"/>
              </w:rPr>
              <w:t>03.10.2014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3ECE" w:rsidRPr="00BE0E23" w:rsidRDefault="00663ECE" w:rsidP="00CB5A23">
            <w:pPr>
              <w:jc w:val="center"/>
            </w:pPr>
            <w:r w:rsidRPr="00BE0E23">
              <w:t>9600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3ECE" w:rsidRPr="00BE0E23" w:rsidRDefault="00663ECE" w:rsidP="00CB5A23">
            <w:pPr>
              <w:jc w:val="center"/>
            </w:pPr>
            <w:r w:rsidRPr="00BE0E23">
              <w:t>13000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3ECE" w:rsidRPr="00BE0E23" w:rsidRDefault="00663ECE" w:rsidP="00CB5A23">
            <w:pPr>
              <w:jc w:val="center"/>
            </w:pPr>
            <w:r w:rsidRPr="00BE0E23">
              <w:t>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3ECE" w:rsidRPr="00BE0E23" w:rsidRDefault="00663ECE" w:rsidP="00CB5A23">
            <w:pPr>
              <w:jc w:val="center"/>
            </w:pPr>
            <w:r w:rsidRPr="00BE0E23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3ECE" w:rsidRPr="00BE0E23" w:rsidRDefault="00663ECE" w:rsidP="00CB5A23">
            <w:pPr>
              <w:jc w:val="center"/>
              <w:rPr>
                <w:color w:val="000000"/>
              </w:rPr>
            </w:pPr>
            <w:r w:rsidRPr="00BE0E23">
              <w:rPr>
                <w:color w:val="000000"/>
              </w:rPr>
              <w:t>28600</w:t>
            </w:r>
          </w:p>
        </w:tc>
      </w:tr>
      <w:tr w:rsidR="00663ECE" w:rsidRPr="00BE0E23" w:rsidTr="00CB5A23">
        <w:trPr>
          <w:trHeight w:hRule="exact" w:val="330"/>
        </w:trPr>
        <w:tc>
          <w:tcPr>
            <w:tcW w:w="12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3ECE" w:rsidRPr="00BE0E23" w:rsidRDefault="00663ECE" w:rsidP="00CB5A23">
            <w:pPr>
              <w:jc w:val="center"/>
            </w:pPr>
            <w:r w:rsidRPr="00BE0E23">
              <w:t>05.11.2014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3ECE" w:rsidRPr="00BE0E23" w:rsidRDefault="00663ECE" w:rsidP="00CB5A23">
            <w:pPr>
              <w:jc w:val="center"/>
            </w:pPr>
            <w:r w:rsidRPr="00BE0E23">
              <w:t>11000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3ECE" w:rsidRPr="00BE0E23" w:rsidRDefault="00663ECE" w:rsidP="00CB5A23">
            <w:pPr>
              <w:jc w:val="center"/>
            </w:pPr>
            <w:r w:rsidRPr="00BE0E23">
              <w:t>14000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3ECE" w:rsidRPr="00BE0E23" w:rsidRDefault="00663ECE" w:rsidP="00CB5A23">
            <w:pPr>
              <w:jc w:val="center"/>
            </w:pPr>
            <w:r w:rsidRPr="00BE0E23">
              <w:t>6800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3ECE" w:rsidRPr="00BE0E23" w:rsidRDefault="00663ECE" w:rsidP="00CB5A23">
            <w:pPr>
              <w:jc w:val="center"/>
            </w:pPr>
            <w:r w:rsidRPr="00BE0E23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3ECE" w:rsidRPr="00BE0E23" w:rsidRDefault="00663ECE" w:rsidP="00CB5A23">
            <w:pPr>
              <w:jc w:val="center"/>
              <w:rPr>
                <w:color w:val="000000"/>
              </w:rPr>
            </w:pPr>
            <w:r w:rsidRPr="00BE0E23">
              <w:rPr>
                <w:color w:val="000000"/>
              </w:rPr>
              <w:t>31800</w:t>
            </w:r>
          </w:p>
        </w:tc>
      </w:tr>
      <w:tr w:rsidR="00663ECE" w:rsidRPr="00BE0E23" w:rsidTr="00CB5A23">
        <w:trPr>
          <w:trHeight w:hRule="exact" w:val="330"/>
        </w:trPr>
        <w:tc>
          <w:tcPr>
            <w:tcW w:w="12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3ECE" w:rsidRPr="00BE0E23" w:rsidRDefault="00663ECE" w:rsidP="00CB5A23">
            <w:pPr>
              <w:jc w:val="center"/>
              <w:rPr>
                <w:color w:val="000000"/>
              </w:rPr>
            </w:pPr>
            <w:r w:rsidRPr="00BE0E23">
              <w:rPr>
                <w:color w:val="000000"/>
              </w:rPr>
              <w:t>03.12.2014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3ECE" w:rsidRPr="00BE0E23" w:rsidRDefault="00663ECE" w:rsidP="00CB5A23">
            <w:pPr>
              <w:jc w:val="center"/>
            </w:pPr>
            <w:r w:rsidRPr="00BE0E23"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3ECE" w:rsidRPr="00BE0E23" w:rsidRDefault="00663ECE" w:rsidP="00CB5A23">
            <w:pPr>
              <w:jc w:val="center"/>
            </w:pPr>
            <w:r w:rsidRPr="00BE0E23">
              <w:t>15400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3ECE" w:rsidRPr="00BE0E23" w:rsidRDefault="00663ECE" w:rsidP="00CB5A23">
            <w:pPr>
              <w:jc w:val="center"/>
            </w:pPr>
            <w:r w:rsidRPr="00BE0E23">
              <w:t>6600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3ECE" w:rsidRPr="00BE0E23" w:rsidRDefault="00663ECE" w:rsidP="00CB5A23">
            <w:pPr>
              <w:jc w:val="center"/>
            </w:pPr>
            <w:r w:rsidRPr="00BE0E23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3ECE" w:rsidRPr="00BE0E23" w:rsidRDefault="00663ECE" w:rsidP="00CB5A23">
            <w:pPr>
              <w:jc w:val="center"/>
              <w:rPr>
                <w:color w:val="000000"/>
              </w:rPr>
            </w:pPr>
            <w:r w:rsidRPr="00BE0E23">
              <w:rPr>
                <w:color w:val="000000"/>
              </w:rPr>
              <w:t>32000</w:t>
            </w:r>
          </w:p>
        </w:tc>
      </w:tr>
      <w:tr w:rsidR="00663ECE" w:rsidRPr="00BE0E23" w:rsidTr="00CB5A23">
        <w:trPr>
          <w:trHeight w:hRule="exact" w:val="330"/>
        </w:trPr>
        <w:tc>
          <w:tcPr>
            <w:tcW w:w="12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3ECE" w:rsidRPr="00BE0E23" w:rsidRDefault="00663ECE" w:rsidP="00CB5A23">
            <w:pPr>
              <w:jc w:val="center"/>
            </w:pPr>
            <w:r w:rsidRPr="00BE0E23">
              <w:t>07.01.2015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3ECE" w:rsidRPr="00BE0E23" w:rsidRDefault="00663ECE" w:rsidP="00CB5A23">
            <w:pPr>
              <w:jc w:val="center"/>
            </w:pPr>
            <w:r w:rsidRPr="00BE0E23">
              <w:t>10200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3ECE" w:rsidRPr="00BE0E23" w:rsidRDefault="00663ECE" w:rsidP="00CB5A23">
            <w:pPr>
              <w:jc w:val="center"/>
            </w:pPr>
            <w:r w:rsidRPr="00BE0E23">
              <w:t>15400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3ECE" w:rsidRPr="00BE0E23" w:rsidRDefault="00663ECE" w:rsidP="00CB5A23">
            <w:pPr>
              <w:jc w:val="center"/>
            </w:pPr>
            <w:r w:rsidRPr="00BE0E23">
              <w:t>6800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3ECE" w:rsidRPr="00BE0E23" w:rsidRDefault="00663ECE" w:rsidP="00CB5A23">
            <w:pPr>
              <w:jc w:val="center"/>
            </w:pPr>
            <w:r w:rsidRPr="00BE0E23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3ECE" w:rsidRPr="00BE0E23" w:rsidRDefault="00663ECE" w:rsidP="00CB5A23">
            <w:pPr>
              <w:jc w:val="center"/>
              <w:rPr>
                <w:color w:val="000000"/>
              </w:rPr>
            </w:pPr>
            <w:r w:rsidRPr="00BE0E23">
              <w:rPr>
                <w:color w:val="000000"/>
              </w:rPr>
              <w:t>32400</w:t>
            </w:r>
          </w:p>
        </w:tc>
      </w:tr>
      <w:tr w:rsidR="00663ECE" w:rsidRPr="00BE0E23" w:rsidTr="00CB5A23">
        <w:trPr>
          <w:trHeight w:hRule="exact" w:val="288"/>
        </w:trPr>
        <w:tc>
          <w:tcPr>
            <w:tcW w:w="12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3ECE" w:rsidRPr="00BE0E23" w:rsidRDefault="00663ECE" w:rsidP="00CB5A23">
            <w:pPr>
              <w:jc w:val="center"/>
              <w:rPr>
                <w:color w:val="000000"/>
              </w:rPr>
            </w:pPr>
            <w:r w:rsidRPr="00BE0E23">
              <w:rPr>
                <w:color w:val="000000"/>
              </w:rPr>
              <w:t>04.02.2015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3ECE" w:rsidRPr="00BE0E23" w:rsidRDefault="00663ECE" w:rsidP="00CB5A23">
            <w:pPr>
              <w:jc w:val="center"/>
            </w:pPr>
            <w:r w:rsidRPr="00BE0E23"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3ECE" w:rsidRPr="00BE0E23" w:rsidRDefault="00663ECE" w:rsidP="00CB5A23">
            <w:pPr>
              <w:jc w:val="center"/>
            </w:pPr>
            <w:r w:rsidRPr="00BE0E23">
              <w:t>14800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3ECE" w:rsidRPr="00BE0E23" w:rsidRDefault="00663ECE" w:rsidP="00CB5A23">
            <w:pPr>
              <w:jc w:val="center"/>
            </w:pPr>
            <w:r w:rsidRPr="00BE0E23">
              <w:t>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3ECE" w:rsidRPr="00BE0E23" w:rsidRDefault="00663ECE" w:rsidP="00CB5A23">
            <w:pPr>
              <w:jc w:val="center"/>
            </w:pPr>
            <w:r w:rsidRPr="00BE0E23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3ECE" w:rsidRPr="00BE0E23" w:rsidRDefault="00663ECE" w:rsidP="00CB5A23">
            <w:pPr>
              <w:jc w:val="center"/>
              <w:rPr>
                <w:color w:val="000000"/>
              </w:rPr>
            </w:pPr>
            <w:r w:rsidRPr="00BE0E23">
              <w:rPr>
                <w:color w:val="000000"/>
              </w:rPr>
              <w:t>31800</w:t>
            </w:r>
          </w:p>
        </w:tc>
      </w:tr>
      <w:tr w:rsidR="00663ECE" w:rsidRPr="00BE0E23" w:rsidTr="00CB5A23">
        <w:trPr>
          <w:trHeight w:hRule="exact" w:val="279"/>
        </w:trPr>
        <w:tc>
          <w:tcPr>
            <w:tcW w:w="12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3ECE" w:rsidRPr="00BE0E23" w:rsidRDefault="00663ECE" w:rsidP="00CB5A23">
            <w:pPr>
              <w:jc w:val="center"/>
            </w:pPr>
            <w:r w:rsidRPr="00BE0E23">
              <w:t>06.03.2015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3ECE" w:rsidRPr="00BE0E23" w:rsidRDefault="00663ECE" w:rsidP="00CB5A23">
            <w:pPr>
              <w:jc w:val="center"/>
            </w:pPr>
            <w:r w:rsidRPr="00BE0E23">
              <w:t>9600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3ECE" w:rsidRPr="00BE0E23" w:rsidRDefault="00663ECE" w:rsidP="00CB5A23">
            <w:pPr>
              <w:jc w:val="center"/>
            </w:pPr>
            <w:r w:rsidRPr="00BE0E23">
              <w:t>14600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3ECE" w:rsidRPr="00BE0E23" w:rsidRDefault="00663ECE" w:rsidP="00CB5A23">
            <w:pPr>
              <w:jc w:val="center"/>
            </w:pPr>
            <w:r w:rsidRPr="00BE0E23">
              <w:t>6200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3ECE" w:rsidRPr="00BE0E23" w:rsidRDefault="00663ECE" w:rsidP="00CB5A23">
            <w:pPr>
              <w:jc w:val="center"/>
            </w:pPr>
            <w:r w:rsidRPr="00BE0E23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3ECE" w:rsidRPr="00BE0E23" w:rsidRDefault="00663ECE" w:rsidP="00CB5A23">
            <w:pPr>
              <w:jc w:val="center"/>
              <w:rPr>
                <w:color w:val="000000"/>
              </w:rPr>
            </w:pPr>
            <w:r w:rsidRPr="00BE0E23">
              <w:rPr>
                <w:color w:val="000000"/>
              </w:rPr>
              <w:t>30400</w:t>
            </w:r>
          </w:p>
        </w:tc>
      </w:tr>
      <w:tr w:rsidR="00663ECE" w:rsidRPr="00BE0E23" w:rsidTr="00CB5A23">
        <w:trPr>
          <w:trHeight w:hRule="exact" w:val="282"/>
        </w:trPr>
        <w:tc>
          <w:tcPr>
            <w:tcW w:w="12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3ECE" w:rsidRPr="00BE0E23" w:rsidRDefault="00663ECE" w:rsidP="00CB5A23">
            <w:pPr>
              <w:jc w:val="center"/>
              <w:rPr>
                <w:color w:val="000000"/>
              </w:rPr>
            </w:pPr>
            <w:r w:rsidRPr="00BE0E23">
              <w:rPr>
                <w:color w:val="000000"/>
              </w:rPr>
              <w:t>03.04.2015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3ECE" w:rsidRPr="00BE0E23" w:rsidRDefault="00663ECE" w:rsidP="00CB5A23">
            <w:pPr>
              <w:jc w:val="center"/>
            </w:pPr>
            <w:r w:rsidRPr="00BE0E23"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3ECE" w:rsidRPr="00BE0E23" w:rsidRDefault="00663ECE" w:rsidP="00CB5A23">
            <w:pPr>
              <w:jc w:val="center"/>
            </w:pPr>
            <w:r w:rsidRPr="00BE0E23">
              <w:t>15200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3ECE" w:rsidRPr="00BE0E23" w:rsidRDefault="00663ECE" w:rsidP="00CB5A23">
            <w:pPr>
              <w:jc w:val="center"/>
            </w:pPr>
            <w:r w:rsidRPr="00BE0E23">
              <w:t>7200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3ECE" w:rsidRPr="00BE0E23" w:rsidRDefault="00663ECE" w:rsidP="00CB5A23">
            <w:pPr>
              <w:jc w:val="center"/>
            </w:pPr>
            <w:r w:rsidRPr="00BE0E23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3ECE" w:rsidRPr="00BE0E23" w:rsidRDefault="00663ECE" w:rsidP="00CB5A23">
            <w:pPr>
              <w:jc w:val="center"/>
              <w:rPr>
                <w:color w:val="000000"/>
              </w:rPr>
            </w:pPr>
            <w:r w:rsidRPr="00BE0E23">
              <w:rPr>
                <w:color w:val="000000"/>
              </w:rPr>
              <w:t>32400</w:t>
            </w:r>
          </w:p>
        </w:tc>
      </w:tr>
      <w:tr w:rsidR="00663ECE" w:rsidRPr="00BE0E23" w:rsidTr="00CB5A23">
        <w:trPr>
          <w:trHeight w:hRule="exact" w:val="273"/>
        </w:trPr>
        <w:tc>
          <w:tcPr>
            <w:tcW w:w="12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3ECE" w:rsidRPr="00BE0E23" w:rsidRDefault="00663ECE" w:rsidP="00CB5A23">
            <w:pPr>
              <w:jc w:val="center"/>
            </w:pPr>
            <w:r w:rsidRPr="00BE0E23">
              <w:t>07.05.2015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3ECE" w:rsidRPr="00BE0E23" w:rsidRDefault="00663ECE" w:rsidP="00CB5A23">
            <w:pPr>
              <w:jc w:val="center"/>
            </w:pPr>
            <w:r w:rsidRPr="00BE0E23"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3ECE" w:rsidRPr="00BE0E23" w:rsidRDefault="00663ECE" w:rsidP="00CB5A23">
            <w:pPr>
              <w:jc w:val="center"/>
            </w:pPr>
            <w:r w:rsidRPr="00BE0E23">
              <w:t>12800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3ECE" w:rsidRPr="00BE0E23" w:rsidRDefault="00663ECE" w:rsidP="00CB5A23">
            <w:pPr>
              <w:jc w:val="center"/>
            </w:pPr>
            <w:r w:rsidRPr="00BE0E23">
              <w:t>6400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3ECE" w:rsidRPr="00BE0E23" w:rsidRDefault="00663ECE" w:rsidP="00CB5A23">
            <w:pPr>
              <w:jc w:val="center"/>
            </w:pPr>
            <w:r w:rsidRPr="00BE0E23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3ECE" w:rsidRPr="00BE0E23" w:rsidRDefault="00663ECE" w:rsidP="00CB5A23">
            <w:pPr>
              <w:jc w:val="center"/>
              <w:rPr>
                <w:color w:val="000000"/>
              </w:rPr>
            </w:pPr>
            <w:r w:rsidRPr="00BE0E23">
              <w:rPr>
                <w:color w:val="000000"/>
              </w:rPr>
              <w:t>29200</w:t>
            </w:r>
          </w:p>
        </w:tc>
      </w:tr>
      <w:tr w:rsidR="00663ECE" w:rsidRPr="00BE0E23" w:rsidTr="00CB5A23">
        <w:trPr>
          <w:trHeight w:hRule="exact" w:val="236"/>
        </w:trPr>
        <w:tc>
          <w:tcPr>
            <w:tcW w:w="12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3ECE" w:rsidRPr="00BE0E23" w:rsidRDefault="00663ECE" w:rsidP="00CB5A23">
            <w:pPr>
              <w:jc w:val="center"/>
              <w:rPr>
                <w:color w:val="000000"/>
              </w:rPr>
            </w:pPr>
            <w:r w:rsidRPr="00BE0E23">
              <w:rPr>
                <w:color w:val="000000"/>
              </w:rPr>
              <w:t>04.06.2015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3ECE" w:rsidRPr="00BE0E23" w:rsidRDefault="00663ECE" w:rsidP="00CB5A23">
            <w:pPr>
              <w:jc w:val="center"/>
            </w:pPr>
            <w:r w:rsidRPr="00BE0E23">
              <w:t>8600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3ECE" w:rsidRPr="00BE0E23" w:rsidRDefault="00663ECE" w:rsidP="00CB5A23">
            <w:pPr>
              <w:jc w:val="center"/>
            </w:pPr>
            <w:r w:rsidRPr="00BE0E23">
              <w:t>10200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3ECE" w:rsidRPr="00BE0E23" w:rsidRDefault="00663ECE" w:rsidP="00CB5A23">
            <w:pPr>
              <w:jc w:val="center"/>
            </w:pPr>
            <w:r w:rsidRPr="00BE0E23">
              <w:t>5400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3ECE" w:rsidRPr="00BE0E23" w:rsidRDefault="00663ECE" w:rsidP="00CB5A23">
            <w:pPr>
              <w:jc w:val="center"/>
            </w:pPr>
            <w:r w:rsidRPr="00BE0E23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3ECE" w:rsidRPr="00BE0E23" w:rsidRDefault="00663ECE" w:rsidP="00CB5A23">
            <w:pPr>
              <w:jc w:val="center"/>
              <w:rPr>
                <w:color w:val="000000"/>
              </w:rPr>
            </w:pPr>
            <w:r w:rsidRPr="00BE0E23">
              <w:rPr>
                <w:color w:val="000000"/>
              </w:rPr>
              <w:t>24200</w:t>
            </w:r>
          </w:p>
        </w:tc>
      </w:tr>
      <w:tr w:rsidR="00663ECE" w:rsidRPr="00BE0E23" w:rsidTr="00CB5A23">
        <w:trPr>
          <w:trHeight w:hRule="exact" w:val="282"/>
        </w:trPr>
        <w:tc>
          <w:tcPr>
            <w:tcW w:w="12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3ECE" w:rsidRPr="00BE0E23" w:rsidRDefault="00663ECE" w:rsidP="00CB5A23">
            <w:pPr>
              <w:jc w:val="center"/>
            </w:pPr>
            <w:r w:rsidRPr="00BE0E23">
              <w:t>03.07.2015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3ECE" w:rsidRPr="00BE0E23" w:rsidRDefault="00663ECE" w:rsidP="00CB5A23">
            <w:pPr>
              <w:jc w:val="center"/>
            </w:pPr>
            <w:r w:rsidRPr="00BE0E23">
              <w:t>9600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3ECE" w:rsidRPr="00BE0E23" w:rsidRDefault="00663ECE" w:rsidP="00CB5A23">
            <w:pPr>
              <w:jc w:val="center"/>
            </w:pPr>
            <w:r w:rsidRPr="00BE0E23">
              <w:t>12800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3ECE" w:rsidRPr="00BE0E23" w:rsidRDefault="00663ECE" w:rsidP="00CB5A23">
            <w:pPr>
              <w:jc w:val="center"/>
            </w:pPr>
            <w:r w:rsidRPr="00BE0E23">
              <w:t>6200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3ECE" w:rsidRPr="00BE0E23" w:rsidRDefault="00663ECE" w:rsidP="00CB5A23">
            <w:pPr>
              <w:jc w:val="center"/>
            </w:pPr>
            <w:r w:rsidRPr="00BE0E23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3ECE" w:rsidRPr="00BE0E23" w:rsidRDefault="00663ECE" w:rsidP="00CB5A23">
            <w:pPr>
              <w:jc w:val="center"/>
              <w:rPr>
                <w:color w:val="000000"/>
              </w:rPr>
            </w:pPr>
            <w:r w:rsidRPr="00BE0E23">
              <w:rPr>
                <w:color w:val="000000"/>
              </w:rPr>
              <w:t>28600</w:t>
            </w:r>
          </w:p>
        </w:tc>
      </w:tr>
      <w:tr w:rsidR="00663ECE" w:rsidRPr="00BE0E23" w:rsidTr="00CB5A23">
        <w:trPr>
          <w:trHeight w:hRule="exact" w:val="230"/>
        </w:trPr>
        <w:tc>
          <w:tcPr>
            <w:tcW w:w="12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3ECE" w:rsidRPr="00BE0E23" w:rsidRDefault="00663ECE" w:rsidP="00CB5A23">
            <w:pPr>
              <w:jc w:val="center"/>
              <w:rPr>
                <w:color w:val="000000"/>
              </w:rPr>
            </w:pPr>
            <w:r w:rsidRPr="00BE0E23">
              <w:rPr>
                <w:color w:val="000000"/>
              </w:rPr>
              <w:t>05.08.2015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3ECE" w:rsidRPr="00BE0E23" w:rsidRDefault="00663ECE" w:rsidP="00CB5A23">
            <w:pPr>
              <w:jc w:val="center"/>
            </w:pPr>
            <w:r w:rsidRPr="00BE0E23">
              <w:t>11200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3ECE" w:rsidRPr="00BE0E23" w:rsidRDefault="00663ECE" w:rsidP="00CB5A23">
            <w:pPr>
              <w:jc w:val="center"/>
            </w:pPr>
            <w:r w:rsidRPr="00BE0E23">
              <w:t>15200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3ECE" w:rsidRPr="00BE0E23" w:rsidRDefault="00663ECE" w:rsidP="00CB5A23">
            <w:pPr>
              <w:jc w:val="center"/>
            </w:pPr>
            <w:r w:rsidRPr="00BE0E23">
              <w:t>6600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3ECE" w:rsidRPr="00BE0E23" w:rsidRDefault="00663ECE" w:rsidP="00CB5A23">
            <w:pPr>
              <w:jc w:val="center"/>
            </w:pPr>
            <w:r w:rsidRPr="00BE0E23"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3ECE" w:rsidRPr="00BE0E23" w:rsidRDefault="00663ECE" w:rsidP="00CB5A23">
            <w:pPr>
              <w:jc w:val="center"/>
              <w:rPr>
                <w:color w:val="000000"/>
              </w:rPr>
            </w:pPr>
            <w:r w:rsidRPr="00BE0E23">
              <w:rPr>
                <w:color w:val="000000"/>
              </w:rPr>
              <w:t>33040</w:t>
            </w:r>
          </w:p>
        </w:tc>
      </w:tr>
      <w:tr w:rsidR="00663ECE" w:rsidRPr="00BE0E23" w:rsidTr="00CB5A23">
        <w:trPr>
          <w:trHeight w:hRule="exact" w:val="330"/>
        </w:trPr>
        <w:tc>
          <w:tcPr>
            <w:tcW w:w="12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3ECE" w:rsidRPr="00BE0E23" w:rsidRDefault="00663ECE" w:rsidP="00CB5A23">
            <w:pPr>
              <w:jc w:val="center"/>
            </w:pPr>
            <w:r w:rsidRPr="00BE0E23">
              <w:t>03.09.2015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3ECE" w:rsidRPr="00BE0E23" w:rsidRDefault="00663ECE" w:rsidP="00CB5A23">
            <w:pPr>
              <w:jc w:val="center"/>
            </w:pPr>
            <w:r w:rsidRPr="00BE0E23">
              <w:t>10600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3ECE" w:rsidRPr="00BE0E23" w:rsidRDefault="00663ECE" w:rsidP="00CB5A23">
            <w:pPr>
              <w:jc w:val="center"/>
            </w:pPr>
            <w:r w:rsidRPr="00BE0E23">
              <w:t>14800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3ECE" w:rsidRPr="00BE0E23" w:rsidRDefault="00663ECE" w:rsidP="00CB5A23">
            <w:pPr>
              <w:jc w:val="center"/>
            </w:pPr>
            <w:r w:rsidRPr="00BE0E23">
              <w:t>6200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3ECE" w:rsidRPr="00BE0E23" w:rsidRDefault="00663ECE" w:rsidP="00CB5A23">
            <w:pPr>
              <w:jc w:val="center"/>
            </w:pPr>
            <w:r w:rsidRPr="00BE0E23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3ECE" w:rsidRPr="00BE0E23" w:rsidRDefault="00663ECE" w:rsidP="00CB5A23">
            <w:pPr>
              <w:jc w:val="center"/>
              <w:rPr>
                <w:color w:val="000000"/>
              </w:rPr>
            </w:pPr>
            <w:r w:rsidRPr="00BE0E23">
              <w:rPr>
                <w:color w:val="000000"/>
              </w:rPr>
              <w:t>31600</w:t>
            </w:r>
          </w:p>
        </w:tc>
      </w:tr>
      <w:tr w:rsidR="00663ECE" w:rsidRPr="00BE0E23" w:rsidTr="00663ECE">
        <w:trPr>
          <w:trHeight w:hRule="exact" w:val="360"/>
        </w:trPr>
        <w:tc>
          <w:tcPr>
            <w:tcW w:w="12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3ECE" w:rsidRPr="00BE0E23" w:rsidRDefault="00663ECE" w:rsidP="00CB5A23">
            <w:pPr>
              <w:jc w:val="center"/>
              <w:rPr>
                <w:b/>
                <w:bCs/>
              </w:rPr>
            </w:pPr>
            <w:r w:rsidRPr="00BE0E23">
              <w:rPr>
                <w:b/>
                <w:bCs/>
                <w:spacing w:val="3"/>
              </w:rPr>
              <w:t>Всичко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3ECE" w:rsidRPr="00BE0E23" w:rsidRDefault="00663ECE" w:rsidP="00CB5A23">
            <w:pPr>
              <w:jc w:val="center"/>
              <w:rPr>
                <w:b/>
                <w:bCs/>
              </w:rPr>
            </w:pPr>
            <w:r w:rsidRPr="00BE0E23">
              <w:rPr>
                <w:b/>
                <w:bCs/>
              </w:rPr>
              <w:t>120400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3ECE" w:rsidRPr="00BE0E23" w:rsidRDefault="00663ECE" w:rsidP="00CB5A23">
            <w:pPr>
              <w:jc w:val="center"/>
              <w:rPr>
                <w:b/>
                <w:bCs/>
              </w:rPr>
            </w:pPr>
            <w:r w:rsidRPr="00BE0E23">
              <w:rPr>
                <w:b/>
                <w:bCs/>
              </w:rPr>
              <w:t>168200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3ECE" w:rsidRPr="00BE0E23" w:rsidRDefault="00663ECE" w:rsidP="00CB5A23">
            <w:pPr>
              <w:jc w:val="center"/>
              <w:rPr>
                <w:b/>
                <w:bCs/>
              </w:rPr>
            </w:pPr>
            <w:r w:rsidRPr="00BE0E23">
              <w:rPr>
                <w:b/>
                <w:bCs/>
              </w:rPr>
              <w:t>77400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3ECE" w:rsidRPr="00BE0E23" w:rsidRDefault="00663ECE" w:rsidP="00CB5A23">
            <w:pPr>
              <w:jc w:val="center"/>
              <w:rPr>
                <w:b/>
                <w:bCs/>
              </w:rPr>
            </w:pPr>
            <w:r w:rsidRPr="00BE0E23">
              <w:rPr>
                <w:b/>
                <w:bCs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3ECE" w:rsidRPr="00BE0E23" w:rsidRDefault="00663ECE" w:rsidP="00CB5A23">
            <w:pPr>
              <w:jc w:val="center"/>
              <w:rPr>
                <w:color w:val="000000"/>
              </w:rPr>
            </w:pPr>
            <w:r w:rsidRPr="00BE0E23">
              <w:rPr>
                <w:color w:val="000000"/>
              </w:rPr>
              <w:t>366040</w:t>
            </w:r>
          </w:p>
        </w:tc>
      </w:tr>
    </w:tbl>
    <w:p w:rsidR="00560527" w:rsidRPr="000144C2" w:rsidRDefault="00560527">
      <w:pPr>
        <w:spacing w:line="200" w:lineRule="exact"/>
        <w:rPr>
          <w:lang w:val="ru-RU"/>
        </w:rPr>
      </w:pPr>
    </w:p>
    <w:p w:rsidR="00560527" w:rsidRPr="000144C2" w:rsidRDefault="00560527">
      <w:pPr>
        <w:spacing w:line="200" w:lineRule="exact"/>
        <w:rPr>
          <w:lang w:val="ru-RU"/>
        </w:rPr>
      </w:pPr>
    </w:p>
    <w:p w:rsidR="00937A83" w:rsidRDefault="00937A83">
      <w:pPr>
        <w:spacing w:before="29"/>
        <w:ind w:left="102" w:right="76" w:firstLine="710"/>
        <w:rPr>
          <w:sz w:val="24"/>
          <w:szCs w:val="24"/>
        </w:rPr>
      </w:pPr>
    </w:p>
    <w:p w:rsidR="00560527" w:rsidRPr="000144C2" w:rsidRDefault="00560527">
      <w:pPr>
        <w:spacing w:before="29"/>
        <w:ind w:left="102" w:right="76" w:firstLine="710"/>
        <w:rPr>
          <w:sz w:val="24"/>
          <w:szCs w:val="24"/>
          <w:lang w:val="ru-RU"/>
        </w:rPr>
      </w:pPr>
      <w:r w:rsidRPr="000144C2">
        <w:rPr>
          <w:sz w:val="24"/>
          <w:szCs w:val="24"/>
          <w:lang w:val="ru-RU"/>
        </w:rPr>
        <w:t>З</w:t>
      </w:r>
      <w:r w:rsidRPr="000144C2">
        <w:rPr>
          <w:spacing w:val="-1"/>
          <w:sz w:val="24"/>
          <w:szCs w:val="24"/>
          <w:lang w:val="ru-RU"/>
        </w:rPr>
        <w:t>а</w:t>
      </w:r>
      <w:r w:rsidRPr="000144C2">
        <w:rPr>
          <w:spacing w:val="-2"/>
          <w:sz w:val="24"/>
          <w:szCs w:val="24"/>
          <w:lang w:val="ru-RU"/>
        </w:rPr>
        <w:t>д</w:t>
      </w:r>
      <w:r w:rsidRPr="000144C2">
        <w:rPr>
          <w:spacing w:val="1"/>
          <w:sz w:val="24"/>
          <w:szCs w:val="24"/>
          <w:lang w:val="ru-RU"/>
        </w:rPr>
        <w:t>ъ</w:t>
      </w:r>
      <w:r w:rsidRPr="000144C2">
        <w:rPr>
          <w:sz w:val="24"/>
          <w:szCs w:val="24"/>
          <w:lang w:val="ru-RU"/>
        </w:rPr>
        <w:t>л</w:t>
      </w:r>
      <w:r w:rsidRPr="000144C2">
        <w:rPr>
          <w:spacing w:val="2"/>
          <w:sz w:val="24"/>
          <w:szCs w:val="24"/>
          <w:lang w:val="ru-RU"/>
        </w:rPr>
        <w:t>ж</w:t>
      </w:r>
      <w:r w:rsidRPr="000144C2">
        <w:rPr>
          <w:spacing w:val="-1"/>
          <w:sz w:val="24"/>
          <w:szCs w:val="24"/>
          <w:lang w:val="ru-RU"/>
        </w:rPr>
        <w:t>е</w:t>
      </w:r>
      <w:r w:rsidRPr="000144C2">
        <w:rPr>
          <w:spacing w:val="1"/>
          <w:sz w:val="24"/>
          <w:szCs w:val="24"/>
          <w:lang w:val="ru-RU"/>
        </w:rPr>
        <w:t>ни</w:t>
      </w:r>
      <w:r w:rsidRPr="000144C2">
        <w:rPr>
          <w:sz w:val="24"/>
          <w:szCs w:val="24"/>
          <w:lang w:val="ru-RU"/>
        </w:rPr>
        <w:t xml:space="preserve">е </w:t>
      </w:r>
      <w:r w:rsidRPr="000144C2">
        <w:rPr>
          <w:spacing w:val="1"/>
          <w:sz w:val="24"/>
          <w:szCs w:val="24"/>
          <w:lang w:val="ru-RU"/>
        </w:rPr>
        <w:t>н</w:t>
      </w:r>
      <w:r w:rsidRPr="000144C2">
        <w:rPr>
          <w:sz w:val="24"/>
          <w:szCs w:val="24"/>
          <w:lang w:val="ru-RU"/>
        </w:rPr>
        <w:t xml:space="preserve">а </w:t>
      </w:r>
      <w:r w:rsidRPr="000144C2">
        <w:rPr>
          <w:spacing w:val="1"/>
          <w:sz w:val="24"/>
          <w:szCs w:val="24"/>
          <w:lang w:val="ru-RU"/>
        </w:rPr>
        <w:t>из</w:t>
      </w:r>
      <w:r w:rsidRPr="000144C2">
        <w:rPr>
          <w:spacing w:val="-2"/>
          <w:sz w:val="24"/>
          <w:szCs w:val="24"/>
          <w:lang w:val="ru-RU"/>
        </w:rPr>
        <w:t>б</w:t>
      </w:r>
      <w:r w:rsidRPr="000144C2">
        <w:rPr>
          <w:sz w:val="24"/>
          <w:szCs w:val="24"/>
          <w:lang w:val="ru-RU"/>
        </w:rPr>
        <w:t>р</w:t>
      </w:r>
      <w:r w:rsidRPr="000144C2">
        <w:rPr>
          <w:spacing w:val="-1"/>
          <w:sz w:val="24"/>
          <w:szCs w:val="24"/>
          <w:lang w:val="ru-RU"/>
        </w:rPr>
        <w:t>а</w:t>
      </w:r>
      <w:r w:rsidRPr="000144C2">
        <w:rPr>
          <w:spacing w:val="1"/>
          <w:sz w:val="24"/>
          <w:szCs w:val="24"/>
          <w:lang w:val="ru-RU"/>
        </w:rPr>
        <w:t>ни</w:t>
      </w:r>
      <w:r w:rsidRPr="000144C2">
        <w:rPr>
          <w:sz w:val="24"/>
          <w:szCs w:val="24"/>
          <w:lang w:val="ru-RU"/>
        </w:rPr>
        <w:t xml:space="preserve">я </w:t>
      </w:r>
      <w:r w:rsidRPr="000144C2">
        <w:rPr>
          <w:spacing w:val="1"/>
          <w:sz w:val="24"/>
          <w:szCs w:val="24"/>
          <w:lang w:val="ru-RU"/>
        </w:rPr>
        <w:t>з</w:t>
      </w:r>
      <w:r w:rsidRPr="000144C2">
        <w:rPr>
          <w:sz w:val="24"/>
          <w:szCs w:val="24"/>
          <w:lang w:val="ru-RU"/>
        </w:rPr>
        <w:t xml:space="preserve">а </w:t>
      </w:r>
      <w:r w:rsidRPr="000144C2">
        <w:rPr>
          <w:spacing w:val="-2"/>
          <w:sz w:val="24"/>
          <w:szCs w:val="24"/>
          <w:lang w:val="ru-RU"/>
        </w:rPr>
        <w:t>д</w:t>
      </w:r>
      <w:r w:rsidRPr="000144C2">
        <w:rPr>
          <w:spacing w:val="5"/>
          <w:sz w:val="24"/>
          <w:szCs w:val="24"/>
          <w:lang w:val="ru-RU"/>
        </w:rPr>
        <w:t>о</w:t>
      </w:r>
      <w:r w:rsidRPr="000144C2">
        <w:rPr>
          <w:spacing w:val="-1"/>
          <w:sz w:val="24"/>
          <w:szCs w:val="24"/>
          <w:lang w:val="ru-RU"/>
        </w:rPr>
        <w:t>с</w:t>
      </w:r>
      <w:r w:rsidRPr="000144C2">
        <w:rPr>
          <w:spacing w:val="1"/>
          <w:sz w:val="24"/>
          <w:szCs w:val="24"/>
          <w:lang w:val="ru-RU"/>
        </w:rPr>
        <w:t>т</w:t>
      </w:r>
      <w:r w:rsidRPr="000144C2">
        <w:rPr>
          <w:spacing w:val="-1"/>
          <w:sz w:val="24"/>
          <w:szCs w:val="24"/>
          <w:lang w:val="ru-RU"/>
        </w:rPr>
        <w:t>а</w:t>
      </w:r>
      <w:r w:rsidRPr="000144C2">
        <w:rPr>
          <w:spacing w:val="2"/>
          <w:sz w:val="24"/>
          <w:szCs w:val="24"/>
          <w:lang w:val="ru-RU"/>
        </w:rPr>
        <w:t>в</w:t>
      </w:r>
      <w:r w:rsidRPr="000144C2">
        <w:rPr>
          <w:spacing w:val="-5"/>
          <w:sz w:val="24"/>
          <w:szCs w:val="24"/>
          <w:lang w:val="ru-RU"/>
        </w:rPr>
        <w:t>ч</w:t>
      </w:r>
      <w:r w:rsidRPr="000144C2">
        <w:rPr>
          <w:spacing w:val="1"/>
          <w:sz w:val="24"/>
          <w:szCs w:val="24"/>
          <w:lang w:val="ru-RU"/>
        </w:rPr>
        <w:t>и</w:t>
      </w:r>
      <w:r w:rsidRPr="000144C2">
        <w:rPr>
          <w:sz w:val="24"/>
          <w:szCs w:val="24"/>
          <w:lang w:val="ru-RU"/>
        </w:rPr>
        <w:t xml:space="preserve">к </w:t>
      </w:r>
      <w:r w:rsidRPr="000144C2">
        <w:rPr>
          <w:spacing w:val="1"/>
          <w:sz w:val="24"/>
          <w:szCs w:val="24"/>
          <w:lang w:val="ru-RU"/>
        </w:rPr>
        <w:t>н</w:t>
      </w:r>
      <w:r w:rsidRPr="000144C2">
        <w:rPr>
          <w:sz w:val="24"/>
          <w:szCs w:val="24"/>
          <w:lang w:val="ru-RU"/>
        </w:rPr>
        <w:t xml:space="preserve">а </w:t>
      </w:r>
      <w:r w:rsidRPr="000144C2">
        <w:rPr>
          <w:spacing w:val="-9"/>
          <w:sz w:val="24"/>
          <w:szCs w:val="24"/>
          <w:lang w:val="ru-RU"/>
        </w:rPr>
        <w:t>е</w:t>
      </w:r>
      <w:r w:rsidRPr="000144C2">
        <w:rPr>
          <w:sz w:val="24"/>
          <w:szCs w:val="24"/>
          <w:lang w:val="ru-RU"/>
        </w:rPr>
        <w:t>л</w:t>
      </w:r>
      <w:r w:rsidRPr="000144C2">
        <w:rPr>
          <w:spacing w:val="-1"/>
          <w:sz w:val="24"/>
          <w:szCs w:val="24"/>
          <w:lang w:val="ru-RU"/>
        </w:rPr>
        <w:t>ек</w:t>
      </w:r>
      <w:r w:rsidRPr="000144C2">
        <w:rPr>
          <w:spacing w:val="1"/>
          <w:sz w:val="24"/>
          <w:szCs w:val="24"/>
          <w:lang w:val="ru-RU"/>
        </w:rPr>
        <w:t>т</w:t>
      </w:r>
      <w:r w:rsidRPr="000144C2">
        <w:rPr>
          <w:sz w:val="24"/>
          <w:szCs w:val="24"/>
          <w:lang w:val="ru-RU"/>
        </w:rPr>
        <w:t>р</w:t>
      </w:r>
      <w:r w:rsidRPr="000144C2">
        <w:rPr>
          <w:spacing w:val="1"/>
          <w:sz w:val="24"/>
          <w:szCs w:val="24"/>
          <w:lang w:val="ru-RU"/>
        </w:rPr>
        <w:t>и</w:t>
      </w:r>
      <w:r w:rsidRPr="000144C2">
        <w:rPr>
          <w:sz w:val="24"/>
          <w:szCs w:val="24"/>
          <w:lang w:val="ru-RU"/>
        </w:rPr>
        <w:t>ч</w:t>
      </w:r>
      <w:r w:rsidRPr="000144C2">
        <w:rPr>
          <w:spacing w:val="-1"/>
          <w:sz w:val="24"/>
          <w:szCs w:val="24"/>
          <w:lang w:val="ru-RU"/>
        </w:rPr>
        <w:t>еск</w:t>
      </w:r>
      <w:r w:rsidRPr="000144C2">
        <w:rPr>
          <w:sz w:val="24"/>
          <w:szCs w:val="24"/>
          <w:lang w:val="ru-RU"/>
        </w:rPr>
        <w:t xml:space="preserve">а </w:t>
      </w:r>
      <w:r w:rsidRPr="000144C2">
        <w:rPr>
          <w:spacing w:val="-1"/>
          <w:sz w:val="24"/>
          <w:szCs w:val="24"/>
          <w:lang w:val="ru-RU"/>
        </w:rPr>
        <w:t>е</w:t>
      </w:r>
      <w:r w:rsidRPr="000144C2">
        <w:rPr>
          <w:spacing w:val="1"/>
          <w:sz w:val="24"/>
          <w:szCs w:val="24"/>
          <w:lang w:val="ru-RU"/>
        </w:rPr>
        <w:t>н</w:t>
      </w:r>
      <w:r w:rsidRPr="000144C2">
        <w:rPr>
          <w:spacing w:val="-1"/>
          <w:sz w:val="24"/>
          <w:szCs w:val="24"/>
          <w:lang w:val="ru-RU"/>
        </w:rPr>
        <w:t>е</w:t>
      </w:r>
      <w:r w:rsidRPr="000144C2">
        <w:rPr>
          <w:sz w:val="24"/>
          <w:szCs w:val="24"/>
          <w:lang w:val="ru-RU"/>
        </w:rPr>
        <w:t>р</w:t>
      </w:r>
      <w:r w:rsidRPr="000144C2">
        <w:rPr>
          <w:spacing w:val="2"/>
          <w:sz w:val="24"/>
          <w:szCs w:val="24"/>
          <w:lang w:val="ru-RU"/>
        </w:rPr>
        <w:t>г</w:t>
      </w:r>
      <w:r w:rsidRPr="000144C2">
        <w:rPr>
          <w:spacing w:val="1"/>
          <w:sz w:val="24"/>
          <w:szCs w:val="24"/>
          <w:lang w:val="ru-RU"/>
        </w:rPr>
        <w:t>и</w:t>
      </w:r>
      <w:r w:rsidRPr="000144C2">
        <w:rPr>
          <w:sz w:val="24"/>
          <w:szCs w:val="24"/>
          <w:lang w:val="ru-RU"/>
        </w:rPr>
        <w:t xml:space="preserve">я </w:t>
      </w:r>
      <w:r w:rsidRPr="000144C2">
        <w:rPr>
          <w:spacing w:val="1"/>
          <w:sz w:val="24"/>
          <w:szCs w:val="24"/>
          <w:lang w:val="ru-RU"/>
        </w:rPr>
        <w:t>изпъ</w:t>
      </w:r>
      <w:r w:rsidRPr="000144C2">
        <w:rPr>
          <w:sz w:val="24"/>
          <w:szCs w:val="24"/>
          <w:lang w:val="ru-RU"/>
        </w:rPr>
        <w:t>л</w:t>
      </w:r>
      <w:r w:rsidRPr="000144C2">
        <w:rPr>
          <w:spacing w:val="-3"/>
          <w:sz w:val="24"/>
          <w:szCs w:val="24"/>
          <w:lang w:val="ru-RU"/>
        </w:rPr>
        <w:t>н</w:t>
      </w:r>
      <w:r w:rsidRPr="000144C2">
        <w:rPr>
          <w:spacing w:val="1"/>
          <w:sz w:val="24"/>
          <w:szCs w:val="24"/>
          <w:lang w:val="ru-RU"/>
        </w:rPr>
        <w:t>ит</w:t>
      </w:r>
      <w:r w:rsidRPr="000144C2">
        <w:rPr>
          <w:spacing w:val="-1"/>
          <w:sz w:val="24"/>
          <w:szCs w:val="24"/>
          <w:lang w:val="ru-RU"/>
        </w:rPr>
        <w:t>е</w:t>
      </w:r>
      <w:r w:rsidRPr="000144C2">
        <w:rPr>
          <w:sz w:val="24"/>
          <w:szCs w:val="24"/>
          <w:lang w:val="ru-RU"/>
        </w:rPr>
        <w:t xml:space="preserve">л е </w:t>
      </w:r>
      <w:r w:rsidRPr="000144C2">
        <w:rPr>
          <w:spacing w:val="1"/>
          <w:sz w:val="24"/>
          <w:szCs w:val="24"/>
          <w:lang w:val="ru-RU"/>
        </w:rPr>
        <w:t>пъ</w:t>
      </w:r>
      <w:r w:rsidRPr="000144C2">
        <w:rPr>
          <w:spacing w:val="-4"/>
          <w:sz w:val="24"/>
          <w:szCs w:val="24"/>
          <w:lang w:val="ru-RU"/>
        </w:rPr>
        <w:t>л</w:t>
      </w:r>
      <w:r w:rsidRPr="000144C2">
        <w:rPr>
          <w:spacing w:val="-3"/>
          <w:sz w:val="24"/>
          <w:szCs w:val="24"/>
          <w:lang w:val="ru-RU"/>
        </w:rPr>
        <w:t>н</w:t>
      </w:r>
      <w:r w:rsidRPr="000144C2">
        <w:rPr>
          <w:spacing w:val="5"/>
          <w:sz w:val="24"/>
          <w:szCs w:val="24"/>
          <w:lang w:val="ru-RU"/>
        </w:rPr>
        <w:t>о</w:t>
      </w:r>
      <w:r w:rsidRPr="000144C2">
        <w:rPr>
          <w:spacing w:val="-4"/>
          <w:sz w:val="24"/>
          <w:szCs w:val="24"/>
          <w:lang w:val="ru-RU"/>
        </w:rPr>
        <w:t>т</w:t>
      </w:r>
      <w:r w:rsidRPr="000144C2">
        <w:rPr>
          <w:sz w:val="24"/>
          <w:szCs w:val="24"/>
          <w:lang w:val="ru-RU"/>
        </w:rPr>
        <w:t xml:space="preserve">о </w:t>
      </w:r>
      <w:r w:rsidRPr="000144C2">
        <w:rPr>
          <w:spacing w:val="-1"/>
          <w:sz w:val="24"/>
          <w:szCs w:val="24"/>
          <w:lang w:val="ru-RU"/>
        </w:rPr>
        <w:t>а</w:t>
      </w:r>
      <w:r w:rsidRPr="000144C2">
        <w:rPr>
          <w:spacing w:val="-2"/>
          <w:sz w:val="24"/>
          <w:szCs w:val="24"/>
          <w:lang w:val="ru-RU"/>
        </w:rPr>
        <w:t>д</w:t>
      </w:r>
      <w:r w:rsidRPr="000144C2">
        <w:rPr>
          <w:spacing w:val="2"/>
          <w:sz w:val="24"/>
          <w:szCs w:val="24"/>
          <w:lang w:val="ru-RU"/>
        </w:rPr>
        <w:t>м</w:t>
      </w:r>
      <w:r w:rsidRPr="000144C2">
        <w:rPr>
          <w:spacing w:val="1"/>
          <w:sz w:val="24"/>
          <w:szCs w:val="24"/>
          <w:lang w:val="ru-RU"/>
        </w:rPr>
        <w:t>ини</w:t>
      </w:r>
      <w:r w:rsidRPr="000144C2">
        <w:rPr>
          <w:spacing w:val="-1"/>
          <w:sz w:val="24"/>
          <w:szCs w:val="24"/>
          <w:lang w:val="ru-RU"/>
        </w:rPr>
        <w:t>с</w:t>
      </w:r>
      <w:r w:rsidRPr="000144C2">
        <w:rPr>
          <w:spacing w:val="1"/>
          <w:sz w:val="24"/>
          <w:szCs w:val="24"/>
          <w:lang w:val="ru-RU"/>
        </w:rPr>
        <w:t>т</w:t>
      </w:r>
      <w:r w:rsidRPr="000144C2">
        <w:rPr>
          <w:sz w:val="24"/>
          <w:szCs w:val="24"/>
          <w:lang w:val="ru-RU"/>
        </w:rPr>
        <w:t>р</w:t>
      </w:r>
      <w:r w:rsidRPr="000144C2">
        <w:rPr>
          <w:spacing w:val="1"/>
          <w:sz w:val="24"/>
          <w:szCs w:val="24"/>
          <w:lang w:val="ru-RU"/>
        </w:rPr>
        <w:t>и</w:t>
      </w:r>
      <w:r w:rsidRPr="000144C2">
        <w:rPr>
          <w:sz w:val="24"/>
          <w:szCs w:val="24"/>
          <w:lang w:val="ru-RU"/>
        </w:rPr>
        <w:t>р</w:t>
      </w:r>
      <w:r w:rsidRPr="000144C2">
        <w:rPr>
          <w:spacing w:val="-1"/>
          <w:sz w:val="24"/>
          <w:szCs w:val="24"/>
          <w:lang w:val="ru-RU"/>
        </w:rPr>
        <w:t>а</w:t>
      </w:r>
      <w:r w:rsidRPr="000144C2">
        <w:rPr>
          <w:spacing w:val="1"/>
          <w:sz w:val="24"/>
          <w:szCs w:val="24"/>
          <w:lang w:val="ru-RU"/>
        </w:rPr>
        <w:t>н</w:t>
      </w:r>
      <w:r w:rsidRPr="000144C2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1"/>
          <w:sz w:val="24"/>
          <w:szCs w:val="24"/>
          <w:lang w:val="ru-RU"/>
        </w:rPr>
        <w:t>н</w:t>
      </w:r>
      <w:r w:rsidRPr="000144C2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1"/>
          <w:sz w:val="24"/>
          <w:szCs w:val="24"/>
          <w:lang w:val="ru-RU"/>
        </w:rPr>
        <w:t>ин</w:t>
      </w:r>
      <w:r w:rsidRPr="000144C2">
        <w:rPr>
          <w:spacing w:val="-6"/>
          <w:sz w:val="24"/>
          <w:szCs w:val="24"/>
          <w:lang w:val="ru-RU"/>
        </w:rPr>
        <w:t>ф</w:t>
      </w:r>
      <w:r w:rsidRPr="000144C2">
        <w:rPr>
          <w:spacing w:val="5"/>
          <w:sz w:val="24"/>
          <w:szCs w:val="24"/>
          <w:lang w:val="ru-RU"/>
        </w:rPr>
        <w:t>о</w:t>
      </w:r>
      <w:r w:rsidRPr="000144C2">
        <w:rPr>
          <w:sz w:val="24"/>
          <w:szCs w:val="24"/>
          <w:lang w:val="ru-RU"/>
        </w:rPr>
        <w:t>р</w:t>
      </w:r>
      <w:r w:rsidRPr="000144C2">
        <w:rPr>
          <w:spacing w:val="2"/>
          <w:sz w:val="24"/>
          <w:szCs w:val="24"/>
          <w:lang w:val="ru-RU"/>
        </w:rPr>
        <w:t>м</w:t>
      </w:r>
      <w:r w:rsidRPr="000144C2">
        <w:rPr>
          <w:spacing w:val="-1"/>
          <w:sz w:val="24"/>
          <w:szCs w:val="24"/>
          <w:lang w:val="ru-RU"/>
        </w:rPr>
        <w:t>а</w:t>
      </w:r>
      <w:r w:rsidRPr="000144C2">
        <w:rPr>
          <w:spacing w:val="1"/>
          <w:sz w:val="24"/>
          <w:szCs w:val="24"/>
          <w:lang w:val="ru-RU"/>
        </w:rPr>
        <w:t>ц</w:t>
      </w:r>
      <w:r w:rsidRPr="000144C2">
        <w:rPr>
          <w:spacing w:val="-3"/>
          <w:sz w:val="24"/>
          <w:szCs w:val="24"/>
          <w:lang w:val="ru-RU"/>
        </w:rPr>
        <w:t>и</w:t>
      </w:r>
      <w:r w:rsidRPr="000144C2">
        <w:rPr>
          <w:sz w:val="24"/>
          <w:szCs w:val="24"/>
          <w:lang w:val="ru-RU"/>
        </w:rPr>
        <w:t>о</w:t>
      </w:r>
      <w:r w:rsidRPr="000144C2">
        <w:rPr>
          <w:spacing w:val="1"/>
          <w:sz w:val="24"/>
          <w:szCs w:val="24"/>
          <w:lang w:val="ru-RU"/>
        </w:rPr>
        <w:t>нни</w:t>
      </w:r>
      <w:r w:rsidRPr="000144C2">
        <w:rPr>
          <w:sz w:val="24"/>
          <w:szCs w:val="24"/>
          <w:lang w:val="ru-RU"/>
        </w:rPr>
        <w:t>я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-3"/>
          <w:sz w:val="24"/>
          <w:szCs w:val="24"/>
          <w:lang w:val="ru-RU"/>
        </w:rPr>
        <w:t>п</w:t>
      </w:r>
      <w:r w:rsidRPr="000144C2">
        <w:rPr>
          <w:spacing w:val="5"/>
          <w:sz w:val="24"/>
          <w:szCs w:val="24"/>
          <w:lang w:val="ru-RU"/>
        </w:rPr>
        <w:t>о</w:t>
      </w:r>
      <w:r w:rsidRPr="000144C2">
        <w:rPr>
          <w:spacing w:val="-4"/>
          <w:sz w:val="24"/>
          <w:szCs w:val="24"/>
          <w:lang w:val="ru-RU"/>
        </w:rPr>
        <w:t>т</w:t>
      </w:r>
      <w:r w:rsidRPr="000144C2">
        <w:rPr>
          <w:spacing w:val="5"/>
          <w:sz w:val="24"/>
          <w:szCs w:val="24"/>
          <w:lang w:val="ru-RU"/>
        </w:rPr>
        <w:t>о</w:t>
      </w:r>
      <w:r w:rsidRPr="000144C2">
        <w:rPr>
          <w:sz w:val="24"/>
          <w:szCs w:val="24"/>
          <w:lang w:val="ru-RU"/>
        </w:rPr>
        <w:t>к</w:t>
      </w:r>
      <w:r>
        <w:rPr>
          <w:sz w:val="24"/>
          <w:szCs w:val="24"/>
          <w:lang w:val="ru-RU"/>
        </w:rPr>
        <w:t xml:space="preserve"> </w:t>
      </w:r>
      <w:r w:rsidRPr="000144C2">
        <w:rPr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-2"/>
          <w:sz w:val="24"/>
          <w:szCs w:val="24"/>
          <w:lang w:val="ru-RU"/>
        </w:rPr>
        <w:t>Е</w:t>
      </w:r>
      <w:r w:rsidRPr="000144C2">
        <w:rPr>
          <w:spacing w:val="-1"/>
          <w:sz w:val="24"/>
          <w:szCs w:val="24"/>
          <w:lang w:val="ru-RU"/>
        </w:rPr>
        <w:t>С</w:t>
      </w:r>
      <w:r w:rsidRPr="000144C2">
        <w:rPr>
          <w:sz w:val="24"/>
          <w:szCs w:val="24"/>
          <w:lang w:val="ru-RU"/>
        </w:rPr>
        <w:t>О,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-1"/>
          <w:sz w:val="24"/>
          <w:szCs w:val="24"/>
          <w:lang w:val="ru-RU"/>
        </w:rPr>
        <w:t>как</w:t>
      </w:r>
      <w:r w:rsidRPr="000144C2">
        <w:rPr>
          <w:spacing w:val="1"/>
          <w:sz w:val="24"/>
          <w:szCs w:val="24"/>
          <w:lang w:val="ru-RU"/>
        </w:rPr>
        <w:t>т</w:t>
      </w:r>
      <w:r w:rsidRPr="000144C2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 xml:space="preserve"> </w:t>
      </w:r>
      <w:r w:rsidRPr="000144C2"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-3"/>
          <w:sz w:val="24"/>
          <w:szCs w:val="24"/>
          <w:lang w:val="ru-RU"/>
        </w:rPr>
        <w:t>п</w:t>
      </w:r>
      <w:r w:rsidRPr="000144C2">
        <w:rPr>
          <w:spacing w:val="5"/>
          <w:sz w:val="24"/>
          <w:szCs w:val="24"/>
          <w:lang w:val="ru-RU"/>
        </w:rPr>
        <w:t>о</w:t>
      </w:r>
      <w:r w:rsidRPr="000144C2">
        <w:rPr>
          <w:spacing w:val="-6"/>
          <w:sz w:val="24"/>
          <w:szCs w:val="24"/>
          <w:lang w:val="ru-RU"/>
        </w:rPr>
        <w:t>е</w:t>
      </w:r>
      <w:r w:rsidRPr="000144C2">
        <w:rPr>
          <w:spacing w:val="2"/>
          <w:sz w:val="24"/>
          <w:szCs w:val="24"/>
          <w:lang w:val="ru-RU"/>
        </w:rPr>
        <w:t>м</w:t>
      </w:r>
      <w:r w:rsidRPr="000144C2">
        <w:rPr>
          <w:spacing w:val="-1"/>
          <w:sz w:val="24"/>
          <w:szCs w:val="24"/>
          <w:lang w:val="ru-RU"/>
        </w:rPr>
        <w:t>а</w:t>
      </w:r>
      <w:r w:rsidRPr="000144C2">
        <w:rPr>
          <w:spacing w:val="1"/>
          <w:sz w:val="24"/>
          <w:szCs w:val="24"/>
          <w:lang w:val="ru-RU"/>
        </w:rPr>
        <w:t>н</w:t>
      </w:r>
      <w:r w:rsidRPr="000144C2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1"/>
          <w:sz w:val="24"/>
          <w:szCs w:val="24"/>
          <w:lang w:val="ru-RU"/>
        </w:rPr>
        <w:t>н</w:t>
      </w:r>
      <w:r w:rsidRPr="000144C2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Pr="000144C2">
        <w:rPr>
          <w:sz w:val="24"/>
          <w:szCs w:val="24"/>
          <w:lang w:val="ru-RU"/>
        </w:rPr>
        <w:t>р</w:t>
      </w:r>
      <w:r w:rsidRPr="000144C2">
        <w:rPr>
          <w:spacing w:val="-1"/>
          <w:sz w:val="24"/>
          <w:szCs w:val="24"/>
          <w:lang w:val="ru-RU"/>
        </w:rPr>
        <w:t>а</w:t>
      </w:r>
      <w:r w:rsidRPr="000144C2">
        <w:rPr>
          <w:spacing w:val="1"/>
          <w:sz w:val="24"/>
          <w:szCs w:val="24"/>
          <w:lang w:val="ru-RU"/>
        </w:rPr>
        <w:t>з</w:t>
      </w:r>
      <w:r w:rsidRPr="000144C2">
        <w:rPr>
          <w:spacing w:val="-5"/>
          <w:sz w:val="24"/>
          <w:szCs w:val="24"/>
          <w:lang w:val="ru-RU"/>
        </w:rPr>
        <w:t>х</w:t>
      </w:r>
      <w:r w:rsidRPr="000144C2">
        <w:rPr>
          <w:spacing w:val="5"/>
          <w:sz w:val="24"/>
          <w:szCs w:val="24"/>
          <w:lang w:val="ru-RU"/>
        </w:rPr>
        <w:t>о</w:t>
      </w:r>
      <w:r w:rsidRPr="000144C2">
        <w:rPr>
          <w:spacing w:val="-2"/>
          <w:sz w:val="24"/>
          <w:szCs w:val="24"/>
          <w:lang w:val="ru-RU"/>
        </w:rPr>
        <w:t>д</w:t>
      </w:r>
      <w:r w:rsidRPr="000144C2">
        <w:rPr>
          <w:spacing w:val="1"/>
          <w:sz w:val="24"/>
          <w:szCs w:val="24"/>
          <w:lang w:val="ru-RU"/>
        </w:rPr>
        <w:t>ит</w:t>
      </w:r>
      <w:r w:rsidRPr="000144C2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1"/>
          <w:sz w:val="24"/>
          <w:szCs w:val="24"/>
          <w:lang w:val="ru-RU"/>
        </w:rPr>
        <w:t>з</w:t>
      </w:r>
      <w:r w:rsidRPr="000144C2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1"/>
          <w:sz w:val="24"/>
          <w:szCs w:val="24"/>
          <w:lang w:val="ru-RU"/>
        </w:rPr>
        <w:t>н</w:t>
      </w:r>
      <w:r w:rsidRPr="000144C2">
        <w:rPr>
          <w:spacing w:val="-1"/>
          <w:sz w:val="24"/>
          <w:szCs w:val="24"/>
          <w:lang w:val="ru-RU"/>
        </w:rPr>
        <w:t>е</w:t>
      </w:r>
      <w:r w:rsidRPr="000144C2">
        <w:rPr>
          <w:spacing w:val="-2"/>
          <w:sz w:val="24"/>
          <w:szCs w:val="24"/>
          <w:lang w:val="ru-RU"/>
        </w:rPr>
        <w:t>б</w:t>
      </w:r>
      <w:r w:rsidRPr="000144C2">
        <w:rPr>
          <w:spacing w:val="-1"/>
          <w:sz w:val="24"/>
          <w:szCs w:val="24"/>
          <w:lang w:val="ru-RU"/>
        </w:rPr>
        <w:t>а</w:t>
      </w:r>
      <w:r w:rsidRPr="000144C2">
        <w:rPr>
          <w:sz w:val="24"/>
          <w:szCs w:val="24"/>
          <w:lang w:val="ru-RU"/>
        </w:rPr>
        <w:t>л</w:t>
      </w:r>
      <w:r w:rsidRPr="000144C2">
        <w:rPr>
          <w:spacing w:val="-1"/>
          <w:sz w:val="24"/>
          <w:szCs w:val="24"/>
          <w:lang w:val="ru-RU"/>
        </w:rPr>
        <w:t>а</w:t>
      </w:r>
      <w:r w:rsidRPr="000144C2">
        <w:rPr>
          <w:spacing w:val="1"/>
          <w:sz w:val="24"/>
          <w:szCs w:val="24"/>
          <w:lang w:val="ru-RU"/>
        </w:rPr>
        <w:t>н</w:t>
      </w:r>
      <w:r w:rsidRPr="000144C2">
        <w:rPr>
          <w:spacing w:val="-1"/>
          <w:sz w:val="24"/>
          <w:szCs w:val="24"/>
          <w:lang w:val="ru-RU"/>
        </w:rPr>
        <w:t>с</w:t>
      </w:r>
      <w:r w:rsidRPr="000144C2">
        <w:rPr>
          <w:spacing w:val="1"/>
          <w:sz w:val="24"/>
          <w:szCs w:val="24"/>
          <w:lang w:val="ru-RU"/>
        </w:rPr>
        <w:t>и</w:t>
      </w:r>
      <w:r w:rsidRPr="000144C2">
        <w:rPr>
          <w:sz w:val="24"/>
          <w:szCs w:val="24"/>
          <w:lang w:val="ru-RU"/>
        </w:rPr>
        <w:t>.</w:t>
      </w:r>
    </w:p>
    <w:p w:rsidR="00560527" w:rsidRPr="000144C2" w:rsidRDefault="00560527">
      <w:pPr>
        <w:spacing w:line="260" w:lineRule="exact"/>
        <w:ind w:left="813"/>
        <w:rPr>
          <w:sz w:val="24"/>
          <w:szCs w:val="24"/>
          <w:lang w:val="ru-RU"/>
        </w:rPr>
      </w:pPr>
      <w:r w:rsidRPr="000144C2">
        <w:rPr>
          <w:spacing w:val="-1"/>
          <w:sz w:val="24"/>
          <w:szCs w:val="24"/>
          <w:lang w:val="ru-RU"/>
        </w:rPr>
        <w:t>В</w:t>
      </w:r>
      <w:r w:rsidRPr="000144C2">
        <w:rPr>
          <w:spacing w:val="1"/>
          <w:sz w:val="24"/>
          <w:szCs w:val="24"/>
          <w:lang w:val="ru-RU"/>
        </w:rPr>
        <w:t>ъз</w:t>
      </w:r>
      <w:r w:rsidRPr="000144C2">
        <w:rPr>
          <w:sz w:val="24"/>
          <w:szCs w:val="24"/>
          <w:lang w:val="ru-RU"/>
        </w:rPr>
        <w:t>ло</w:t>
      </w:r>
      <w:r w:rsidRPr="000144C2">
        <w:rPr>
          <w:spacing w:val="2"/>
          <w:sz w:val="24"/>
          <w:szCs w:val="24"/>
          <w:lang w:val="ru-RU"/>
        </w:rPr>
        <w:t>ж</w:t>
      </w:r>
      <w:r w:rsidRPr="000144C2">
        <w:rPr>
          <w:spacing w:val="1"/>
          <w:sz w:val="24"/>
          <w:szCs w:val="24"/>
          <w:lang w:val="ru-RU"/>
        </w:rPr>
        <w:t>ит</w:t>
      </w:r>
      <w:r w:rsidRPr="000144C2">
        <w:rPr>
          <w:spacing w:val="-1"/>
          <w:sz w:val="24"/>
          <w:szCs w:val="24"/>
          <w:lang w:val="ru-RU"/>
        </w:rPr>
        <w:t>е</w:t>
      </w:r>
      <w:r w:rsidRPr="000144C2">
        <w:rPr>
          <w:sz w:val="24"/>
          <w:szCs w:val="24"/>
          <w:lang w:val="ru-RU"/>
        </w:rPr>
        <w:t>лят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1"/>
          <w:sz w:val="24"/>
          <w:szCs w:val="24"/>
          <w:lang w:val="ru-RU"/>
        </w:rPr>
        <w:t>н</w:t>
      </w:r>
      <w:r w:rsidRPr="000144C2">
        <w:rPr>
          <w:sz w:val="24"/>
          <w:szCs w:val="24"/>
          <w:lang w:val="ru-RU"/>
        </w:rPr>
        <w:t>я</w:t>
      </w:r>
      <w:r w:rsidRPr="000144C2">
        <w:rPr>
          <w:spacing w:val="2"/>
          <w:sz w:val="24"/>
          <w:szCs w:val="24"/>
          <w:lang w:val="ru-RU"/>
        </w:rPr>
        <w:t>м</w:t>
      </w:r>
      <w:r w:rsidRPr="000144C2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-2"/>
          <w:sz w:val="24"/>
          <w:szCs w:val="24"/>
          <w:lang w:val="ru-RU"/>
        </w:rPr>
        <w:t>д</w:t>
      </w:r>
      <w:r w:rsidRPr="000144C2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1"/>
          <w:sz w:val="24"/>
          <w:szCs w:val="24"/>
          <w:lang w:val="ru-RU"/>
        </w:rPr>
        <w:t>з</w:t>
      </w:r>
      <w:r w:rsidRPr="000144C2">
        <w:rPr>
          <w:spacing w:val="-1"/>
          <w:sz w:val="24"/>
          <w:szCs w:val="24"/>
          <w:lang w:val="ru-RU"/>
        </w:rPr>
        <w:t>а</w:t>
      </w:r>
      <w:r w:rsidRPr="000144C2">
        <w:rPr>
          <w:spacing w:val="1"/>
          <w:sz w:val="24"/>
          <w:szCs w:val="24"/>
          <w:lang w:val="ru-RU"/>
        </w:rPr>
        <w:t>п</w:t>
      </w:r>
      <w:r w:rsidRPr="000144C2">
        <w:rPr>
          <w:sz w:val="24"/>
          <w:szCs w:val="24"/>
          <w:lang w:val="ru-RU"/>
        </w:rPr>
        <w:t>л</w:t>
      </w:r>
      <w:r w:rsidRPr="000144C2">
        <w:rPr>
          <w:spacing w:val="-1"/>
          <w:sz w:val="24"/>
          <w:szCs w:val="24"/>
          <w:lang w:val="ru-RU"/>
        </w:rPr>
        <w:t>а</w:t>
      </w:r>
      <w:r w:rsidRPr="000144C2">
        <w:rPr>
          <w:spacing w:val="2"/>
          <w:sz w:val="24"/>
          <w:szCs w:val="24"/>
          <w:lang w:val="ru-RU"/>
        </w:rPr>
        <w:t>щ</w:t>
      </w:r>
      <w:r w:rsidRPr="000144C2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1"/>
          <w:sz w:val="24"/>
          <w:szCs w:val="24"/>
          <w:lang w:val="ru-RU"/>
        </w:rPr>
        <w:t>т</w:t>
      </w:r>
      <w:r w:rsidRPr="000144C2">
        <w:rPr>
          <w:spacing w:val="-1"/>
          <w:sz w:val="24"/>
          <w:szCs w:val="24"/>
          <w:lang w:val="ru-RU"/>
        </w:rPr>
        <w:t>акс</w:t>
      </w:r>
      <w:r w:rsidRPr="000144C2">
        <w:rPr>
          <w:sz w:val="24"/>
          <w:szCs w:val="24"/>
          <w:lang w:val="ru-RU"/>
        </w:rPr>
        <w:t>а</w:t>
      </w:r>
      <w:r w:rsidRPr="000144C2">
        <w:rPr>
          <w:spacing w:val="1"/>
          <w:sz w:val="24"/>
          <w:szCs w:val="24"/>
          <w:lang w:val="ru-RU"/>
        </w:rPr>
        <w:t xml:space="preserve"> з</w:t>
      </w:r>
      <w:r w:rsidRPr="000144C2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-9"/>
          <w:sz w:val="24"/>
          <w:szCs w:val="24"/>
          <w:lang w:val="ru-RU"/>
        </w:rPr>
        <w:t>у</w:t>
      </w:r>
      <w:r w:rsidRPr="000144C2">
        <w:rPr>
          <w:spacing w:val="4"/>
          <w:sz w:val="24"/>
          <w:szCs w:val="24"/>
          <w:lang w:val="ru-RU"/>
        </w:rPr>
        <w:t>ч</w:t>
      </w:r>
      <w:r w:rsidRPr="000144C2">
        <w:rPr>
          <w:spacing w:val="-1"/>
          <w:sz w:val="24"/>
          <w:szCs w:val="24"/>
          <w:lang w:val="ru-RU"/>
        </w:rPr>
        <w:t>ас</w:t>
      </w:r>
      <w:r w:rsidRPr="000144C2">
        <w:rPr>
          <w:spacing w:val="1"/>
          <w:sz w:val="24"/>
          <w:szCs w:val="24"/>
          <w:lang w:val="ru-RU"/>
        </w:rPr>
        <w:t>ти</w:t>
      </w:r>
      <w:r w:rsidRPr="000144C2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 </w:t>
      </w:r>
      <w:r w:rsidRPr="000144C2">
        <w:rPr>
          <w:sz w:val="24"/>
          <w:szCs w:val="24"/>
          <w:lang w:val="ru-RU"/>
        </w:rPr>
        <w:t>в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-1"/>
          <w:sz w:val="24"/>
          <w:szCs w:val="24"/>
          <w:lang w:val="ru-RU"/>
        </w:rPr>
        <w:t>с</w:t>
      </w:r>
      <w:r w:rsidRPr="000144C2">
        <w:rPr>
          <w:spacing w:val="1"/>
          <w:sz w:val="24"/>
          <w:szCs w:val="24"/>
          <w:lang w:val="ru-RU"/>
        </w:rPr>
        <w:t>т</w:t>
      </w:r>
      <w:r w:rsidRPr="000144C2">
        <w:rPr>
          <w:spacing w:val="-1"/>
          <w:sz w:val="24"/>
          <w:szCs w:val="24"/>
          <w:lang w:val="ru-RU"/>
        </w:rPr>
        <w:t>а</w:t>
      </w:r>
      <w:r w:rsidRPr="000144C2">
        <w:rPr>
          <w:spacing w:val="1"/>
          <w:sz w:val="24"/>
          <w:szCs w:val="24"/>
          <w:lang w:val="ru-RU"/>
        </w:rPr>
        <w:t>н</w:t>
      </w:r>
      <w:r w:rsidRPr="000144C2">
        <w:rPr>
          <w:spacing w:val="-2"/>
          <w:sz w:val="24"/>
          <w:szCs w:val="24"/>
          <w:lang w:val="ru-RU"/>
        </w:rPr>
        <w:t>д</w:t>
      </w:r>
      <w:r w:rsidRPr="000144C2">
        <w:rPr>
          <w:spacing w:val="-1"/>
          <w:sz w:val="24"/>
          <w:szCs w:val="24"/>
          <w:lang w:val="ru-RU"/>
        </w:rPr>
        <w:t>а</w:t>
      </w:r>
      <w:r w:rsidRPr="000144C2">
        <w:rPr>
          <w:sz w:val="24"/>
          <w:szCs w:val="24"/>
          <w:lang w:val="ru-RU"/>
        </w:rPr>
        <w:t>р</w:t>
      </w:r>
      <w:r w:rsidRPr="000144C2">
        <w:rPr>
          <w:spacing w:val="1"/>
          <w:sz w:val="24"/>
          <w:szCs w:val="24"/>
          <w:lang w:val="ru-RU"/>
        </w:rPr>
        <w:t>тн</w:t>
      </w:r>
      <w:r w:rsidRPr="000144C2">
        <w:rPr>
          <w:spacing w:val="-1"/>
          <w:sz w:val="24"/>
          <w:szCs w:val="24"/>
          <w:lang w:val="ru-RU"/>
        </w:rPr>
        <w:t>а</w:t>
      </w:r>
      <w:r w:rsidRPr="000144C2">
        <w:rPr>
          <w:spacing w:val="1"/>
          <w:sz w:val="24"/>
          <w:szCs w:val="24"/>
          <w:lang w:val="ru-RU"/>
        </w:rPr>
        <w:t>т</w:t>
      </w:r>
      <w:r w:rsidRPr="000144C2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-2"/>
          <w:sz w:val="24"/>
          <w:szCs w:val="24"/>
          <w:lang w:val="ru-RU"/>
        </w:rPr>
        <w:t>б</w:t>
      </w:r>
      <w:r w:rsidRPr="000144C2">
        <w:rPr>
          <w:spacing w:val="-1"/>
          <w:sz w:val="24"/>
          <w:szCs w:val="24"/>
          <w:lang w:val="ru-RU"/>
        </w:rPr>
        <w:t>а</w:t>
      </w:r>
      <w:r w:rsidRPr="000144C2">
        <w:rPr>
          <w:sz w:val="24"/>
          <w:szCs w:val="24"/>
          <w:lang w:val="ru-RU"/>
        </w:rPr>
        <w:t>л</w:t>
      </w:r>
      <w:r w:rsidRPr="000144C2">
        <w:rPr>
          <w:spacing w:val="-1"/>
          <w:sz w:val="24"/>
          <w:szCs w:val="24"/>
          <w:lang w:val="ru-RU"/>
        </w:rPr>
        <w:t>а</w:t>
      </w:r>
      <w:r w:rsidRPr="000144C2">
        <w:rPr>
          <w:spacing w:val="1"/>
          <w:sz w:val="24"/>
          <w:szCs w:val="24"/>
          <w:lang w:val="ru-RU"/>
        </w:rPr>
        <w:t>н</w:t>
      </w:r>
      <w:r w:rsidRPr="000144C2">
        <w:rPr>
          <w:spacing w:val="-1"/>
          <w:sz w:val="24"/>
          <w:szCs w:val="24"/>
          <w:lang w:val="ru-RU"/>
        </w:rPr>
        <w:t>с</w:t>
      </w:r>
      <w:r w:rsidRPr="000144C2">
        <w:rPr>
          <w:spacing w:val="1"/>
          <w:sz w:val="24"/>
          <w:szCs w:val="24"/>
          <w:lang w:val="ru-RU"/>
        </w:rPr>
        <w:t>и</w:t>
      </w:r>
      <w:r w:rsidRPr="000144C2">
        <w:rPr>
          <w:sz w:val="24"/>
          <w:szCs w:val="24"/>
          <w:lang w:val="ru-RU"/>
        </w:rPr>
        <w:t>р</w:t>
      </w:r>
      <w:r w:rsidRPr="000144C2">
        <w:rPr>
          <w:spacing w:val="-1"/>
          <w:sz w:val="24"/>
          <w:szCs w:val="24"/>
          <w:lang w:val="ru-RU"/>
        </w:rPr>
        <w:t>а</w:t>
      </w:r>
      <w:r w:rsidRPr="000144C2">
        <w:rPr>
          <w:spacing w:val="2"/>
          <w:sz w:val="24"/>
          <w:szCs w:val="24"/>
          <w:lang w:val="ru-RU"/>
        </w:rPr>
        <w:t>щ</w:t>
      </w:r>
      <w:r w:rsidRPr="000144C2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2"/>
          <w:sz w:val="24"/>
          <w:szCs w:val="24"/>
          <w:lang w:val="ru-RU"/>
        </w:rPr>
        <w:t>г</w:t>
      </w:r>
      <w:r w:rsidRPr="000144C2">
        <w:rPr>
          <w:sz w:val="24"/>
          <w:szCs w:val="24"/>
          <w:lang w:val="ru-RU"/>
        </w:rPr>
        <w:t>р</w:t>
      </w:r>
      <w:r w:rsidRPr="000144C2">
        <w:rPr>
          <w:spacing w:val="-9"/>
          <w:sz w:val="24"/>
          <w:szCs w:val="24"/>
          <w:lang w:val="ru-RU"/>
        </w:rPr>
        <w:t>у</w:t>
      </w:r>
      <w:r w:rsidRPr="000144C2">
        <w:rPr>
          <w:spacing w:val="1"/>
          <w:sz w:val="24"/>
          <w:szCs w:val="24"/>
          <w:lang w:val="ru-RU"/>
        </w:rPr>
        <w:t>п</w:t>
      </w:r>
      <w:r w:rsidRPr="000144C2">
        <w:rPr>
          <w:spacing w:val="-1"/>
          <w:sz w:val="24"/>
          <w:szCs w:val="24"/>
          <w:lang w:val="ru-RU"/>
        </w:rPr>
        <w:t>а</w:t>
      </w:r>
      <w:r w:rsidRPr="000144C2">
        <w:rPr>
          <w:sz w:val="24"/>
          <w:szCs w:val="24"/>
          <w:lang w:val="ru-RU"/>
        </w:rPr>
        <w:t>.</w:t>
      </w:r>
    </w:p>
    <w:p w:rsidR="00560527" w:rsidRPr="000144C2" w:rsidRDefault="00560527">
      <w:pPr>
        <w:spacing w:before="7" w:line="260" w:lineRule="exact"/>
        <w:ind w:left="813" w:right="87"/>
        <w:rPr>
          <w:sz w:val="24"/>
          <w:szCs w:val="24"/>
          <w:lang w:val="ru-RU"/>
        </w:rPr>
      </w:pPr>
      <w:r w:rsidRPr="000144C2">
        <w:rPr>
          <w:sz w:val="24"/>
          <w:szCs w:val="24"/>
          <w:lang w:val="ru-RU"/>
        </w:rPr>
        <w:t>П</w:t>
      </w:r>
      <w:r w:rsidRPr="000144C2">
        <w:rPr>
          <w:spacing w:val="-1"/>
          <w:sz w:val="24"/>
          <w:szCs w:val="24"/>
          <w:lang w:val="ru-RU"/>
        </w:rPr>
        <w:t>е</w:t>
      </w:r>
      <w:r w:rsidRPr="000144C2">
        <w:rPr>
          <w:sz w:val="24"/>
          <w:szCs w:val="24"/>
          <w:lang w:val="ru-RU"/>
        </w:rPr>
        <w:t>р</w:t>
      </w:r>
      <w:r w:rsidRPr="000144C2">
        <w:rPr>
          <w:spacing w:val="1"/>
          <w:sz w:val="24"/>
          <w:szCs w:val="24"/>
          <w:lang w:val="ru-RU"/>
        </w:rPr>
        <w:t>и</w:t>
      </w:r>
      <w:r w:rsidRPr="000144C2">
        <w:rPr>
          <w:spacing w:val="5"/>
          <w:sz w:val="24"/>
          <w:szCs w:val="24"/>
          <w:lang w:val="ru-RU"/>
        </w:rPr>
        <w:t>о</w:t>
      </w:r>
      <w:r w:rsidRPr="000144C2">
        <w:rPr>
          <w:spacing w:val="-2"/>
          <w:sz w:val="24"/>
          <w:szCs w:val="24"/>
          <w:lang w:val="ru-RU"/>
        </w:rPr>
        <w:t>д</w:t>
      </w:r>
      <w:r w:rsidRPr="000144C2">
        <w:rPr>
          <w:spacing w:val="1"/>
          <w:sz w:val="24"/>
          <w:szCs w:val="24"/>
          <w:lang w:val="ru-RU"/>
        </w:rPr>
        <w:t>ъ</w:t>
      </w:r>
      <w:r w:rsidRPr="000144C2">
        <w:rPr>
          <w:sz w:val="24"/>
          <w:szCs w:val="24"/>
          <w:lang w:val="ru-RU"/>
        </w:rPr>
        <w:t>т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1"/>
          <w:sz w:val="24"/>
          <w:szCs w:val="24"/>
          <w:lang w:val="ru-RU"/>
        </w:rPr>
        <w:t>н</w:t>
      </w:r>
      <w:r w:rsidRPr="000144C2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5"/>
          <w:sz w:val="24"/>
          <w:szCs w:val="24"/>
          <w:lang w:val="ru-RU"/>
        </w:rPr>
        <w:t>о</w:t>
      </w:r>
      <w:r w:rsidRPr="000144C2">
        <w:rPr>
          <w:spacing w:val="1"/>
          <w:sz w:val="24"/>
          <w:szCs w:val="24"/>
          <w:lang w:val="ru-RU"/>
        </w:rPr>
        <w:t>т</w:t>
      </w:r>
      <w:r w:rsidRPr="000144C2">
        <w:rPr>
          <w:sz w:val="24"/>
          <w:szCs w:val="24"/>
          <w:lang w:val="ru-RU"/>
        </w:rPr>
        <w:t>ч</w:t>
      </w:r>
      <w:r w:rsidRPr="000144C2">
        <w:rPr>
          <w:spacing w:val="1"/>
          <w:sz w:val="24"/>
          <w:szCs w:val="24"/>
          <w:lang w:val="ru-RU"/>
        </w:rPr>
        <w:t>ит</w:t>
      </w:r>
      <w:r w:rsidRPr="000144C2">
        <w:rPr>
          <w:spacing w:val="-1"/>
          <w:sz w:val="24"/>
          <w:szCs w:val="24"/>
          <w:lang w:val="ru-RU"/>
        </w:rPr>
        <w:t>а</w:t>
      </w:r>
      <w:r w:rsidRPr="000144C2">
        <w:rPr>
          <w:spacing w:val="1"/>
          <w:sz w:val="24"/>
          <w:szCs w:val="24"/>
          <w:lang w:val="ru-RU"/>
        </w:rPr>
        <w:t>н</w:t>
      </w:r>
      <w:r w:rsidRPr="000144C2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1"/>
          <w:sz w:val="24"/>
          <w:szCs w:val="24"/>
          <w:lang w:val="ru-RU"/>
        </w:rPr>
        <w:t>н</w:t>
      </w:r>
      <w:r w:rsidRPr="000144C2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-3"/>
          <w:sz w:val="24"/>
          <w:szCs w:val="24"/>
          <w:lang w:val="ru-RU"/>
        </w:rPr>
        <w:t>п</w:t>
      </w:r>
      <w:r w:rsidRPr="000144C2">
        <w:rPr>
          <w:sz w:val="24"/>
          <w:szCs w:val="24"/>
          <w:lang w:val="ru-RU"/>
        </w:rPr>
        <w:t>о</w:t>
      </w:r>
      <w:r w:rsidRPr="000144C2">
        <w:rPr>
          <w:spacing w:val="1"/>
          <w:sz w:val="24"/>
          <w:szCs w:val="24"/>
          <w:lang w:val="ru-RU"/>
        </w:rPr>
        <w:t>т</w:t>
      </w:r>
      <w:r w:rsidRPr="000144C2">
        <w:rPr>
          <w:sz w:val="24"/>
          <w:szCs w:val="24"/>
          <w:lang w:val="ru-RU"/>
        </w:rPr>
        <w:t>р</w:t>
      </w:r>
      <w:r w:rsidRPr="000144C2">
        <w:rPr>
          <w:spacing w:val="-1"/>
          <w:sz w:val="24"/>
          <w:szCs w:val="24"/>
          <w:lang w:val="ru-RU"/>
        </w:rPr>
        <w:t>е</w:t>
      </w:r>
      <w:r w:rsidRPr="000144C2">
        <w:rPr>
          <w:spacing w:val="-2"/>
          <w:sz w:val="24"/>
          <w:szCs w:val="24"/>
          <w:lang w:val="ru-RU"/>
        </w:rPr>
        <w:t>б</w:t>
      </w:r>
      <w:r w:rsidRPr="000144C2">
        <w:rPr>
          <w:spacing w:val="-1"/>
          <w:sz w:val="24"/>
          <w:szCs w:val="24"/>
          <w:lang w:val="ru-RU"/>
        </w:rPr>
        <w:t>е</w:t>
      </w:r>
      <w:r w:rsidRPr="000144C2">
        <w:rPr>
          <w:spacing w:val="1"/>
          <w:sz w:val="24"/>
          <w:szCs w:val="24"/>
          <w:lang w:val="ru-RU"/>
        </w:rPr>
        <w:t>н</w:t>
      </w:r>
      <w:r w:rsidRPr="000144C2">
        <w:rPr>
          <w:spacing w:val="-1"/>
          <w:sz w:val="24"/>
          <w:szCs w:val="24"/>
          <w:lang w:val="ru-RU"/>
        </w:rPr>
        <w:t>а</w:t>
      </w:r>
      <w:r w:rsidRPr="000144C2">
        <w:rPr>
          <w:spacing w:val="1"/>
          <w:sz w:val="24"/>
          <w:szCs w:val="24"/>
          <w:lang w:val="ru-RU"/>
        </w:rPr>
        <w:t>т</w:t>
      </w:r>
      <w:r w:rsidRPr="000144C2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-1"/>
          <w:sz w:val="24"/>
          <w:szCs w:val="24"/>
          <w:lang w:val="ru-RU"/>
        </w:rPr>
        <w:t>е</w:t>
      </w:r>
      <w:r w:rsidRPr="000144C2">
        <w:rPr>
          <w:sz w:val="24"/>
          <w:szCs w:val="24"/>
          <w:lang w:val="ru-RU"/>
        </w:rPr>
        <w:t>л</w:t>
      </w:r>
      <w:r w:rsidRPr="000144C2">
        <w:rPr>
          <w:spacing w:val="-1"/>
          <w:sz w:val="24"/>
          <w:szCs w:val="24"/>
          <w:lang w:val="ru-RU"/>
        </w:rPr>
        <w:t>ек</w:t>
      </w:r>
      <w:r w:rsidRPr="000144C2">
        <w:rPr>
          <w:spacing w:val="1"/>
          <w:sz w:val="24"/>
          <w:szCs w:val="24"/>
          <w:lang w:val="ru-RU"/>
        </w:rPr>
        <w:t>т</w:t>
      </w:r>
      <w:r w:rsidRPr="000144C2">
        <w:rPr>
          <w:sz w:val="24"/>
          <w:szCs w:val="24"/>
          <w:lang w:val="ru-RU"/>
        </w:rPr>
        <w:t>р</w:t>
      </w:r>
      <w:r w:rsidRPr="000144C2">
        <w:rPr>
          <w:spacing w:val="1"/>
          <w:sz w:val="24"/>
          <w:szCs w:val="24"/>
          <w:lang w:val="ru-RU"/>
        </w:rPr>
        <w:t>и</w:t>
      </w:r>
      <w:r w:rsidRPr="000144C2">
        <w:rPr>
          <w:sz w:val="24"/>
          <w:szCs w:val="24"/>
          <w:lang w:val="ru-RU"/>
        </w:rPr>
        <w:t>ч</w:t>
      </w:r>
      <w:r w:rsidRPr="000144C2">
        <w:rPr>
          <w:spacing w:val="-5"/>
          <w:sz w:val="24"/>
          <w:szCs w:val="24"/>
          <w:lang w:val="ru-RU"/>
        </w:rPr>
        <w:t>е</w:t>
      </w:r>
      <w:r w:rsidRPr="000144C2">
        <w:rPr>
          <w:spacing w:val="-1"/>
          <w:sz w:val="24"/>
          <w:szCs w:val="24"/>
          <w:lang w:val="ru-RU"/>
        </w:rPr>
        <w:t>ск</w:t>
      </w:r>
      <w:r w:rsidRPr="000144C2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-1"/>
          <w:sz w:val="24"/>
          <w:szCs w:val="24"/>
          <w:lang w:val="ru-RU"/>
        </w:rPr>
        <w:t>е</w:t>
      </w:r>
      <w:r w:rsidRPr="000144C2">
        <w:rPr>
          <w:spacing w:val="1"/>
          <w:sz w:val="24"/>
          <w:szCs w:val="24"/>
          <w:lang w:val="ru-RU"/>
        </w:rPr>
        <w:t>н</w:t>
      </w:r>
      <w:r w:rsidRPr="000144C2">
        <w:rPr>
          <w:spacing w:val="-1"/>
          <w:sz w:val="24"/>
          <w:szCs w:val="24"/>
          <w:lang w:val="ru-RU"/>
        </w:rPr>
        <w:t>е</w:t>
      </w:r>
      <w:r w:rsidRPr="000144C2">
        <w:rPr>
          <w:sz w:val="24"/>
          <w:szCs w:val="24"/>
          <w:lang w:val="ru-RU"/>
        </w:rPr>
        <w:t>р</w:t>
      </w:r>
      <w:r w:rsidRPr="000144C2">
        <w:rPr>
          <w:spacing w:val="2"/>
          <w:sz w:val="24"/>
          <w:szCs w:val="24"/>
          <w:lang w:val="ru-RU"/>
        </w:rPr>
        <w:t>г</w:t>
      </w:r>
      <w:r w:rsidRPr="000144C2">
        <w:rPr>
          <w:spacing w:val="1"/>
          <w:sz w:val="24"/>
          <w:szCs w:val="24"/>
          <w:lang w:val="ru-RU"/>
        </w:rPr>
        <w:t>и</w:t>
      </w:r>
      <w:r w:rsidRPr="000144C2">
        <w:rPr>
          <w:sz w:val="24"/>
          <w:szCs w:val="24"/>
          <w:lang w:val="ru-RU"/>
        </w:rPr>
        <w:t>я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2"/>
          <w:sz w:val="24"/>
          <w:szCs w:val="24"/>
          <w:lang w:val="ru-RU"/>
        </w:rPr>
        <w:t>щ</w:t>
      </w:r>
      <w:r w:rsidRPr="000144C2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-2"/>
          <w:sz w:val="24"/>
          <w:szCs w:val="24"/>
          <w:lang w:val="ru-RU"/>
        </w:rPr>
        <w:t>б</w:t>
      </w:r>
      <w:r w:rsidRPr="000144C2">
        <w:rPr>
          <w:spacing w:val="1"/>
          <w:sz w:val="24"/>
          <w:szCs w:val="24"/>
          <w:lang w:val="ru-RU"/>
        </w:rPr>
        <w:t>ъ</w:t>
      </w:r>
      <w:r w:rsidRPr="000144C2">
        <w:rPr>
          <w:spacing w:val="-2"/>
          <w:sz w:val="24"/>
          <w:szCs w:val="24"/>
          <w:lang w:val="ru-RU"/>
        </w:rPr>
        <w:t>д</w:t>
      </w:r>
      <w:r w:rsidRPr="000144C2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-1"/>
          <w:sz w:val="24"/>
          <w:szCs w:val="24"/>
          <w:lang w:val="ru-RU"/>
        </w:rPr>
        <w:t>е</w:t>
      </w:r>
      <w:r w:rsidRPr="000144C2">
        <w:rPr>
          <w:spacing w:val="-2"/>
          <w:sz w:val="24"/>
          <w:szCs w:val="24"/>
          <w:lang w:val="ru-RU"/>
        </w:rPr>
        <w:t>д</w:t>
      </w:r>
      <w:r w:rsidRPr="000144C2">
        <w:rPr>
          <w:spacing w:val="1"/>
          <w:sz w:val="24"/>
          <w:szCs w:val="24"/>
          <w:lang w:val="ru-RU"/>
        </w:rPr>
        <w:t>и</w:t>
      </w:r>
      <w:r w:rsidRPr="000144C2">
        <w:rPr>
          <w:sz w:val="24"/>
          <w:szCs w:val="24"/>
          <w:lang w:val="ru-RU"/>
        </w:rPr>
        <w:t>н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-1"/>
          <w:sz w:val="24"/>
          <w:szCs w:val="24"/>
          <w:lang w:val="ru-RU"/>
        </w:rPr>
        <w:t>ка</w:t>
      </w:r>
      <w:r w:rsidRPr="000144C2">
        <w:rPr>
          <w:sz w:val="24"/>
          <w:szCs w:val="24"/>
          <w:lang w:val="ru-RU"/>
        </w:rPr>
        <w:t>л</w:t>
      </w:r>
      <w:r w:rsidRPr="000144C2">
        <w:rPr>
          <w:spacing w:val="-1"/>
          <w:sz w:val="24"/>
          <w:szCs w:val="24"/>
          <w:lang w:val="ru-RU"/>
        </w:rPr>
        <w:t>е</w:t>
      </w:r>
      <w:r w:rsidRPr="000144C2">
        <w:rPr>
          <w:spacing w:val="1"/>
          <w:sz w:val="24"/>
          <w:szCs w:val="24"/>
          <w:lang w:val="ru-RU"/>
        </w:rPr>
        <w:t>н</w:t>
      </w:r>
      <w:r w:rsidRPr="000144C2">
        <w:rPr>
          <w:spacing w:val="-2"/>
          <w:sz w:val="24"/>
          <w:szCs w:val="24"/>
          <w:lang w:val="ru-RU"/>
        </w:rPr>
        <w:t>д</w:t>
      </w:r>
      <w:r w:rsidRPr="000144C2">
        <w:rPr>
          <w:spacing w:val="-1"/>
          <w:sz w:val="24"/>
          <w:szCs w:val="24"/>
          <w:lang w:val="ru-RU"/>
        </w:rPr>
        <w:t>а</w:t>
      </w:r>
      <w:r w:rsidRPr="000144C2">
        <w:rPr>
          <w:sz w:val="24"/>
          <w:szCs w:val="24"/>
          <w:lang w:val="ru-RU"/>
        </w:rPr>
        <w:t>р</w:t>
      </w:r>
      <w:r w:rsidRPr="000144C2">
        <w:rPr>
          <w:spacing w:val="-1"/>
          <w:sz w:val="24"/>
          <w:szCs w:val="24"/>
          <w:lang w:val="ru-RU"/>
        </w:rPr>
        <w:t>е</w:t>
      </w:r>
      <w:r w:rsidRPr="000144C2">
        <w:rPr>
          <w:sz w:val="24"/>
          <w:szCs w:val="24"/>
          <w:lang w:val="ru-RU"/>
        </w:rPr>
        <w:t xml:space="preserve">н </w:t>
      </w:r>
      <w:r w:rsidRPr="000144C2">
        <w:rPr>
          <w:spacing w:val="2"/>
          <w:sz w:val="24"/>
          <w:szCs w:val="24"/>
          <w:lang w:val="ru-RU"/>
        </w:rPr>
        <w:t>м</w:t>
      </w:r>
      <w:r w:rsidRPr="000144C2">
        <w:rPr>
          <w:spacing w:val="-1"/>
          <w:sz w:val="24"/>
          <w:szCs w:val="24"/>
          <w:lang w:val="ru-RU"/>
        </w:rPr>
        <w:t>есе</w:t>
      </w:r>
      <w:r w:rsidRPr="000144C2">
        <w:rPr>
          <w:spacing w:val="1"/>
          <w:sz w:val="24"/>
          <w:szCs w:val="24"/>
          <w:lang w:val="ru-RU"/>
        </w:rPr>
        <w:t>ц</w:t>
      </w:r>
      <w:r w:rsidRPr="000144C2">
        <w:rPr>
          <w:sz w:val="24"/>
          <w:szCs w:val="24"/>
          <w:lang w:val="ru-RU"/>
        </w:rPr>
        <w:t xml:space="preserve">. </w:t>
      </w:r>
      <w:bookmarkStart w:id="0" w:name="_GoBack"/>
      <w:bookmarkEnd w:id="0"/>
      <w:r w:rsidRPr="000144C2">
        <w:rPr>
          <w:sz w:val="24"/>
          <w:szCs w:val="24"/>
          <w:lang w:val="ru-RU"/>
        </w:rPr>
        <w:t>П</w:t>
      </w:r>
      <w:r w:rsidRPr="000144C2">
        <w:rPr>
          <w:spacing w:val="5"/>
          <w:sz w:val="24"/>
          <w:szCs w:val="24"/>
          <w:lang w:val="ru-RU"/>
        </w:rPr>
        <w:t>о</w:t>
      </w:r>
      <w:r w:rsidRPr="000144C2">
        <w:rPr>
          <w:spacing w:val="1"/>
          <w:sz w:val="24"/>
          <w:szCs w:val="24"/>
          <w:lang w:val="ru-RU"/>
        </w:rPr>
        <w:t>т</w:t>
      </w:r>
      <w:r w:rsidRPr="000144C2">
        <w:rPr>
          <w:sz w:val="24"/>
          <w:szCs w:val="24"/>
          <w:lang w:val="ru-RU"/>
        </w:rPr>
        <w:t>р</w:t>
      </w:r>
      <w:r w:rsidRPr="000144C2">
        <w:rPr>
          <w:spacing w:val="-1"/>
          <w:sz w:val="24"/>
          <w:szCs w:val="24"/>
          <w:lang w:val="ru-RU"/>
        </w:rPr>
        <w:t>е</w:t>
      </w:r>
      <w:r w:rsidRPr="000144C2">
        <w:rPr>
          <w:spacing w:val="-2"/>
          <w:sz w:val="24"/>
          <w:szCs w:val="24"/>
          <w:lang w:val="ru-RU"/>
        </w:rPr>
        <w:t>б</w:t>
      </w:r>
      <w:r w:rsidRPr="000144C2">
        <w:rPr>
          <w:spacing w:val="-1"/>
          <w:sz w:val="24"/>
          <w:szCs w:val="24"/>
          <w:lang w:val="ru-RU"/>
        </w:rPr>
        <w:t>е</w:t>
      </w:r>
      <w:r w:rsidRPr="000144C2">
        <w:rPr>
          <w:spacing w:val="1"/>
          <w:sz w:val="24"/>
          <w:szCs w:val="24"/>
          <w:lang w:val="ru-RU"/>
        </w:rPr>
        <w:t>н</w:t>
      </w:r>
      <w:r w:rsidRPr="000144C2">
        <w:rPr>
          <w:spacing w:val="-1"/>
          <w:sz w:val="24"/>
          <w:szCs w:val="24"/>
          <w:lang w:val="ru-RU"/>
        </w:rPr>
        <w:t>а</w:t>
      </w:r>
      <w:r w:rsidRPr="000144C2">
        <w:rPr>
          <w:spacing w:val="1"/>
          <w:sz w:val="24"/>
          <w:szCs w:val="24"/>
          <w:lang w:val="ru-RU"/>
        </w:rPr>
        <w:t>т</w:t>
      </w:r>
      <w:r w:rsidRPr="000144C2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-1"/>
          <w:sz w:val="24"/>
          <w:szCs w:val="24"/>
          <w:lang w:val="ru-RU"/>
        </w:rPr>
        <w:t>е</w:t>
      </w:r>
      <w:r w:rsidRPr="000144C2">
        <w:rPr>
          <w:sz w:val="24"/>
          <w:szCs w:val="24"/>
          <w:lang w:val="ru-RU"/>
        </w:rPr>
        <w:t>л</w:t>
      </w:r>
      <w:r w:rsidRPr="000144C2">
        <w:rPr>
          <w:spacing w:val="-1"/>
          <w:sz w:val="24"/>
          <w:szCs w:val="24"/>
          <w:lang w:val="ru-RU"/>
        </w:rPr>
        <w:t>ек</w:t>
      </w:r>
      <w:r w:rsidRPr="000144C2">
        <w:rPr>
          <w:spacing w:val="1"/>
          <w:sz w:val="24"/>
          <w:szCs w:val="24"/>
          <w:lang w:val="ru-RU"/>
        </w:rPr>
        <w:t>т</w:t>
      </w:r>
      <w:r w:rsidRPr="000144C2">
        <w:rPr>
          <w:sz w:val="24"/>
          <w:szCs w:val="24"/>
          <w:lang w:val="ru-RU"/>
        </w:rPr>
        <w:t>р</w:t>
      </w:r>
      <w:r w:rsidRPr="000144C2">
        <w:rPr>
          <w:spacing w:val="1"/>
          <w:sz w:val="24"/>
          <w:szCs w:val="24"/>
          <w:lang w:val="ru-RU"/>
        </w:rPr>
        <w:t>и</w:t>
      </w:r>
      <w:r w:rsidRPr="000144C2">
        <w:rPr>
          <w:sz w:val="24"/>
          <w:szCs w:val="24"/>
          <w:lang w:val="ru-RU"/>
        </w:rPr>
        <w:t>ч</w:t>
      </w:r>
      <w:r w:rsidRPr="000144C2">
        <w:rPr>
          <w:spacing w:val="-1"/>
          <w:sz w:val="24"/>
          <w:szCs w:val="24"/>
          <w:lang w:val="ru-RU"/>
        </w:rPr>
        <w:t>еск</w:t>
      </w:r>
      <w:r w:rsidRPr="000144C2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-1"/>
          <w:sz w:val="24"/>
          <w:szCs w:val="24"/>
          <w:lang w:val="ru-RU"/>
        </w:rPr>
        <w:t>е</w:t>
      </w:r>
      <w:r w:rsidRPr="000144C2">
        <w:rPr>
          <w:spacing w:val="1"/>
          <w:sz w:val="24"/>
          <w:szCs w:val="24"/>
          <w:lang w:val="ru-RU"/>
        </w:rPr>
        <w:t>н</w:t>
      </w:r>
      <w:r w:rsidRPr="000144C2">
        <w:rPr>
          <w:spacing w:val="-1"/>
          <w:sz w:val="24"/>
          <w:szCs w:val="24"/>
          <w:lang w:val="ru-RU"/>
        </w:rPr>
        <w:t>е</w:t>
      </w:r>
      <w:r w:rsidRPr="000144C2">
        <w:rPr>
          <w:sz w:val="24"/>
          <w:szCs w:val="24"/>
          <w:lang w:val="ru-RU"/>
        </w:rPr>
        <w:t>р</w:t>
      </w:r>
      <w:r w:rsidRPr="000144C2">
        <w:rPr>
          <w:spacing w:val="2"/>
          <w:sz w:val="24"/>
          <w:szCs w:val="24"/>
          <w:lang w:val="ru-RU"/>
        </w:rPr>
        <w:t>г</w:t>
      </w:r>
      <w:r w:rsidRPr="000144C2">
        <w:rPr>
          <w:spacing w:val="1"/>
          <w:sz w:val="24"/>
          <w:szCs w:val="24"/>
          <w:lang w:val="ru-RU"/>
        </w:rPr>
        <w:t>и</w:t>
      </w:r>
      <w:r w:rsidRPr="000144C2">
        <w:rPr>
          <w:sz w:val="24"/>
          <w:szCs w:val="24"/>
          <w:lang w:val="ru-RU"/>
        </w:rPr>
        <w:t>я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2"/>
          <w:sz w:val="24"/>
          <w:szCs w:val="24"/>
          <w:lang w:val="ru-RU"/>
        </w:rPr>
        <w:t>щ</w:t>
      </w:r>
      <w:r w:rsidRPr="000144C2">
        <w:rPr>
          <w:sz w:val="24"/>
          <w:szCs w:val="24"/>
          <w:lang w:val="ru-RU"/>
        </w:rPr>
        <w:t xml:space="preserve">е </w:t>
      </w:r>
      <w:r w:rsidRPr="000144C2">
        <w:rPr>
          <w:spacing w:val="-1"/>
          <w:sz w:val="24"/>
          <w:szCs w:val="24"/>
          <w:lang w:val="ru-RU"/>
        </w:rPr>
        <w:t>с</w:t>
      </w:r>
      <w:r w:rsidRPr="000144C2">
        <w:rPr>
          <w:sz w:val="24"/>
          <w:szCs w:val="24"/>
          <w:lang w:val="ru-RU"/>
        </w:rPr>
        <w:t>е</w:t>
      </w:r>
      <w:r w:rsidRPr="000144C2">
        <w:rPr>
          <w:spacing w:val="-2"/>
          <w:sz w:val="24"/>
          <w:szCs w:val="24"/>
          <w:lang w:val="ru-RU"/>
        </w:rPr>
        <w:t>ф</w:t>
      </w:r>
      <w:r w:rsidRPr="000144C2">
        <w:rPr>
          <w:spacing w:val="-1"/>
          <w:sz w:val="24"/>
          <w:szCs w:val="24"/>
          <w:lang w:val="ru-RU"/>
        </w:rPr>
        <w:t>ак</w:t>
      </w:r>
      <w:r w:rsidRPr="000144C2">
        <w:rPr>
          <w:spacing w:val="6"/>
          <w:sz w:val="24"/>
          <w:szCs w:val="24"/>
          <w:lang w:val="ru-RU"/>
        </w:rPr>
        <w:t>т</w:t>
      </w:r>
      <w:r w:rsidRPr="000144C2">
        <w:rPr>
          <w:spacing w:val="-5"/>
          <w:sz w:val="24"/>
          <w:szCs w:val="24"/>
          <w:lang w:val="ru-RU"/>
        </w:rPr>
        <w:t>у</w:t>
      </w:r>
      <w:r w:rsidRPr="000144C2">
        <w:rPr>
          <w:sz w:val="24"/>
          <w:szCs w:val="24"/>
          <w:lang w:val="ru-RU"/>
        </w:rPr>
        <w:t>р</w:t>
      </w:r>
      <w:r w:rsidRPr="000144C2">
        <w:rPr>
          <w:spacing w:val="1"/>
          <w:sz w:val="24"/>
          <w:szCs w:val="24"/>
          <w:lang w:val="ru-RU"/>
        </w:rPr>
        <w:t>и</w:t>
      </w:r>
      <w:r w:rsidRPr="000144C2">
        <w:rPr>
          <w:sz w:val="24"/>
          <w:szCs w:val="24"/>
          <w:lang w:val="ru-RU"/>
        </w:rPr>
        <w:t>ра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2"/>
          <w:sz w:val="24"/>
          <w:szCs w:val="24"/>
          <w:lang w:val="ru-RU"/>
        </w:rPr>
        <w:t>в</w:t>
      </w:r>
      <w:r w:rsidRPr="000144C2">
        <w:rPr>
          <w:spacing w:val="-1"/>
          <w:sz w:val="24"/>
          <w:szCs w:val="24"/>
          <w:lang w:val="ru-RU"/>
        </w:rPr>
        <w:t>е</w:t>
      </w:r>
      <w:r w:rsidRPr="000144C2">
        <w:rPr>
          <w:spacing w:val="-2"/>
          <w:sz w:val="24"/>
          <w:szCs w:val="24"/>
          <w:lang w:val="ru-RU"/>
        </w:rPr>
        <w:t>д</w:t>
      </w:r>
      <w:r w:rsidRPr="000144C2">
        <w:rPr>
          <w:spacing w:val="1"/>
          <w:sz w:val="24"/>
          <w:szCs w:val="24"/>
          <w:lang w:val="ru-RU"/>
        </w:rPr>
        <w:t>нъ</w:t>
      </w:r>
      <w:r w:rsidRPr="000144C2">
        <w:rPr>
          <w:sz w:val="24"/>
          <w:szCs w:val="24"/>
          <w:lang w:val="ru-RU"/>
        </w:rPr>
        <w:t>ж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2"/>
          <w:sz w:val="24"/>
          <w:szCs w:val="24"/>
          <w:lang w:val="ru-RU"/>
        </w:rPr>
        <w:t>м</w:t>
      </w:r>
      <w:r w:rsidRPr="000144C2">
        <w:rPr>
          <w:spacing w:val="-1"/>
          <w:sz w:val="24"/>
          <w:szCs w:val="24"/>
          <w:lang w:val="ru-RU"/>
        </w:rPr>
        <w:t>есе</w:t>
      </w:r>
      <w:r w:rsidRPr="000144C2">
        <w:rPr>
          <w:sz w:val="24"/>
          <w:szCs w:val="24"/>
          <w:lang w:val="ru-RU"/>
        </w:rPr>
        <w:t>ч</w:t>
      </w:r>
      <w:r w:rsidRPr="000144C2">
        <w:rPr>
          <w:spacing w:val="-3"/>
          <w:sz w:val="24"/>
          <w:szCs w:val="24"/>
          <w:lang w:val="ru-RU"/>
        </w:rPr>
        <w:t>н</w:t>
      </w:r>
      <w:r w:rsidRPr="000144C2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 xml:space="preserve"> </w:t>
      </w:r>
      <w:r w:rsidRPr="000144C2"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2"/>
          <w:sz w:val="24"/>
          <w:szCs w:val="24"/>
          <w:lang w:val="ru-RU"/>
        </w:rPr>
        <w:t>щ</w:t>
      </w:r>
      <w:r w:rsidRPr="000144C2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-1"/>
          <w:sz w:val="24"/>
          <w:szCs w:val="24"/>
          <w:lang w:val="ru-RU"/>
        </w:rPr>
        <w:t>с</w:t>
      </w:r>
      <w:r w:rsidRPr="000144C2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1"/>
          <w:sz w:val="24"/>
          <w:szCs w:val="24"/>
          <w:lang w:val="ru-RU"/>
        </w:rPr>
        <w:t>з</w:t>
      </w:r>
      <w:r w:rsidRPr="000144C2">
        <w:rPr>
          <w:spacing w:val="-1"/>
          <w:sz w:val="24"/>
          <w:szCs w:val="24"/>
          <w:lang w:val="ru-RU"/>
        </w:rPr>
        <w:t>а</w:t>
      </w:r>
      <w:r w:rsidRPr="000144C2">
        <w:rPr>
          <w:spacing w:val="1"/>
          <w:sz w:val="24"/>
          <w:szCs w:val="24"/>
          <w:lang w:val="ru-RU"/>
        </w:rPr>
        <w:t>п</w:t>
      </w:r>
      <w:r w:rsidRPr="000144C2">
        <w:rPr>
          <w:sz w:val="24"/>
          <w:szCs w:val="24"/>
          <w:lang w:val="ru-RU"/>
        </w:rPr>
        <w:t>л</w:t>
      </w:r>
      <w:r w:rsidRPr="000144C2">
        <w:rPr>
          <w:spacing w:val="-1"/>
          <w:sz w:val="24"/>
          <w:szCs w:val="24"/>
          <w:lang w:val="ru-RU"/>
        </w:rPr>
        <w:t>а</w:t>
      </w:r>
      <w:r w:rsidRPr="000144C2">
        <w:rPr>
          <w:spacing w:val="2"/>
          <w:sz w:val="24"/>
          <w:szCs w:val="24"/>
          <w:lang w:val="ru-RU"/>
        </w:rPr>
        <w:t>щ</w:t>
      </w:r>
      <w:r w:rsidRPr="000144C2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Pr="000144C2">
        <w:rPr>
          <w:sz w:val="24"/>
          <w:szCs w:val="24"/>
          <w:lang w:val="ru-RU"/>
        </w:rPr>
        <w:t>в</w:t>
      </w:r>
      <w:r w:rsidRPr="000144C2">
        <w:rPr>
          <w:spacing w:val="-1"/>
          <w:sz w:val="24"/>
          <w:szCs w:val="24"/>
          <w:lang w:val="ru-RU"/>
        </w:rPr>
        <w:t xml:space="preserve"> с</w:t>
      </w:r>
      <w:r w:rsidRPr="000144C2">
        <w:rPr>
          <w:spacing w:val="-5"/>
          <w:sz w:val="24"/>
          <w:szCs w:val="24"/>
          <w:lang w:val="ru-RU"/>
        </w:rPr>
        <w:t>р</w:t>
      </w:r>
      <w:r w:rsidRPr="000144C2">
        <w:rPr>
          <w:spacing w:val="5"/>
          <w:sz w:val="24"/>
          <w:szCs w:val="24"/>
          <w:lang w:val="ru-RU"/>
        </w:rPr>
        <w:t>о</w:t>
      </w:r>
      <w:r w:rsidRPr="000144C2">
        <w:rPr>
          <w:sz w:val="24"/>
          <w:szCs w:val="24"/>
          <w:lang w:val="ru-RU"/>
        </w:rPr>
        <w:t>к</w:t>
      </w:r>
    </w:p>
    <w:p w:rsidR="00560527" w:rsidRPr="000144C2" w:rsidRDefault="00417308">
      <w:pPr>
        <w:spacing w:line="260" w:lineRule="exact"/>
        <w:ind w:left="102"/>
        <w:rPr>
          <w:sz w:val="24"/>
          <w:szCs w:val="24"/>
          <w:lang w:val="ru-RU"/>
        </w:rPr>
      </w:pPr>
      <w:r w:rsidRPr="000144C2">
        <w:rPr>
          <w:spacing w:val="-2"/>
          <w:sz w:val="24"/>
          <w:szCs w:val="24"/>
          <w:lang w:val="ru-RU"/>
        </w:rPr>
        <w:t>Д</w:t>
      </w:r>
      <w:r w:rsidR="00560527" w:rsidRPr="000144C2">
        <w:rPr>
          <w:sz w:val="24"/>
          <w:szCs w:val="24"/>
          <w:lang w:val="ru-RU"/>
        </w:rPr>
        <w:t>о</w:t>
      </w:r>
      <w:r>
        <w:rPr>
          <w:sz w:val="24"/>
          <w:szCs w:val="24"/>
        </w:rPr>
        <w:t xml:space="preserve"> </w:t>
      </w:r>
      <w:r w:rsidR="00560527" w:rsidRPr="000144C2">
        <w:rPr>
          <w:sz w:val="24"/>
          <w:szCs w:val="24"/>
          <w:lang w:val="ru-RU"/>
        </w:rPr>
        <w:t>30</w:t>
      </w:r>
      <w:r>
        <w:rPr>
          <w:sz w:val="24"/>
          <w:szCs w:val="24"/>
        </w:rPr>
        <w:t xml:space="preserve"> </w:t>
      </w:r>
      <w:r w:rsidR="00560527" w:rsidRPr="000144C2">
        <w:rPr>
          <w:sz w:val="24"/>
          <w:szCs w:val="24"/>
          <w:lang w:val="ru-RU"/>
        </w:rPr>
        <w:t>/</w:t>
      </w:r>
      <w:r w:rsidR="00560527" w:rsidRPr="000144C2">
        <w:rPr>
          <w:spacing w:val="1"/>
          <w:sz w:val="24"/>
          <w:szCs w:val="24"/>
          <w:lang w:val="ru-RU"/>
        </w:rPr>
        <w:t>т</w:t>
      </w:r>
      <w:r w:rsidR="00560527" w:rsidRPr="000144C2">
        <w:rPr>
          <w:sz w:val="24"/>
          <w:szCs w:val="24"/>
          <w:lang w:val="ru-RU"/>
        </w:rPr>
        <w:t>р</w:t>
      </w:r>
      <w:r w:rsidR="00560527" w:rsidRPr="000144C2">
        <w:rPr>
          <w:spacing w:val="1"/>
          <w:sz w:val="24"/>
          <w:szCs w:val="24"/>
          <w:lang w:val="ru-RU"/>
        </w:rPr>
        <w:t>и</w:t>
      </w:r>
      <w:r w:rsidR="00560527" w:rsidRPr="000144C2">
        <w:rPr>
          <w:spacing w:val="-2"/>
          <w:sz w:val="24"/>
          <w:szCs w:val="24"/>
          <w:lang w:val="ru-RU"/>
        </w:rPr>
        <w:t>д</w:t>
      </w:r>
      <w:r w:rsidR="00560527" w:rsidRPr="000144C2">
        <w:rPr>
          <w:spacing w:val="-1"/>
          <w:sz w:val="24"/>
          <w:szCs w:val="24"/>
          <w:lang w:val="ru-RU"/>
        </w:rPr>
        <w:t>есе</w:t>
      </w:r>
      <w:r w:rsidR="00560527" w:rsidRPr="000144C2">
        <w:rPr>
          <w:spacing w:val="1"/>
          <w:sz w:val="24"/>
          <w:szCs w:val="24"/>
          <w:lang w:val="ru-RU"/>
        </w:rPr>
        <w:t>т</w:t>
      </w:r>
      <w:r w:rsidR="00560527" w:rsidRPr="000144C2">
        <w:rPr>
          <w:sz w:val="24"/>
          <w:szCs w:val="24"/>
          <w:lang w:val="ru-RU"/>
        </w:rPr>
        <w:t>/</w:t>
      </w:r>
      <w:r>
        <w:rPr>
          <w:sz w:val="24"/>
          <w:szCs w:val="24"/>
        </w:rPr>
        <w:t xml:space="preserve"> </w:t>
      </w:r>
      <w:r w:rsidR="00560527" w:rsidRPr="000144C2">
        <w:rPr>
          <w:spacing w:val="-1"/>
          <w:sz w:val="24"/>
          <w:szCs w:val="24"/>
          <w:lang w:val="ru-RU"/>
        </w:rPr>
        <w:t>ка</w:t>
      </w:r>
      <w:r w:rsidR="00560527" w:rsidRPr="000144C2">
        <w:rPr>
          <w:sz w:val="24"/>
          <w:szCs w:val="24"/>
          <w:lang w:val="ru-RU"/>
        </w:rPr>
        <w:t>л</w:t>
      </w:r>
      <w:r w:rsidR="00560527" w:rsidRPr="000144C2">
        <w:rPr>
          <w:spacing w:val="-1"/>
          <w:sz w:val="24"/>
          <w:szCs w:val="24"/>
          <w:lang w:val="ru-RU"/>
        </w:rPr>
        <w:t>е</w:t>
      </w:r>
      <w:r w:rsidR="00560527" w:rsidRPr="000144C2">
        <w:rPr>
          <w:spacing w:val="1"/>
          <w:sz w:val="24"/>
          <w:szCs w:val="24"/>
          <w:lang w:val="ru-RU"/>
        </w:rPr>
        <w:t>н</w:t>
      </w:r>
      <w:r w:rsidR="00560527" w:rsidRPr="000144C2">
        <w:rPr>
          <w:spacing w:val="-2"/>
          <w:sz w:val="24"/>
          <w:szCs w:val="24"/>
          <w:lang w:val="ru-RU"/>
        </w:rPr>
        <w:t>д</w:t>
      </w:r>
      <w:r w:rsidR="00560527" w:rsidRPr="000144C2">
        <w:rPr>
          <w:spacing w:val="-1"/>
          <w:sz w:val="24"/>
          <w:szCs w:val="24"/>
          <w:lang w:val="ru-RU"/>
        </w:rPr>
        <w:t>а</w:t>
      </w:r>
      <w:r w:rsidR="00560527" w:rsidRPr="000144C2">
        <w:rPr>
          <w:sz w:val="24"/>
          <w:szCs w:val="24"/>
          <w:lang w:val="ru-RU"/>
        </w:rPr>
        <w:t>р</w:t>
      </w:r>
      <w:r w:rsidR="00560527" w:rsidRPr="000144C2">
        <w:rPr>
          <w:spacing w:val="1"/>
          <w:sz w:val="24"/>
          <w:szCs w:val="24"/>
          <w:lang w:val="ru-RU"/>
        </w:rPr>
        <w:t>н</w:t>
      </w:r>
      <w:r w:rsidR="00560527" w:rsidRPr="000144C2">
        <w:rPr>
          <w:sz w:val="24"/>
          <w:szCs w:val="24"/>
          <w:lang w:val="ru-RU"/>
        </w:rPr>
        <w:t>и</w:t>
      </w:r>
      <w:r w:rsidR="00560527" w:rsidRPr="000144C2">
        <w:rPr>
          <w:spacing w:val="-2"/>
          <w:sz w:val="24"/>
          <w:szCs w:val="24"/>
          <w:lang w:val="ru-RU"/>
        </w:rPr>
        <w:t xml:space="preserve"> д</w:t>
      </w:r>
      <w:r w:rsidR="00560527" w:rsidRPr="000144C2">
        <w:rPr>
          <w:spacing w:val="1"/>
          <w:sz w:val="24"/>
          <w:szCs w:val="24"/>
          <w:lang w:val="ru-RU"/>
        </w:rPr>
        <w:t>н</w:t>
      </w:r>
      <w:r w:rsidR="00560527" w:rsidRPr="000144C2">
        <w:rPr>
          <w:sz w:val="24"/>
          <w:szCs w:val="24"/>
          <w:lang w:val="ru-RU"/>
        </w:rPr>
        <w:t>иот</w:t>
      </w:r>
      <w:r w:rsidR="00560527" w:rsidRPr="000144C2">
        <w:rPr>
          <w:spacing w:val="1"/>
          <w:sz w:val="24"/>
          <w:szCs w:val="24"/>
          <w:lang w:val="ru-RU"/>
        </w:rPr>
        <w:t xml:space="preserve"> п</w:t>
      </w:r>
      <w:r w:rsidR="00560527" w:rsidRPr="000144C2">
        <w:rPr>
          <w:sz w:val="24"/>
          <w:szCs w:val="24"/>
          <w:lang w:val="ru-RU"/>
        </w:rPr>
        <w:t>р</w:t>
      </w:r>
      <w:r w:rsidR="00560527" w:rsidRPr="000144C2">
        <w:rPr>
          <w:spacing w:val="-1"/>
          <w:sz w:val="24"/>
          <w:szCs w:val="24"/>
          <w:lang w:val="ru-RU"/>
        </w:rPr>
        <w:t>е</w:t>
      </w:r>
      <w:r w:rsidR="00560527" w:rsidRPr="000144C2">
        <w:rPr>
          <w:spacing w:val="-2"/>
          <w:sz w:val="24"/>
          <w:szCs w:val="24"/>
          <w:lang w:val="ru-RU"/>
        </w:rPr>
        <w:t>д</w:t>
      </w:r>
      <w:r w:rsidR="00560527" w:rsidRPr="000144C2">
        <w:rPr>
          <w:spacing w:val="-1"/>
          <w:sz w:val="24"/>
          <w:szCs w:val="24"/>
          <w:lang w:val="ru-RU"/>
        </w:rPr>
        <w:t>с</w:t>
      </w:r>
      <w:r w:rsidR="00560527" w:rsidRPr="000144C2">
        <w:rPr>
          <w:spacing w:val="1"/>
          <w:sz w:val="24"/>
          <w:szCs w:val="24"/>
          <w:lang w:val="ru-RU"/>
        </w:rPr>
        <w:t>т</w:t>
      </w:r>
      <w:r w:rsidR="00560527" w:rsidRPr="000144C2">
        <w:rPr>
          <w:spacing w:val="-1"/>
          <w:sz w:val="24"/>
          <w:szCs w:val="24"/>
          <w:lang w:val="ru-RU"/>
        </w:rPr>
        <w:t>а</w:t>
      </w:r>
      <w:r w:rsidR="00560527" w:rsidRPr="000144C2">
        <w:rPr>
          <w:spacing w:val="2"/>
          <w:sz w:val="24"/>
          <w:szCs w:val="24"/>
          <w:lang w:val="ru-RU"/>
        </w:rPr>
        <w:t>в</w:t>
      </w:r>
      <w:r w:rsidR="00560527" w:rsidRPr="000144C2">
        <w:rPr>
          <w:sz w:val="24"/>
          <w:szCs w:val="24"/>
          <w:lang w:val="ru-RU"/>
        </w:rPr>
        <w:t>я</w:t>
      </w:r>
      <w:r w:rsidR="00560527" w:rsidRPr="000144C2">
        <w:rPr>
          <w:spacing w:val="-3"/>
          <w:sz w:val="24"/>
          <w:szCs w:val="24"/>
          <w:lang w:val="ru-RU"/>
        </w:rPr>
        <w:t>н</w:t>
      </w:r>
      <w:r w:rsidR="00560527" w:rsidRPr="000144C2">
        <w:rPr>
          <w:sz w:val="24"/>
          <w:szCs w:val="24"/>
          <w:lang w:val="ru-RU"/>
        </w:rPr>
        <w:t>е</w:t>
      </w:r>
      <w:r w:rsidR="00560527" w:rsidRPr="000144C2">
        <w:rPr>
          <w:spacing w:val="1"/>
          <w:sz w:val="24"/>
          <w:szCs w:val="24"/>
          <w:lang w:val="ru-RU"/>
        </w:rPr>
        <w:t>н</w:t>
      </w:r>
      <w:r w:rsidR="00560527" w:rsidRPr="000144C2">
        <w:rPr>
          <w:sz w:val="24"/>
          <w:szCs w:val="24"/>
          <w:lang w:val="ru-RU"/>
        </w:rPr>
        <w:t>а</w:t>
      </w:r>
      <w:r w:rsidR="00560527" w:rsidRPr="000144C2">
        <w:rPr>
          <w:spacing w:val="-2"/>
          <w:sz w:val="24"/>
          <w:szCs w:val="24"/>
          <w:lang w:val="ru-RU"/>
        </w:rPr>
        <w:t>ф</w:t>
      </w:r>
      <w:r w:rsidR="00560527" w:rsidRPr="000144C2">
        <w:rPr>
          <w:spacing w:val="-1"/>
          <w:sz w:val="24"/>
          <w:szCs w:val="24"/>
          <w:lang w:val="ru-RU"/>
        </w:rPr>
        <w:t>ак</w:t>
      </w:r>
      <w:r w:rsidR="00560527" w:rsidRPr="000144C2">
        <w:rPr>
          <w:spacing w:val="6"/>
          <w:sz w:val="24"/>
          <w:szCs w:val="24"/>
          <w:lang w:val="ru-RU"/>
        </w:rPr>
        <w:t>т</w:t>
      </w:r>
      <w:r w:rsidR="00560527" w:rsidRPr="000144C2">
        <w:rPr>
          <w:spacing w:val="-9"/>
          <w:sz w:val="24"/>
          <w:szCs w:val="24"/>
          <w:lang w:val="ru-RU"/>
        </w:rPr>
        <w:t>у</w:t>
      </w:r>
      <w:r w:rsidR="00560527" w:rsidRPr="000144C2">
        <w:rPr>
          <w:sz w:val="24"/>
          <w:szCs w:val="24"/>
          <w:lang w:val="ru-RU"/>
        </w:rPr>
        <w:t>ра</w:t>
      </w:r>
      <w:r w:rsidR="00560527">
        <w:rPr>
          <w:sz w:val="24"/>
          <w:szCs w:val="24"/>
          <w:lang w:val="ru-RU"/>
        </w:rPr>
        <w:t>–</w:t>
      </w:r>
      <w:r w:rsidR="00560527" w:rsidRPr="000144C2">
        <w:rPr>
          <w:spacing w:val="5"/>
          <w:sz w:val="24"/>
          <w:szCs w:val="24"/>
          <w:lang w:val="ru-RU"/>
        </w:rPr>
        <w:t>о</w:t>
      </w:r>
      <w:r w:rsidR="00560527" w:rsidRPr="000144C2">
        <w:rPr>
          <w:sz w:val="24"/>
          <w:szCs w:val="24"/>
          <w:lang w:val="ru-RU"/>
        </w:rPr>
        <w:t>р</w:t>
      </w:r>
      <w:r w:rsidR="00560527" w:rsidRPr="000144C2">
        <w:rPr>
          <w:spacing w:val="-3"/>
          <w:sz w:val="24"/>
          <w:szCs w:val="24"/>
          <w:lang w:val="ru-RU"/>
        </w:rPr>
        <w:t>и</w:t>
      </w:r>
      <w:r w:rsidR="00560527" w:rsidRPr="000144C2">
        <w:rPr>
          <w:spacing w:val="2"/>
          <w:sz w:val="24"/>
          <w:szCs w:val="24"/>
          <w:lang w:val="ru-RU"/>
        </w:rPr>
        <w:t>г</w:t>
      </w:r>
      <w:r w:rsidR="00560527" w:rsidRPr="000144C2">
        <w:rPr>
          <w:spacing w:val="1"/>
          <w:sz w:val="24"/>
          <w:szCs w:val="24"/>
          <w:lang w:val="ru-RU"/>
        </w:rPr>
        <w:t>ин</w:t>
      </w:r>
      <w:r w:rsidR="00560527" w:rsidRPr="000144C2">
        <w:rPr>
          <w:spacing w:val="-1"/>
          <w:sz w:val="24"/>
          <w:szCs w:val="24"/>
          <w:lang w:val="ru-RU"/>
        </w:rPr>
        <w:t>а</w:t>
      </w:r>
      <w:r w:rsidR="00560527" w:rsidRPr="000144C2">
        <w:rPr>
          <w:spacing w:val="-4"/>
          <w:sz w:val="24"/>
          <w:szCs w:val="24"/>
          <w:lang w:val="ru-RU"/>
        </w:rPr>
        <w:t>л</w:t>
      </w:r>
      <w:r w:rsidR="00560527" w:rsidRPr="000144C2">
        <w:rPr>
          <w:sz w:val="24"/>
          <w:szCs w:val="24"/>
          <w:lang w:val="ru-RU"/>
        </w:rPr>
        <w:t>.</w:t>
      </w:r>
    </w:p>
    <w:p w:rsidR="00560527" w:rsidRPr="000144C2" w:rsidRDefault="00560527">
      <w:pPr>
        <w:spacing w:line="260" w:lineRule="exact"/>
        <w:ind w:left="813"/>
        <w:rPr>
          <w:sz w:val="24"/>
          <w:szCs w:val="24"/>
          <w:lang w:val="ru-RU"/>
        </w:rPr>
      </w:pPr>
      <w:r w:rsidRPr="000144C2">
        <w:rPr>
          <w:spacing w:val="-1"/>
          <w:sz w:val="24"/>
          <w:szCs w:val="24"/>
          <w:lang w:val="ru-RU"/>
        </w:rPr>
        <w:t>В</w:t>
      </w:r>
      <w:r w:rsidRPr="000144C2">
        <w:rPr>
          <w:spacing w:val="1"/>
          <w:sz w:val="24"/>
          <w:szCs w:val="24"/>
          <w:lang w:val="ru-RU"/>
        </w:rPr>
        <w:t>ъз</w:t>
      </w:r>
      <w:r w:rsidRPr="000144C2">
        <w:rPr>
          <w:sz w:val="24"/>
          <w:szCs w:val="24"/>
          <w:lang w:val="ru-RU"/>
        </w:rPr>
        <w:t>ло</w:t>
      </w:r>
      <w:r w:rsidRPr="000144C2">
        <w:rPr>
          <w:spacing w:val="2"/>
          <w:sz w:val="24"/>
          <w:szCs w:val="24"/>
          <w:lang w:val="ru-RU"/>
        </w:rPr>
        <w:t>ж</w:t>
      </w:r>
      <w:r w:rsidRPr="000144C2">
        <w:rPr>
          <w:spacing w:val="1"/>
          <w:sz w:val="24"/>
          <w:szCs w:val="24"/>
          <w:lang w:val="ru-RU"/>
        </w:rPr>
        <w:t>ит</w:t>
      </w:r>
      <w:r w:rsidRPr="000144C2">
        <w:rPr>
          <w:spacing w:val="-1"/>
          <w:sz w:val="24"/>
          <w:szCs w:val="24"/>
          <w:lang w:val="ru-RU"/>
        </w:rPr>
        <w:t>е</w:t>
      </w:r>
      <w:r w:rsidRPr="000144C2">
        <w:rPr>
          <w:sz w:val="24"/>
          <w:szCs w:val="24"/>
          <w:lang w:val="ru-RU"/>
        </w:rPr>
        <w:t>лят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1"/>
          <w:sz w:val="24"/>
          <w:szCs w:val="24"/>
          <w:lang w:val="ru-RU"/>
        </w:rPr>
        <w:t>н</w:t>
      </w:r>
      <w:r w:rsidRPr="000144C2">
        <w:rPr>
          <w:sz w:val="24"/>
          <w:szCs w:val="24"/>
          <w:lang w:val="ru-RU"/>
        </w:rPr>
        <w:t>я</w:t>
      </w:r>
      <w:r w:rsidRPr="000144C2">
        <w:rPr>
          <w:spacing w:val="2"/>
          <w:sz w:val="24"/>
          <w:szCs w:val="24"/>
          <w:lang w:val="ru-RU"/>
        </w:rPr>
        <w:t>м</w:t>
      </w:r>
      <w:r w:rsidRPr="000144C2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-2"/>
          <w:sz w:val="24"/>
          <w:szCs w:val="24"/>
          <w:lang w:val="ru-RU"/>
        </w:rPr>
        <w:t>д</w:t>
      </w:r>
      <w:r w:rsidRPr="000144C2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1"/>
          <w:sz w:val="24"/>
          <w:szCs w:val="24"/>
          <w:lang w:val="ru-RU"/>
        </w:rPr>
        <w:t>из</w:t>
      </w:r>
      <w:r w:rsidRPr="000144C2">
        <w:rPr>
          <w:spacing w:val="2"/>
          <w:sz w:val="24"/>
          <w:szCs w:val="24"/>
          <w:lang w:val="ru-RU"/>
        </w:rPr>
        <w:t>в</w:t>
      </w:r>
      <w:r w:rsidRPr="000144C2">
        <w:rPr>
          <w:spacing w:val="1"/>
          <w:sz w:val="24"/>
          <w:szCs w:val="24"/>
          <w:lang w:val="ru-RU"/>
        </w:rPr>
        <w:t>ъ</w:t>
      </w:r>
      <w:r w:rsidRPr="000144C2">
        <w:rPr>
          <w:spacing w:val="-5"/>
          <w:sz w:val="24"/>
          <w:szCs w:val="24"/>
          <w:lang w:val="ru-RU"/>
        </w:rPr>
        <w:t>р</w:t>
      </w:r>
      <w:r w:rsidRPr="000144C2">
        <w:rPr>
          <w:spacing w:val="2"/>
          <w:sz w:val="24"/>
          <w:szCs w:val="24"/>
          <w:lang w:val="ru-RU"/>
        </w:rPr>
        <w:t>шв</w:t>
      </w:r>
      <w:r w:rsidRPr="000144C2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-1"/>
          <w:sz w:val="24"/>
          <w:szCs w:val="24"/>
          <w:lang w:val="ru-RU"/>
        </w:rPr>
        <w:t>а</w:t>
      </w:r>
      <w:r w:rsidRPr="000144C2">
        <w:rPr>
          <w:spacing w:val="2"/>
          <w:sz w:val="24"/>
          <w:szCs w:val="24"/>
          <w:lang w:val="ru-RU"/>
        </w:rPr>
        <w:t>в</w:t>
      </w:r>
      <w:r w:rsidRPr="000144C2">
        <w:rPr>
          <w:spacing w:val="-1"/>
          <w:sz w:val="24"/>
          <w:szCs w:val="24"/>
          <w:lang w:val="ru-RU"/>
        </w:rPr>
        <w:t>а</w:t>
      </w:r>
      <w:r w:rsidRPr="000144C2">
        <w:rPr>
          <w:spacing w:val="1"/>
          <w:sz w:val="24"/>
          <w:szCs w:val="24"/>
          <w:lang w:val="ru-RU"/>
        </w:rPr>
        <w:t>н</w:t>
      </w:r>
      <w:r w:rsidRPr="000144C2">
        <w:rPr>
          <w:spacing w:val="-6"/>
          <w:sz w:val="24"/>
          <w:szCs w:val="24"/>
          <w:lang w:val="ru-RU"/>
        </w:rPr>
        <w:t>с</w:t>
      </w:r>
      <w:r w:rsidRPr="000144C2">
        <w:rPr>
          <w:spacing w:val="5"/>
          <w:sz w:val="24"/>
          <w:szCs w:val="24"/>
          <w:lang w:val="ru-RU"/>
        </w:rPr>
        <w:t>о</w:t>
      </w:r>
      <w:r w:rsidRPr="000144C2">
        <w:rPr>
          <w:spacing w:val="2"/>
          <w:sz w:val="24"/>
          <w:szCs w:val="24"/>
          <w:lang w:val="ru-RU"/>
        </w:rPr>
        <w:t>в</w:t>
      </w:r>
      <w:r w:rsidRPr="000144C2"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1"/>
          <w:sz w:val="24"/>
          <w:szCs w:val="24"/>
          <w:lang w:val="ru-RU"/>
        </w:rPr>
        <w:t>п</w:t>
      </w:r>
      <w:r w:rsidRPr="000144C2">
        <w:rPr>
          <w:sz w:val="24"/>
          <w:szCs w:val="24"/>
          <w:lang w:val="ru-RU"/>
        </w:rPr>
        <w:t>л</w:t>
      </w:r>
      <w:r w:rsidRPr="000144C2">
        <w:rPr>
          <w:spacing w:val="-6"/>
          <w:sz w:val="24"/>
          <w:szCs w:val="24"/>
          <w:lang w:val="ru-RU"/>
        </w:rPr>
        <w:t>а</w:t>
      </w:r>
      <w:r w:rsidRPr="000144C2">
        <w:rPr>
          <w:spacing w:val="2"/>
          <w:sz w:val="24"/>
          <w:szCs w:val="24"/>
          <w:lang w:val="ru-RU"/>
        </w:rPr>
        <w:t>щ</w:t>
      </w:r>
      <w:r w:rsidRPr="000144C2">
        <w:rPr>
          <w:spacing w:val="-1"/>
          <w:sz w:val="24"/>
          <w:szCs w:val="24"/>
          <w:lang w:val="ru-RU"/>
        </w:rPr>
        <w:t>а</w:t>
      </w:r>
      <w:r w:rsidRPr="000144C2">
        <w:rPr>
          <w:spacing w:val="1"/>
          <w:sz w:val="24"/>
          <w:szCs w:val="24"/>
          <w:lang w:val="ru-RU"/>
        </w:rPr>
        <w:t>ни</w:t>
      </w:r>
      <w:r w:rsidRPr="000144C2">
        <w:rPr>
          <w:sz w:val="24"/>
          <w:szCs w:val="24"/>
          <w:lang w:val="ru-RU"/>
        </w:rPr>
        <w:t>я.</w:t>
      </w:r>
    </w:p>
    <w:p w:rsidR="00560527" w:rsidRDefault="00560527">
      <w:pPr>
        <w:spacing w:before="18" w:line="260" w:lineRule="exact"/>
        <w:rPr>
          <w:sz w:val="26"/>
          <w:szCs w:val="26"/>
        </w:rPr>
      </w:pPr>
    </w:p>
    <w:p w:rsidR="00560527" w:rsidRPr="002F0292" w:rsidRDefault="009B4DAF" w:rsidP="002F0292">
      <w:pPr>
        <w:ind w:left="275" w:right="239"/>
        <w:jc w:val="center"/>
        <w:rPr>
          <w:b/>
          <w:spacing w:val="-3"/>
          <w:sz w:val="32"/>
          <w:szCs w:val="32"/>
          <w:u w:val="thick" w:color="000000"/>
          <w:lang w:val="ru-RU"/>
        </w:rPr>
      </w:pPr>
      <w:r w:rsidRPr="009B4DAF">
        <w:rPr>
          <w:noProof/>
        </w:rPr>
        <w:pict>
          <v:group id="Group 4" o:spid="_x0000_s1026" style="position:absolute;left:0;text-align:left;margin-left:53pt;margin-top:16.55pt;width:497.15pt;height:1.55pt;z-index:-251656192;mso-position-horizontal-relative:page" coordorigin="1060,331" coordsize="9943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">
            <v:group id="Group 5" o:spid="_x0000_s1027" style="position:absolute;left:1075;top:347;width:394;height:0" coordorigin="1075,347" coordsize="39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Freeform 6" o:spid="_x0000_s1028" style="position:absolute;left:1075;top:347;width:394;height:0;visibility:visible;mso-wrap-style:square;v-text-anchor:top" coordsize="3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Mq278A&#10;AADaAAAADwAAAGRycy9kb3ducmV2LnhtbESPQYvCMBSE7wv+h/AEb9vUPYhWo4hYqEerIN4ezbMt&#10;Ni+lSbX7740geBxmvhlmtRlMIx7UudqygmkUgyAurK65VHA+pb9zEM4ja2wsk4J/crBZj35WmGj7&#10;5CM9cl+KUMIuQQWV920ipSsqMugi2xIH72Y7gz7IrpS6w2coN438i+OZNFhzWKiwpV1FxT3vjYLF&#10;Mc/oivv+nKaH7G7qS+9TVmoyHrZLEJ4G/w1/6EwHDt5Xwg2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oyrbvwAAANoAAAAPAAAAAAAAAAAAAAAAAJgCAABkcnMvZG93bnJl&#10;di54bWxQSwUGAAAAAAQABAD1AAAAhAMAAAAA&#10;" path="m,l394,e" filled="f" strokeweight="1.54pt">
                <v:path arrowok="t" o:connecttype="custom" o:connectlocs="0,0;394,0" o:connectangles="0,0"/>
              </v:shape>
              <v:group id="Group 7" o:spid="_x0000_s1029" style="position:absolute;left:1469;top:347;width:9518;height:0" coordorigin="1469,347" coordsize="951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Freeform 8" o:spid="_x0000_s1030" style="position:absolute;left:1469;top:347;width:9518;height:0;visibility:visible;mso-wrap-style:square;v-text-anchor:top" coordsize="95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qL28AA&#10;AADbAAAADwAAAGRycy9kb3ducmV2LnhtbERPTWsCMRC9F/wPYQRvNbsepKxGEUVU6KFVoddxM90s&#10;biYhibr++6ZQ6G0e73Pmy9524k4hto4VlOMCBHHtdMuNgvNp+/oGIiZkjZ1jUvCkCMvF4GWOlXYP&#10;/qT7MTUih3CsUIFJyVdSxtqQxTh2njhz3y5YTBmGRuqAjxxuOzkpiqm02HJuMOhpbai+Hm9WQehv&#10;l3IaLrQ57Jz25mPi37+sUqNhv5qBSNSnf/Gfe6/z/BJ+f8kHyMU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qqL28AAAADbAAAADwAAAAAAAAAAAAAAAACYAgAAZHJzL2Rvd25y&#10;ZXYueG1sUEsFBgAAAAAEAAQA9QAAAIUDAAAAAA==&#10;" path="m,l9518,e" filled="f" strokeweight="1.54pt">
                  <v:path arrowok="t" o:connecttype="custom" o:connectlocs="0,0;9518,0" o:connectangles="0,0"/>
                </v:shape>
              </v:group>
            </v:group>
            <w10:wrap anchorx="page"/>
          </v:group>
        </w:pict>
      </w:r>
      <w:r w:rsidR="00560527" w:rsidRPr="002F0292">
        <w:rPr>
          <w:b/>
          <w:spacing w:val="-3"/>
          <w:sz w:val="32"/>
          <w:szCs w:val="32"/>
          <w:u w:val="thick" w:color="000000"/>
          <w:lang w:val="ru-RU"/>
        </w:rPr>
        <w:t xml:space="preserve">ІІІ. КРИТЕРИЙ ЗА ОЦЕНКА НА ОФЕРТИТЕ НА </w:t>
      </w:r>
      <w:r w:rsidR="00560527">
        <w:rPr>
          <w:b/>
          <w:spacing w:val="-3"/>
          <w:sz w:val="32"/>
          <w:szCs w:val="32"/>
          <w:u w:val="thick" w:color="000000"/>
          <w:lang w:val="ru-RU"/>
        </w:rPr>
        <w:t xml:space="preserve"> У</w:t>
      </w:r>
      <w:r w:rsidR="00560527" w:rsidRPr="002F0292">
        <w:rPr>
          <w:b/>
          <w:spacing w:val="-3"/>
          <w:sz w:val="32"/>
          <w:szCs w:val="32"/>
          <w:u w:val="thick" w:color="000000"/>
          <w:lang w:val="ru-RU"/>
        </w:rPr>
        <w:t>ЧАСТНИЦИТЕ</w:t>
      </w:r>
      <w:r w:rsidR="00560527">
        <w:rPr>
          <w:b/>
          <w:spacing w:val="-3"/>
          <w:sz w:val="32"/>
          <w:szCs w:val="32"/>
          <w:u w:val="thick" w:color="000000"/>
          <w:lang w:val="ru-RU"/>
        </w:rPr>
        <w:t xml:space="preserve">  </w:t>
      </w:r>
      <w:r w:rsidR="004A03A3">
        <w:rPr>
          <w:b/>
          <w:spacing w:val="-3"/>
          <w:sz w:val="32"/>
          <w:szCs w:val="32"/>
          <w:u w:val="thick" w:color="000000"/>
          <w:lang w:val="ru-RU"/>
        </w:rPr>
        <w:t xml:space="preserve"> - </w:t>
      </w:r>
      <w:r w:rsidR="0076072A">
        <w:rPr>
          <w:b/>
          <w:spacing w:val="-3"/>
          <w:sz w:val="32"/>
          <w:szCs w:val="32"/>
          <w:u w:val="thick" w:color="000000"/>
          <w:lang w:val="ru-RU"/>
        </w:rPr>
        <w:t>НАЙ-НИСКА ЦЕНА</w:t>
      </w:r>
    </w:p>
    <w:p w:rsidR="00560527" w:rsidRPr="000144C2" w:rsidRDefault="00560527">
      <w:pPr>
        <w:spacing w:before="9" w:line="120" w:lineRule="exact"/>
        <w:rPr>
          <w:sz w:val="13"/>
          <w:szCs w:val="13"/>
          <w:lang w:val="ru-RU"/>
        </w:rPr>
      </w:pPr>
    </w:p>
    <w:p w:rsidR="00560527" w:rsidRPr="000144C2" w:rsidRDefault="00560527">
      <w:pPr>
        <w:spacing w:line="200" w:lineRule="exact"/>
        <w:rPr>
          <w:lang w:val="ru-RU"/>
        </w:rPr>
      </w:pPr>
    </w:p>
    <w:p w:rsidR="0076072A" w:rsidRPr="00291EFD" w:rsidRDefault="0076072A" w:rsidP="0076072A">
      <w:pPr>
        <w:pStyle w:val="Style46"/>
        <w:numPr>
          <w:ilvl w:val="0"/>
          <w:numId w:val="17"/>
        </w:numPr>
        <w:tabs>
          <w:tab w:val="left" w:pos="1008"/>
        </w:tabs>
        <w:spacing w:before="216" w:line="269" w:lineRule="exact"/>
        <w:ind w:firstLine="567"/>
        <w:rPr>
          <w:rStyle w:val="CharStyle36"/>
          <w:b w:val="0"/>
        </w:rPr>
      </w:pPr>
      <w:r w:rsidRPr="00291EFD">
        <w:rPr>
          <w:rStyle w:val="CharStyle46"/>
          <w:b/>
          <w:sz w:val="24"/>
          <w:szCs w:val="24"/>
        </w:rPr>
        <w:t>Критерият за оценка на офертите ще бъде „най-ниска цена".</w:t>
      </w:r>
    </w:p>
    <w:p w:rsidR="0076072A" w:rsidRPr="006918F8" w:rsidRDefault="0076072A" w:rsidP="0076072A">
      <w:pPr>
        <w:pStyle w:val="Style46"/>
        <w:numPr>
          <w:ilvl w:val="0"/>
          <w:numId w:val="17"/>
        </w:numPr>
        <w:tabs>
          <w:tab w:val="left" w:pos="1008"/>
        </w:tabs>
        <w:spacing w:line="269" w:lineRule="exact"/>
        <w:ind w:right="5" w:firstLine="567"/>
        <w:rPr>
          <w:rStyle w:val="CharStyle36"/>
        </w:rPr>
      </w:pPr>
      <w:r w:rsidRPr="006918F8">
        <w:rPr>
          <w:rStyle w:val="CharStyle46"/>
          <w:sz w:val="24"/>
          <w:szCs w:val="24"/>
        </w:rPr>
        <w:t xml:space="preserve">До оценяване ще бъдат допуснати само офертите на участниците, които не са отстранени от участие в процедурата </w:t>
      </w:r>
      <w:r w:rsidRPr="00CE35E4">
        <w:rPr>
          <w:rStyle w:val="CharStyle46"/>
          <w:sz w:val="24"/>
          <w:szCs w:val="24"/>
        </w:rPr>
        <w:t>на основанията в чл. 69 от ЗОП</w:t>
      </w:r>
      <w:r w:rsidRPr="006918F8">
        <w:rPr>
          <w:rStyle w:val="CharStyle46"/>
          <w:sz w:val="24"/>
          <w:szCs w:val="24"/>
        </w:rPr>
        <w:t xml:space="preserve"> и отговарят на обявените от Възложителя изисквания за изпълнение на поръчката.</w:t>
      </w:r>
    </w:p>
    <w:p w:rsidR="0076072A" w:rsidRPr="006918F8" w:rsidRDefault="0076072A" w:rsidP="0076072A">
      <w:pPr>
        <w:pStyle w:val="Style36"/>
        <w:spacing w:line="269" w:lineRule="exact"/>
        <w:ind w:firstLine="567"/>
        <w:jc w:val="both"/>
        <w:rPr>
          <w:sz w:val="24"/>
          <w:szCs w:val="24"/>
        </w:rPr>
      </w:pPr>
      <w:r>
        <w:rPr>
          <w:rStyle w:val="CharStyle36"/>
        </w:rPr>
        <w:t>2.1</w:t>
      </w:r>
      <w:r w:rsidRPr="006918F8">
        <w:rPr>
          <w:rStyle w:val="CharStyle36"/>
        </w:rPr>
        <w:t xml:space="preserve">. </w:t>
      </w:r>
      <w:r w:rsidRPr="006918F8">
        <w:rPr>
          <w:rStyle w:val="CharStyle46"/>
          <w:sz w:val="24"/>
          <w:szCs w:val="24"/>
        </w:rPr>
        <w:t>На първо място ще бъде класиран участникът в процедурата, чиято оферта е с най-ниска цена.</w:t>
      </w:r>
    </w:p>
    <w:p w:rsidR="0076072A" w:rsidRPr="006918F8" w:rsidRDefault="0076072A" w:rsidP="0076072A">
      <w:pPr>
        <w:pStyle w:val="Style36"/>
        <w:spacing w:before="5" w:line="269" w:lineRule="exact"/>
        <w:ind w:right="5" w:firstLine="567"/>
        <w:jc w:val="both"/>
        <w:rPr>
          <w:sz w:val="24"/>
          <w:szCs w:val="24"/>
        </w:rPr>
      </w:pPr>
      <w:r w:rsidRPr="006918F8">
        <w:rPr>
          <w:rStyle w:val="CharStyle36"/>
        </w:rPr>
        <w:t xml:space="preserve">2.2. </w:t>
      </w:r>
      <w:r w:rsidRPr="006918F8">
        <w:rPr>
          <w:rStyle w:val="CharStyle46"/>
          <w:sz w:val="24"/>
          <w:szCs w:val="24"/>
        </w:rPr>
        <w:t>Другите участници ще бъдат класирани в низходящ ред според стойността на предложените цени за изпълнение на поръчката.</w:t>
      </w:r>
    </w:p>
    <w:p w:rsidR="00560527" w:rsidRDefault="0076072A" w:rsidP="00937A83">
      <w:pPr>
        <w:spacing w:before="29"/>
        <w:rPr>
          <w:b/>
          <w:spacing w:val="-2"/>
          <w:sz w:val="32"/>
          <w:szCs w:val="32"/>
          <w:u w:val="thick" w:color="000000"/>
          <w:lang w:val="bg-BG"/>
        </w:rPr>
      </w:pPr>
      <w:r>
        <w:rPr>
          <w:b/>
          <w:sz w:val="24"/>
          <w:szCs w:val="24"/>
          <w:lang w:val="ru-RU"/>
        </w:rPr>
        <w:t xml:space="preserve"> </w:t>
      </w:r>
    </w:p>
    <w:p w:rsidR="00560527" w:rsidRPr="00237738" w:rsidRDefault="00560527" w:rsidP="00237738">
      <w:pPr>
        <w:pStyle w:val="Heading1"/>
        <w:numPr>
          <w:ilvl w:val="0"/>
          <w:numId w:val="0"/>
        </w:numPr>
        <w:rPr>
          <w:rFonts w:ascii="Times New Roman" w:hAnsi="Times New Roman"/>
          <w:bCs w:val="0"/>
          <w:spacing w:val="2"/>
          <w:kern w:val="0"/>
          <w:lang w:val="ru-RU"/>
        </w:rPr>
      </w:pPr>
      <w:r w:rsidRPr="00237738">
        <w:rPr>
          <w:rFonts w:ascii="Times New Roman" w:hAnsi="Times New Roman"/>
          <w:bCs w:val="0"/>
          <w:spacing w:val="2"/>
          <w:kern w:val="0"/>
          <w:lang w:val="ru-RU"/>
        </w:rPr>
        <w:lastRenderedPageBreak/>
        <w:t xml:space="preserve">                 </w:t>
      </w:r>
      <w:r>
        <w:rPr>
          <w:rFonts w:ascii="Times New Roman" w:hAnsi="Times New Roman"/>
          <w:bCs w:val="0"/>
          <w:spacing w:val="2"/>
          <w:kern w:val="0"/>
          <w:lang w:val="ru-RU"/>
        </w:rPr>
        <w:t xml:space="preserve">     </w:t>
      </w:r>
      <w:r w:rsidRPr="00237738">
        <w:rPr>
          <w:rFonts w:ascii="Times New Roman" w:hAnsi="Times New Roman"/>
          <w:bCs w:val="0"/>
          <w:spacing w:val="2"/>
          <w:kern w:val="0"/>
          <w:lang w:val="ru-RU"/>
        </w:rPr>
        <w:t>ІV. ИЗИСКВАНИЯ КЪМ УЧАСТНИЦИТЕ</w:t>
      </w:r>
    </w:p>
    <w:p w:rsidR="00560527" w:rsidRPr="00970456" w:rsidRDefault="00560527" w:rsidP="00237738">
      <w:pPr>
        <w:rPr>
          <w:sz w:val="24"/>
          <w:szCs w:val="24"/>
        </w:rPr>
      </w:pPr>
    </w:p>
    <w:p w:rsidR="00560527" w:rsidRPr="00237738" w:rsidRDefault="00560527" w:rsidP="00237738">
      <w:pPr>
        <w:ind w:left="988"/>
        <w:rPr>
          <w:b/>
          <w:spacing w:val="4"/>
          <w:sz w:val="24"/>
          <w:szCs w:val="24"/>
          <w:lang w:val="ru-RU"/>
        </w:rPr>
      </w:pPr>
      <w:r w:rsidRPr="00237738">
        <w:rPr>
          <w:b/>
          <w:spacing w:val="4"/>
          <w:sz w:val="24"/>
          <w:szCs w:val="24"/>
          <w:lang w:val="ru-RU"/>
        </w:rPr>
        <w:t>1. Изисквания към участниците</w:t>
      </w:r>
    </w:p>
    <w:p w:rsidR="00560527" w:rsidRPr="005A7052" w:rsidRDefault="00560527" w:rsidP="00237738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60527" w:rsidRPr="00237738" w:rsidRDefault="00560527" w:rsidP="00237738">
      <w:pPr>
        <w:ind w:firstLine="900"/>
        <w:jc w:val="both"/>
        <w:rPr>
          <w:sz w:val="24"/>
          <w:szCs w:val="24"/>
          <w:lang w:val="ru-RU"/>
        </w:rPr>
      </w:pPr>
      <w:r w:rsidRPr="00237738">
        <w:rPr>
          <w:sz w:val="24"/>
          <w:szCs w:val="24"/>
          <w:lang w:val="ru-RU"/>
        </w:rPr>
        <w:t xml:space="preserve">Право на участие в </w:t>
      </w:r>
      <w:r>
        <w:rPr>
          <w:sz w:val="24"/>
          <w:szCs w:val="24"/>
          <w:lang w:val="ru-RU"/>
        </w:rPr>
        <w:t>поръчката</w:t>
      </w:r>
      <w:r w:rsidRPr="00237738">
        <w:rPr>
          <w:sz w:val="24"/>
          <w:szCs w:val="24"/>
          <w:lang w:val="ru-RU"/>
        </w:rPr>
        <w:t xml:space="preserve"> имат всички български и чуждестранни физически и юридически лица, както и техните обединения. В случай, че участникът е физическо лице, представя заверено копие от документ за самоличност. </w:t>
      </w:r>
    </w:p>
    <w:p w:rsidR="00560527" w:rsidRPr="00237738" w:rsidRDefault="00560527" w:rsidP="00237738">
      <w:pPr>
        <w:ind w:firstLine="600"/>
        <w:jc w:val="both"/>
        <w:rPr>
          <w:sz w:val="24"/>
          <w:szCs w:val="24"/>
          <w:lang w:val="ru-RU"/>
        </w:rPr>
      </w:pPr>
    </w:p>
    <w:p w:rsidR="00560527" w:rsidRPr="00185602" w:rsidRDefault="00560527" w:rsidP="00237738">
      <w:pPr>
        <w:ind w:firstLine="900"/>
        <w:jc w:val="both"/>
        <w:rPr>
          <w:b/>
          <w:sz w:val="24"/>
          <w:szCs w:val="24"/>
          <w:lang w:val="ru-RU"/>
        </w:rPr>
      </w:pPr>
      <w:r w:rsidRPr="00185602">
        <w:rPr>
          <w:b/>
          <w:sz w:val="24"/>
          <w:szCs w:val="24"/>
          <w:lang w:val="ru-RU"/>
        </w:rPr>
        <w:t>1.1. Обединения</w:t>
      </w:r>
    </w:p>
    <w:p w:rsidR="00560527" w:rsidRPr="00237738" w:rsidRDefault="00560527" w:rsidP="00237738">
      <w:pPr>
        <w:ind w:firstLine="900"/>
        <w:jc w:val="both"/>
        <w:rPr>
          <w:sz w:val="24"/>
          <w:szCs w:val="24"/>
          <w:lang w:val="ru-RU"/>
        </w:rPr>
      </w:pPr>
    </w:p>
    <w:p w:rsidR="00560527" w:rsidRPr="00237738" w:rsidRDefault="00560527" w:rsidP="00185602">
      <w:pPr>
        <w:ind w:firstLine="900"/>
        <w:jc w:val="both"/>
        <w:rPr>
          <w:sz w:val="24"/>
          <w:szCs w:val="24"/>
          <w:lang w:val="ru-RU"/>
        </w:rPr>
      </w:pPr>
      <w:r w:rsidRPr="00237738">
        <w:rPr>
          <w:sz w:val="24"/>
          <w:szCs w:val="24"/>
          <w:lang w:val="ru-RU"/>
        </w:rPr>
        <w:t xml:space="preserve">В случай, че участникът е обединение, което не е регистрирано като самостоятелно юридическо лице, участниците в обединението представят копие на договора за обединение, а когато в договора не е посочено лицето, което представлява участниците в обединението – и документ, подписан от лицата в обединението, в който се посочва представляващият. </w:t>
      </w:r>
    </w:p>
    <w:p w:rsidR="00560527" w:rsidRPr="00237738" w:rsidRDefault="00560527" w:rsidP="00185602">
      <w:pPr>
        <w:ind w:firstLine="900"/>
        <w:jc w:val="both"/>
        <w:rPr>
          <w:sz w:val="24"/>
          <w:szCs w:val="24"/>
          <w:lang w:val="ru-RU"/>
        </w:rPr>
      </w:pPr>
      <w:r w:rsidRPr="00237738">
        <w:rPr>
          <w:sz w:val="24"/>
          <w:szCs w:val="24"/>
          <w:lang w:val="ru-RU"/>
        </w:rPr>
        <w:t xml:space="preserve">Лице, което участва в обединение или е дало съгласие и фигурира като подизпълнител в офертата на друг участник, не може да представя самостоятелна оферта. </w:t>
      </w:r>
    </w:p>
    <w:p w:rsidR="00560527" w:rsidRPr="00237738" w:rsidRDefault="00560527" w:rsidP="00185602">
      <w:pPr>
        <w:ind w:firstLine="900"/>
        <w:jc w:val="both"/>
        <w:rPr>
          <w:sz w:val="24"/>
          <w:szCs w:val="24"/>
          <w:lang w:val="ru-RU"/>
        </w:rPr>
      </w:pPr>
      <w:r w:rsidRPr="00237738">
        <w:rPr>
          <w:sz w:val="24"/>
          <w:szCs w:val="24"/>
          <w:lang w:val="ru-RU"/>
        </w:rPr>
        <w:t xml:space="preserve">В процедурата за възлагане на обществена поръчка едно физическо или юридическо лице може да участва само в едно обединение. </w:t>
      </w:r>
    </w:p>
    <w:p w:rsidR="00560527" w:rsidRPr="00237738" w:rsidRDefault="00560527" w:rsidP="00237738">
      <w:pPr>
        <w:jc w:val="both"/>
        <w:rPr>
          <w:sz w:val="24"/>
          <w:szCs w:val="24"/>
          <w:lang w:val="ru-RU"/>
        </w:rPr>
      </w:pPr>
    </w:p>
    <w:p w:rsidR="00560527" w:rsidRPr="00185602" w:rsidRDefault="00560527" w:rsidP="00185602">
      <w:pPr>
        <w:ind w:firstLine="900"/>
        <w:jc w:val="both"/>
        <w:rPr>
          <w:b/>
          <w:sz w:val="24"/>
          <w:szCs w:val="24"/>
          <w:lang w:val="ru-RU"/>
        </w:rPr>
      </w:pPr>
      <w:r w:rsidRPr="00185602">
        <w:rPr>
          <w:b/>
          <w:sz w:val="24"/>
          <w:szCs w:val="24"/>
          <w:lang w:val="ru-RU"/>
        </w:rPr>
        <w:t>1.2. Подизпълнители</w:t>
      </w:r>
    </w:p>
    <w:p w:rsidR="00560527" w:rsidRPr="00237738" w:rsidRDefault="00560527" w:rsidP="00237738">
      <w:pPr>
        <w:ind w:firstLine="600"/>
        <w:jc w:val="both"/>
        <w:rPr>
          <w:sz w:val="24"/>
          <w:szCs w:val="24"/>
          <w:lang w:val="ru-RU"/>
        </w:rPr>
      </w:pPr>
      <w:r w:rsidRPr="00237738">
        <w:rPr>
          <w:sz w:val="24"/>
          <w:szCs w:val="24"/>
          <w:lang w:val="ru-RU"/>
        </w:rPr>
        <w:t xml:space="preserve"> </w:t>
      </w:r>
    </w:p>
    <w:p w:rsidR="00560527" w:rsidRPr="00237738" w:rsidRDefault="00560527" w:rsidP="00185602">
      <w:pPr>
        <w:ind w:firstLine="900"/>
        <w:jc w:val="both"/>
        <w:rPr>
          <w:sz w:val="24"/>
          <w:szCs w:val="24"/>
          <w:lang w:val="ru-RU"/>
        </w:rPr>
      </w:pPr>
      <w:r w:rsidRPr="00237738">
        <w:rPr>
          <w:sz w:val="24"/>
          <w:szCs w:val="24"/>
          <w:lang w:val="ru-RU"/>
        </w:rPr>
        <w:t>Участниците могат свободно да ползват подизпълнители, но задължително следва да са посочили това обстоятелство.</w:t>
      </w:r>
    </w:p>
    <w:p w:rsidR="00560527" w:rsidRPr="00237738" w:rsidRDefault="00560527" w:rsidP="00185602">
      <w:pPr>
        <w:ind w:firstLine="900"/>
        <w:jc w:val="both"/>
        <w:rPr>
          <w:sz w:val="24"/>
          <w:szCs w:val="24"/>
          <w:lang w:val="ru-RU"/>
        </w:rPr>
      </w:pPr>
      <w:r w:rsidRPr="00237738">
        <w:rPr>
          <w:sz w:val="24"/>
          <w:szCs w:val="24"/>
          <w:lang w:val="ru-RU"/>
        </w:rPr>
        <w:t>В случай, че ще се използват подизпълнители, избраните за Изпълнители сключват договор за подизпълнение с подизпълнителите, посочени в офертата им.</w:t>
      </w:r>
    </w:p>
    <w:p w:rsidR="00560527" w:rsidRPr="00237738" w:rsidRDefault="00560527" w:rsidP="00185602">
      <w:pPr>
        <w:ind w:firstLine="900"/>
        <w:jc w:val="both"/>
        <w:rPr>
          <w:sz w:val="24"/>
          <w:szCs w:val="24"/>
          <w:lang w:val="ru-RU"/>
        </w:rPr>
      </w:pPr>
      <w:r w:rsidRPr="00237738">
        <w:rPr>
          <w:sz w:val="24"/>
          <w:szCs w:val="24"/>
          <w:lang w:val="ru-RU"/>
        </w:rPr>
        <w:t xml:space="preserve">Сключването на договор за подизпълнение не освобождава изпълнителя от отговорността му за изпълнение на договора за обществена поръчка. </w:t>
      </w:r>
    </w:p>
    <w:p w:rsidR="00560527" w:rsidRPr="00237738" w:rsidRDefault="00560527" w:rsidP="00185602">
      <w:pPr>
        <w:ind w:firstLine="900"/>
        <w:jc w:val="both"/>
        <w:rPr>
          <w:sz w:val="24"/>
          <w:szCs w:val="24"/>
          <w:lang w:val="ru-RU"/>
        </w:rPr>
      </w:pPr>
      <w:r w:rsidRPr="00237738">
        <w:rPr>
          <w:sz w:val="24"/>
          <w:szCs w:val="24"/>
          <w:lang w:val="ru-RU"/>
        </w:rPr>
        <w:t xml:space="preserve">Изпълнителите нямат право да: </w:t>
      </w:r>
    </w:p>
    <w:p w:rsidR="00560527" w:rsidRPr="00237738" w:rsidRDefault="00560527" w:rsidP="00237738">
      <w:pPr>
        <w:jc w:val="both"/>
        <w:rPr>
          <w:sz w:val="24"/>
          <w:szCs w:val="24"/>
          <w:lang w:val="ru-RU"/>
        </w:rPr>
      </w:pPr>
      <w:r w:rsidRPr="00237738">
        <w:rPr>
          <w:sz w:val="24"/>
          <w:szCs w:val="24"/>
          <w:lang w:val="ru-RU"/>
        </w:rPr>
        <w:t xml:space="preserve">1. сключват договор за подизпълнение с лице, за което е налице обстоятелство по </w:t>
      </w:r>
      <w:hyperlink r:id="rId9" w:history="1">
        <w:r w:rsidRPr="00237738">
          <w:rPr>
            <w:sz w:val="24"/>
            <w:szCs w:val="24"/>
            <w:lang w:val="ru-RU"/>
          </w:rPr>
          <w:t>чл. 47, ал. 1 или 5</w:t>
        </w:r>
      </w:hyperlink>
      <w:r w:rsidRPr="00237738">
        <w:rPr>
          <w:sz w:val="24"/>
          <w:szCs w:val="24"/>
          <w:lang w:val="ru-RU"/>
        </w:rPr>
        <w:t xml:space="preserve"> от ЗОП.; </w:t>
      </w:r>
    </w:p>
    <w:p w:rsidR="00560527" w:rsidRPr="00237738" w:rsidRDefault="00560527" w:rsidP="00237738">
      <w:pPr>
        <w:jc w:val="both"/>
        <w:rPr>
          <w:sz w:val="24"/>
          <w:szCs w:val="24"/>
          <w:lang w:val="ru-RU"/>
        </w:rPr>
      </w:pPr>
      <w:r w:rsidRPr="00237738">
        <w:rPr>
          <w:sz w:val="24"/>
          <w:szCs w:val="24"/>
          <w:lang w:val="ru-RU"/>
        </w:rPr>
        <w:t xml:space="preserve">2. възлагат изпълнението на една или повече от дейностите, включени в предмета на обществената поръчка, на лица, които не са подизпълнители; </w:t>
      </w:r>
    </w:p>
    <w:p w:rsidR="00560527" w:rsidRPr="00237738" w:rsidRDefault="00560527" w:rsidP="00237738">
      <w:pPr>
        <w:jc w:val="both"/>
        <w:rPr>
          <w:sz w:val="24"/>
          <w:szCs w:val="24"/>
          <w:lang w:val="ru-RU"/>
        </w:rPr>
      </w:pPr>
      <w:r w:rsidRPr="00237738">
        <w:rPr>
          <w:sz w:val="24"/>
          <w:szCs w:val="24"/>
          <w:lang w:val="ru-RU"/>
        </w:rPr>
        <w:t>3. заменят посочен в офертата подизпълнител, освен когато:</w:t>
      </w:r>
    </w:p>
    <w:p w:rsidR="00560527" w:rsidRPr="00237738" w:rsidRDefault="00560527" w:rsidP="00237738">
      <w:pPr>
        <w:ind w:firstLine="600"/>
        <w:jc w:val="both"/>
        <w:rPr>
          <w:sz w:val="24"/>
          <w:szCs w:val="24"/>
          <w:lang w:val="ru-RU"/>
        </w:rPr>
      </w:pPr>
      <w:r w:rsidRPr="00237738">
        <w:rPr>
          <w:sz w:val="24"/>
          <w:szCs w:val="24"/>
          <w:lang w:val="ru-RU"/>
        </w:rPr>
        <w:t>а) за предложения подизпълнител е налице или възникне обстоятелство по чл. 47, ал. 1 или 5 от ЗОП;</w:t>
      </w:r>
    </w:p>
    <w:p w:rsidR="00560527" w:rsidRPr="00237738" w:rsidRDefault="00560527" w:rsidP="00237738">
      <w:pPr>
        <w:ind w:firstLine="600"/>
        <w:jc w:val="both"/>
        <w:rPr>
          <w:sz w:val="24"/>
          <w:szCs w:val="24"/>
          <w:lang w:val="ru-RU"/>
        </w:rPr>
      </w:pPr>
      <w:r w:rsidRPr="00237738">
        <w:rPr>
          <w:sz w:val="24"/>
          <w:szCs w:val="24"/>
          <w:lang w:val="ru-RU"/>
        </w:rPr>
        <w:t>б) предложеният подизпълнител престане да отговаря на нормативно изискване за изпълнение на една или повече от дейностите, включени в предмета на договора за подизпълнение;</w:t>
      </w:r>
    </w:p>
    <w:p w:rsidR="00560527" w:rsidRPr="00237738" w:rsidRDefault="00560527" w:rsidP="00237738">
      <w:pPr>
        <w:ind w:firstLine="600"/>
        <w:jc w:val="both"/>
        <w:rPr>
          <w:sz w:val="24"/>
          <w:szCs w:val="24"/>
          <w:lang w:val="ru-RU"/>
        </w:rPr>
      </w:pPr>
      <w:r w:rsidRPr="00237738">
        <w:rPr>
          <w:sz w:val="24"/>
          <w:szCs w:val="24"/>
          <w:lang w:val="ru-RU"/>
        </w:rPr>
        <w:t>в) договорът за подизпълнение е прекратен по вина на подизпълнителя, включително в случаите по чл. 45 а, ал. 6 от ЗОП.</w:t>
      </w:r>
    </w:p>
    <w:p w:rsidR="00560527" w:rsidRPr="00237738" w:rsidRDefault="00560527" w:rsidP="00237738">
      <w:pPr>
        <w:ind w:firstLine="600"/>
        <w:jc w:val="both"/>
        <w:rPr>
          <w:sz w:val="24"/>
          <w:szCs w:val="24"/>
          <w:lang w:val="ru-RU"/>
        </w:rPr>
      </w:pPr>
    </w:p>
    <w:p w:rsidR="00560527" w:rsidRPr="00237738" w:rsidRDefault="00560527" w:rsidP="00185602">
      <w:pPr>
        <w:ind w:firstLine="900"/>
        <w:jc w:val="both"/>
        <w:rPr>
          <w:sz w:val="24"/>
          <w:szCs w:val="24"/>
          <w:lang w:val="ru-RU"/>
        </w:rPr>
      </w:pPr>
      <w:r w:rsidRPr="00237738">
        <w:rPr>
          <w:sz w:val="24"/>
          <w:szCs w:val="24"/>
          <w:lang w:val="ru-RU"/>
        </w:rPr>
        <w:t>В срок до три дни от сключването на договор за подизпълнение или на допълнително споразумение към него, или на договор, с който се заменя посочен подизпълнител, изпълнителят изпраща оригинален екземпляр от договора или допълнителното споразумение на възложителя заедно с доказателства, че не е нарушена забраната по чл. 45а, ал. 2 от ЗОП.</w:t>
      </w:r>
    </w:p>
    <w:p w:rsidR="00560527" w:rsidRPr="00237738" w:rsidRDefault="00560527" w:rsidP="00237738">
      <w:pPr>
        <w:ind w:firstLine="600"/>
        <w:jc w:val="both"/>
        <w:rPr>
          <w:sz w:val="24"/>
          <w:szCs w:val="24"/>
          <w:lang w:val="ru-RU"/>
        </w:rPr>
      </w:pPr>
    </w:p>
    <w:p w:rsidR="00560527" w:rsidRPr="00237738" w:rsidRDefault="00560527" w:rsidP="00185602">
      <w:pPr>
        <w:ind w:firstLine="900"/>
        <w:jc w:val="both"/>
        <w:rPr>
          <w:sz w:val="24"/>
          <w:szCs w:val="24"/>
          <w:lang w:val="ru-RU"/>
        </w:rPr>
      </w:pPr>
      <w:r w:rsidRPr="00237738">
        <w:rPr>
          <w:sz w:val="24"/>
          <w:szCs w:val="24"/>
          <w:lang w:val="ru-RU"/>
        </w:rPr>
        <w:t xml:space="preserve">Подизпълнителите нямат право да превъзлагат една или повече от дейностите, които са включени в предмета на договора за подизпълнение. </w:t>
      </w:r>
    </w:p>
    <w:p w:rsidR="00560527" w:rsidRPr="00237738" w:rsidRDefault="00560527" w:rsidP="00237738">
      <w:pPr>
        <w:ind w:firstLine="600"/>
        <w:jc w:val="both"/>
        <w:rPr>
          <w:sz w:val="24"/>
          <w:szCs w:val="24"/>
          <w:lang w:val="ru-RU"/>
        </w:rPr>
      </w:pPr>
    </w:p>
    <w:p w:rsidR="00560527" w:rsidRPr="00237738" w:rsidRDefault="00560527" w:rsidP="00237738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560527" w:rsidRPr="00185602" w:rsidRDefault="00560527" w:rsidP="00185602">
      <w:pPr>
        <w:autoSpaceDE w:val="0"/>
        <w:autoSpaceDN w:val="0"/>
        <w:adjustRightInd w:val="0"/>
        <w:ind w:firstLine="900"/>
        <w:jc w:val="both"/>
        <w:rPr>
          <w:b/>
          <w:sz w:val="24"/>
          <w:szCs w:val="24"/>
          <w:lang w:val="ru-RU"/>
        </w:rPr>
      </w:pPr>
      <w:r w:rsidRPr="00185602">
        <w:rPr>
          <w:b/>
          <w:sz w:val="24"/>
          <w:szCs w:val="24"/>
          <w:lang w:val="ru-RU"/>
        </w:rPr>
        <w:t>1.3. Участие на дружества с преференциален режим</w:t>
      </w:r>
    </w:p>
    <w:p w:rsidR="00560527" w:rsidRPr="00237738" w:rsidRDefault="00560527" w:rsidP="00185602">
      <w:pPr>
        <w:autoSpaceDE w:val="0"/>
        <w:autoSpaceDN w:val="0"/>
        <w:adjustRightInd w:val="0"/>
        <w:ind w:firstLine="900"/>
        <w:jc w:val="both"/>
        <w:rPr>
          <w:sz w:val="24"/>
          <w:szCs w:val="24"/>
          <w:lang w:val="ru-RU"/>
        </w:rPr>
      </w:pPr>
      <w:r w:rsidRPr="00237738">
        <w:rPr>
          <w:sz w:val="24"/>
          <w:szCs w:val="24"/>
          <w:lang w:val="ru-RU"/>
        </w:rPr>
        <w:t xml:space="preserve">Участниците в </w:t>
      </w:r>
      <w:r>
        <w:rPr>
          <w:sz w:val="24"/>
          <w:szCs w:val="24"/>
          <w:lang w:val="ru-RU"/>
        </w:rPr>
        <w:t>поръчката</w:t>
      </w:r>
      <w:r w:rsidRPr="00237738">
        <w:rPr>
          <w:sz w:val="24"/>
          <w:szCs w:val="24"/>
          <w:lang w:val="ru-RU"/>
        </w:rPr>
        <w:t xml:space="preserve"> не могат да бъдат дружества, регистрирани в юрисдикции с преференциален данъчен режим или пък свързани с тях лица по смисъла на чл. 3, т. 8 от Закона за икономическите и финансови отношения с дружествата, регистрирани в юрисдикции с преференциален данъчен режим, свързаните с тях лица и техните действителни собственици. В случай, че участникът е дружество, което попада в изключенията на чл. 4 от цитирания закон, същият представя доказателства за наличие на обстоятелства, обуславящи изключенията.</w:t>
      </w:r>
    </w:p>
    <w:p w:rsidR="00560527" w:rsidRPr="00237738" w:rsidRDefault="00560527" w:rsidP="00237738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560527" w:rsidRPr="00237738" w:rsidRDefault="00560527" w:rsidP="00185602">
      <w:pPr>
        <w:ind w:firstLine="900"/>
        <w:jc w:val="both"/>
        <w:rPr>
          <w:sz w:val="24"/>
          <w:szCs w:val="24"/>
          <w:lang w:val="ru-RU"/>
        </w:rPr>
      </w:pPr>
      <w:r w:rsidRPr="00237738">
        <w:rPr>
          <w:sz w:val="24"/>
          <w:szCs w:val="24"/>
          <w:lang w:val="ru-RU"/>
        </w:rPr>
        <w:t>За неуредените в настоящите указания въпроси, относно участието на обединения и подизпълнители, се прилагат правилата на ЗОП.</w:t>
      </w:r>
    </w:p>
    <w:p w:rsidR="00560527" w:rsidRPr="00237738" w:rsidRDefault="00560527" w:rsidP="00237738">
      <w:pPr>
        <w:ind w:firstLine="426"/>
        <w:jc w:val="both"/>
        <w:rPr>
          <w:sz w:val="24"/>
          <w:szCs w:val="24"/>
          <w:lang w:val="ru-RU"/>
        </w:rPr>
      </w:pPr>
    </w:p>
    <w:p w:rsidR="00560527" w:rsidRPr="008528D3" w:rsidRDefault="00560527" w:rsidP="00185602">
      <w:pPr>
        <w:pStyle w:val="Heading1"/>
        <w:numPr>
          <w:ilvl w:val="0"/>
          <w:numId w:val="0"/>
        </w:numPr>
        <w:ind w:firstLine="900"/>
        <w:jc w:val="both"/>
        <w:rPr>
          <w:rFonts w:ascii="Times New Roman" w:hAnsi="Times New Roman"/>
          <w:bCs w:val="0"/>
          <w:kern w:val="0"/>
          <w:sz w:val="24"/>
          <w:szCs w:val="24"/>
          <w:lang w:val="ru-RU"/>
        </w:rPr>
      </w:pPr>
      <w:bookmarkStart w:id="1" w:name="_Toc198959193"/>
      <w:bookmarkStart w:id="2" w:name="_Toc205796760"/>
      <w:r w:rsidRPr="008528D3">
        <w:rPr>
          <w:rFonts w:ascii="Times New Roman" w:hAnsi="Times New Roman"/>
          <w:bCs w:val="0"/>
          <w:kern w:val="0"/>
          <w:sz w:val="24"/>
          <w:szCs w:val="24"/>
          <w:lang w:val="ru-RU"/>
        </w:rPr>
        <w:t xml:space="preserve">2. </w:t>
      </w:r>
      <w:bookmarkEnd w:id="1"/>
      <w:bookmarkEnd w:id="2"/>
      <w:r w:rsidRPr="008528D3">
        <w:rPr>
          <w:rFonts w:ascii="Times New Roman" w:hAnsi="Times New Roman"/>
          <w:bCs w:val="0"/>
          <w:kern w:val="0"/>
          <w:sz w:val="24"/>
          <w:szCs w:val="24"/>
          <w:lang w:val="ru-RU"/>
        </w:rPr>
        <w:t xml:space="preserve">Изисквания съгласно чл. 55, ал. 7 от ЗОП, както и за липсата на обстоятелството по чл. 8, ал. 8, т. 2 от ЗОП.  </w:t>
      </w:r>
    </w:p>
    <w:p w:rsidR="00560527" w:rsidRPr="00237738" w:rsidRDefault="00560527" w:rsidP="00237738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</w:p>
    <w:p w:rsidR="00560527" w:rsidRPr="00237738" w:rsidRDefault="00560527" w:rsidP="008528D3">
      <w:pPr>
        <w:autoSpaceDE w:val="0"/>
        <w:autoSpaceDN w:val="0"/>
        <w:adjustRightInd w:val="0"/>
        <w:ind w:firstLine="900"/>
        <w:jc w:val="both"/>
        <w:rPr>
          <w:sz w:val="24"/>
          <w:szCs w:val="24"/>
          <w:lang w:val="ru-RU"/>
        </w:rPr>
      </w:pPr>
      <w:r w:rsidRPr="00237738">
        <w:rPr>
          <w:sz w:val="24"/>
          <w:szCs w:val="24"/>
          <w:lang w:val="ru-RU"/>
        </w:rPr>
        <w:t>2.1. Участникът да не е свързано лице по смисъла на § 1, т. 23а от допълнителните разпоредби на ЗОП или свързано предприятие по смисъла на § 1, т. 24 от допълнителните разпоредби на ЗОП с друг участник в настоящата процедура.</w:t>
      </w:r>
    </w:p>
    <w:p w:rsidR="00560527" w:rsidRPr="00237738" w:rsidRDefault="00560527" w:rsidP="00237738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</w:p>
    <w:p w:rsidR="00560527" w:rsidRPr="00237738" w:rsidRDefault="00560527" w:rsidP="008528D3">
      <w:pPr>
        <w:autoSpaceDE w:val="0"/>
        <w:autoSpaceDN w:val="0"/>
        <w:adjustRightInd w:val="0"/>
        <w:ind w:firstLine="900"/>
        <w:jc w:val="both"/>
        <w:rPr>
          <w:sz w:val="24"/>
          <w:szCs w:val="24"/>
          <w:lang w:val="ru-RU"/>
        </w:rPr>
      </w:pPr>
      <w:r w:rsidRPr="00237738">
        <w:rPr>
          <w:sz w:val="24"/>
          <w:szCs w:val="24"/>
          <w:lang w:val="ru-RU"/>
        </w:rPr>
        <w:t>2.2. За участника да не са налице обстоятелствата по чл. 8, ал. 8, т. 2 ЗОП по отношение на настоящата процедура за възлагане на обществена поръчка.</w:t>
      </w:r>
    </w:p>
    <w:p w:rsidR="00560527" w:rsidRPr="00237738" w:rsidRDefault="00560527" w:rsidP="00237738">
      <w:pPr>
        <w:autoSpaceDE w:val="0"/>
        <w:autoSpaceDN w:val="0"/>
        <w:adjustRightInd w:val="0"/>
        <w:ind w:firstLine="600"/>
        <w:jc w:val="both"/>
        <w:rPr>
          <w:sz w:val="24"/>
          <w:szCs w:val="24"/>
          <w:lang w:val="ru-RU"/>
        </w:rPr>
      </w:pPr>
    </w:p>
    <w:p w:rsidR="00560527" w:rsidRPr="00237738" w:rsidRDefault="00560527" w:rsidP="008528D3">
      <w:pPr>
        <w:ind w:firstLine="900"/>
        <w:jc w:val="both"/>
        <w:rPr>
          <w:sz w:val="24"/>
          <w:szCs w:val="24"/>
          <w:lang w:val="ru-RU"/>
        </w:rPr>
      </w:pPr>
      <w:r w:rsidRPr="00237738">
        <w:rPr>
          <w:sz w:val="24"/>
          <w:szCs w:val="24"/>
          <w:lang w:val="ru-RU"/>
        </w:rPr>
        <w:t>Свързани лица или свързани предприятия не могат да бъдат самостоятелни участници в настоящата обществена поръчка.</w:t>
      </w:r>
    </w:p>
    <w:p w:rsidR="00560527" w:rsidRPr="00237738" w:rsidRDefault="00560527" w:rsidP="00237738">
      <w:pPr>
        <w:ind w:firstLine="567"/>
        <w:jc w:val="both"/>
        <w:rPr>
          <w:sz w:val="24"/>
          <w:szCs w:val="24"/>
          <w:lang w:val="ru-RU"/>
        </w:rPr>
      </w:pPr>
    </w:p>
    <w:p w:rsidR="00560527" w:rsidRPr="005A7052" w:rsidRDefault="00560527" w:rsidP="00237738">
      <w:pPr>
        <w:autoSpaceDE w:val="0"/>
        <w:autoSpaceDN w:val="0"/>
        <w:adjustRightInd w:val="0"/>
        <w:ind w:firstLine="600"/>
        <w:jc w:val="both"/>
        <w:rPr>
          <w:rFonts w:ascii="Arial" w:hAnsi="Arial" w:cs="Arial"/>
          <w:color w:val="000000"/>
          <w:sz w:val="22"/>
          <w:szCs w:val="22"/>
        </w:rPr>
      </w:pPr>
    </w:p>
    <w:p w:rsidR="00560527" w:rsidRPr="00237738" w:rsidRDefault="00560527" w:rsidP="00237738">
      <w:pPr>
        <w:jc w:val="both"/>
        <w:rPr>
          <w:i/>
          <w:sz w:val="24"/>
          <w:szCs w:val="24"/>
          <w:lang w:val="ru-RU"/>
        </w:rPr>
      </w:pPr>
      <w:r w:rsidRPr="00237738">
        <w:rPr>
          <w:b/>
          <w:i/>
          <w:sz w:val="24"/>
          <w:szCs w:val="24"/>
          <w:lang w:val="ru-RU"/>
        </w:rPr>
        <w:t xml:space="preserve">Забележка: „Свързани лица" </w:t>
      </w:r>
      <w:r w:rsidRPr="00237738">
        <w:rPr>
          <w:i/>
          <w:sz w:val="24"/>
          <w:szCs w:val="24"/>
          <w:lang w:val="ru-RU"/>
        </w:rPr>
        <w:t>по смисъла на §1, т. 23а от ДР на ЗОП са:</w:t>
      </w:r>
    </w:p>
    <w:p w:rsidR="00560527" w:rsidRPr="00237738" w:rsidRDefault="00560527" w:rsidP="00237738">
      <w:pPr>
        <w:jc w:val="both"/>
        <w:rPr>
          <w:i/>
          <w:sz w:val="24"/>
          <w:szCs w:val="24"/>
          <w:lang w:val="ru-RU"/>
        </w:rPr>
      </w:pPr>
      <w:r w:rsidRPr="00237738">
        <w:rPr>
          <w:i/>
          <w:sz w:val="24"/>
          <w:szCs w:val="24"/>
          <w:lang w:val="ru-RU"/>
        </w:rPr>
        <w:t>а) роднини по права линия без ограничение;</w:t>
      </w:r>
    </w:p>
    <w:p w:rsidR="00560527" w:rsidRPr="00237738" w:rsidRDefault="00560527" w:rsidP="00237738">
      <w:pPr>
        <w:jc w:val="both"/>
        <w:rPr>
          <w:i/>
          <w:sz w:val="24"/>
          <w:szCs w:val="24"/>
          <w:lang w:val="ru-RU"/>
        </w:rPr>
      </w:pPr>
      <w:r w:rsidRPr="00237738">
        <w:rPr>
          <w:i/>
          <w:sz w:val="24"/>
          <w:szCs w:val="24"/>
          <w:lang w:val="ru-RU"/>
        </w:rPr>
        <w:t>б) роднини по съребрена линия до четвърта степен включително;</w:t>
      </w:r>
    </w:p>
    <w:p w:rsidR="00560527" w:rsidRPr="00237738" w:rsidRDefault="00560527" w:rsidP="00237738">
      <w:pPr>
        <w:jc w:val="both"/>
        <w:rPr>
          <w:i/>
          <w:sz w:val="24"/>
          <w:szCs w:val="24"/>
          <w:lang w:val="ru-RU"/>
        </w:rPr>
      </w:pPr>
      <w:r w:rsidRPr="00237738">
        <w:rPr>
          <w:i/>
          <w:sz w:val="24"/>
          <w:szCs w:val="24"/>
          <w:lang w:val="ru-RU"/>
        </w:rPr>
        <w:t>в) роднини по сватовство - до втора степен включително;</w:t>
      </w:r>
    </w:p>
    <w:p w:rsidR="00560527" w:rsidRPr="00237738" w:rsidRDefault="00560527" w:rsidP="00237738">
      <w:pPr>
        <w:jc w:val="both"/>
        <w:rPr>
          <w:i/>
          <w:sz w:val="24"/>
          <w:szCs w:val="24"/>
          <w:lang w:val="ru-RU"/>
        </w:rPr>
      </w:pPr>
      <w:r w:rsidRPr="00237738">
        <w:rPr>
          <w:i/>
          <w:sz w:val="24"/>
          <w:szCs w:val="24"/>
          <w:lang w:val="ru-RU"/>
        </w:rPr>
        <w:t>г) съпрузи или лица, които се намират във фактическо съжителство;</w:t>
      </w:r>
    </w:p>
    <w:p w:rsidR="00560527" w:rsidRPr="00237738" w:rsidRDefault="00560527" w:rsidP="00237738">
      <w:pPr>
        <w:jc w:val="both"/>
        <w:rPr>
          <w:i/>
          <w:sz w:val="24"/>
          <w:szCs w:val="24"/>
          <w:lang w:val="ru-RU"/>
        </w:rPr>
      </w:pPr>
      <w:r w:rsidRPr="00237738">
        <w:rPr>
          <w:i/>
          <w:sz w:val="24"/>
          <w:szCs w:val="24"/>
          <w:lang w:val="ru-RU"/>
        </w:rPr>
        <w:t>д) съдружници;</w:t>
      </w:r>
    </w:p>
    <w:p w:rsidR="00560527" w:rsidRPr="00237738" w:rsidRDefault="00560527" w:rsidP="00237738">
      <w:pPr>
        <w:jc w:val="both"/>
        <w:rPr>
          <w:i/>
          <w:sz w:val="24"/>
          <w:szCs w:val="24"/>
          <w:lang w:val="ru-RU"/>
        </w:rPr>
      </w:pPr>
      <w:r w:rsidRPr="00237738">
        <w:rPr>
          <w:i/>
          <w:sz w:val="24"/>
          <w:szCs w:val="24"/>
          <w:lang w:val="ru-RU"/>
        </w:rPr>
        <w:t>е) лицата, едното от които участва в управлението на дружеството на другото;</w:t>
      </w:r>
    </w:p>
    <w:p w:rsidR="00560527" w:rsidRPr="00237738" w:rsidRDefault="00560527" w:rsidP="00237738">
      <w:pPr>
        <w:jc w:val="both"/>
        <w:rPr>
          <w:i/>
          <w:sz w:val="24"/>
          <w:szCs w:val="24"/>
          <w:lang w:val="ru-RU"/>
        </w:rPr>
      </w:pPr>
      <w:r w:rsidRPr="00237738">
        <w:rPr>
          <w:i/>
          <w:sz w:val="24"/>
          <w:szCs w:val="24"/>
          <w:lang w:val="ru-RU"/>
        </w:rPr>
        <w:t>ж) дружество и лице, което притежава повече от 5 на сто от дяловете или акциите, издадени с право на глас в дружеството.</w:t>
      </w:r>
    </w:p>
    <w:p w:rsidR="00560527" w:rsidRPr="00237738" w:rsidRDefault="00560527" w:rsidP="00237738">
      <w:pPr>
        <w:jc w:val="both"/>
        <w:rPr>
          <w:i/>
          <w:sz w:val="24"/>
          <w:szCs w:val="24"/>
          <w:lang w:val="ru-RU"/>
        </w:rPr>
      </w:pPr>
      <w:r w:rsidRPr="00237738">
        <w:rPr>
          <w:i/>
          <w:sz w:val="24"/>
          <w:szCs w:val="24"/>
          <w:lang w:val="ru-RU"/>
        </w:rPr>
        <w:t xml:space="preserve">        Не са свързани лица дружество, чийто капитал е 100 на сто държавна или общинска собственост, и лице, което упражнява правата на държавата, съответно на общината в това дружество.</w:t>
      </w:r>
    </w:p>
    <w:p w:rsidR="00560527" w:rsidRPr="00237738" w:rsidRDefault="00560527" w:rsidP="00237738">
      <w:pPr>
        <w:jc w:val="both"/>
        <w:rPr>
          <w:i/>
          <w:sz w:val="24"/>
          <w:szCs w:val="24"/>
          <w:lang w:val="ru-RU"/>
        </w:rPr>
      </w:pPr>
    </w:p>
    <w:p w:rsidR="00560527" w:rsidRPr="00237738" w:rsidRDefault="00560527" w:rsidP="00237738">
      <w:pPr>
        <w:jc w:val="both"/>
        <w:rPr>
          <w:i/>
          <w:sz w:val="24"/>
          <w:szCs w:val="24"/>
          <w:lang w:val="ru-RU"/>
        </w:rPr>
      </w:pPr>
      <w:r w:rsidRPr="00237738">
        <w:rPr>
          <w:b/>
          <w:i/>
          <w:sz w:val="24"/>
          <w:szCs w:val="24"/>
          <w:lang w:val="ru-RU"/>
        </w:rPr>
        <w:t>„Свързано предприятие”</w:t>
      </w:r>
      <w:r w:rsidRPr="00237738">
        <w:rPr>
          <w:i/>
          <w:sz w:val="24"/>
          <w:szCs w:val="24"/>
          <w:lang w:val="ru-RU"/>
        </w:rPr>
        <w:t xml:space="preserve"> по смисъла на § 1, т. 24 от допълнителните разпоредби на ЗОП с друг участник в настоящата процедура е:</w:t>
      </w:r>
    </w:p>
    <w:p w:rsidR="00560527" w:rsidRPr="00237738" w:rsidRDefault="00560527" w:rsidP="00237738">
      <w:pPr>
        <w:jc w:val="both"/>
        <w:rPr>
          <w:i/>
          <w:sz w:val="24"/>
          <w:szCs w:val="24"/>
          <w:lang w:val="ru-RU"/>
        </w:rPr>
      </w:pPr>
      <w:r w:rsidRPr="00237738">
        <w:rPr>
          <w:i/>
          <w:sz w:val="24"/>
          <w:szCs w:val="24"/>
          <w:lang w:val="ru-RU"/>
        </w:rPr>
        <w:t>а) което съставя консолидиран финансов отчет с възложител, или</w:t>
      </w:r>
    </w:p>
    <w:p w:rsidR="00560527" w:rsidRPr="00237738" w:rsidRDefault="00560527" w:rsidP="00237738">
      <w:pPr>
        <w:jc w:val="both"/>
        <w:rPr>
          <w:i/>
          <w:sz w:val="24"/>
          <w:szCs w:val="24"/>
          <w:lang w:val="ru-RU"/>
        </w:rPr>
      </w:pPr>
      <w:r w:rsidRPr="00237738">
        <w:rPr>
          <w:i/>
          <w:sz w:val="24"/>
          <w:szCs w:val="24"/>
          <w:lang w:val="ru-RU"/>
        </w:rPr>
        <w:t>б) върху което възложителят може да упражнява пряко или непряко доминиращо влияние, или</w:t>
      </w:r>
    </w:p>
    <w:p w:rsidR="00560527" w:rsidRPr="00237738" w:rsidRDefault="00560527" w:rsidP="00237738">
      <w:pPr>
        <w:jc w:val="both"/>
        <w:rPr>
          <w:i/>
          <w:sz w:val="24"/>
          <w:szCs w:val="24"/>
          <w:lang w:val="ru-RU"/>
        </w:rPr>
      </w:pPr>
      <w:r w:rsidRPr="00237738">
        <w:rPr>
          <w:i/>
          <w:sz w:val="24"/>
          <w:szCs w:val="24"/>
          <w:lang w:val="ru-RU"/>
        </w:rPr>
        <w:t xml:space="preserve">в) което може да упражнява доминиращо влияние върху възложител по </w:t>
      </w:r>
      <w:hyperlink r:id="rId10" w:history="1">
        <w:r w:rsidRPr="00237738">
          <w:rPr>
            <w:i/>
            <w:sz w:val="24"/>
            <w:szCs w:val="24"/>
            <w:lang w:val="ru-RU"/>
          </w:rPr>
          <w:t>чл. 7, т. 5 или 6, или</w:t>
        </w:r>
      </w:hyperlink>
      <w:r w:rsidRPr="00237738">
        <w:rPr>
          <w:i/>
          <w:sz w:val="24"/>
          <w:szCs w:val="24"/>
          <w:lang w:val="ru-RU"/>
        </w:rPr>
        <w:t xml:space="preserve"> </w:t>
      </w:r>
    </w:p>
    <w:p w:rsidR="00560527" w:rsidRPr="00237738" w:rsidRDefault="00560527" w:rsidP="00237738">
      <w:pPr>
        <w:jc w:val="both"/>
        <w:rPr>
          <w:i/>
          <w:sz w:val="24"/>
          <w:szCs w:val="24"/>
          <w:lang w:val="ru-RU"/>
        </w:rPr>
      </w:pPr>
      <w:r w:rsidRPr="00237738">
        <w:rPr>
          <w:i/>
          <w:sz w:val="24"/>
          <w:szCs w:val="24"/>
          <w:lang w:val="ru-RU"/>
        </w:rPr>
        <w:t>г) което заедно с възложител по чл. 7 е обект на доминиращото влияние на друго предприятие.</w:t>
      </w:r>
    </w:p>
    <w:p w:rsidR="00560527" w:rsidRPr="00237738" w:rsidRDefault="00560527" w:rsidP="00237738">
      <w:pPr>
        <w:jc w:val="both"/>
        <w:rPr>
          <w:sz w:val="24"/>
          <w:szCs w:val="24"/>
          <w:lang w:val="ru-RU"/>
        </w:rPr>
      </w:pPr>
    </w:p>
    <w:p w:rsidR="00560527" w:rsidRPr="005A7052" w:rsidRDefault="00560527" w:rsidP="0077681B">
      <w:pPr>
        <w:pStyle w:val="BodyText"/>
        <w:ind w:firstLine="720"/>
        <w:jc w:val="both"/>
        <w:rPr>
          <w:rFonts w:ascii="Arial" w:hAnsi="Arial" w:cs="Arial"/>
          <w:sz w:val="22"/>
          <w:szCs w:val="22"/>
          <w:lang w:eastAsia="en-US"/>
        </w:rPr>
      </w:pPr>
    </w:p>
    <w:p w:rsidR="00560527" w:rsidRPr="00F30B14" w:rsidRDefault="00560527" w:rsidP="0077681B">
      <w:pPr>
        <w:pStyle w:val="BodyText"/>
        <w:ind w:firstLine="720"/>
        <w:jc w:val="both"/>
        <w:rPr>
          <w:i/>
          <w:spacing w:val="-1"/>
          <w:szCs w:val="24"/>
          <w:lang w:val="ru-RU" w:eastAsia="en-US"/>
        </w:rPr>
      </w:pPr>
      <w:r w:rsidRPr="00F30B14">
        <w:rPr>
          <w:i/>
          <w:spacing w:val="-1"/>
          <w:szCs w:val="24"/>
          <w:lang w:val="ru-RU" w:eastAsia="en-US"/>
        </w:rPr>
        <w:t xml:space="preserve">* Участник може да използва ресурсите на други физически или юридически лица при изпълнение на поръчката, при условие че докаже, че ще има на свое разположение тези ресурси. </w:t>
      </w:r>
    </w:p>
    <w:p w:rsidR="00560527" w:rsidRPr="00F30B14" w:rsidRDefault="00560527" w:rsidP="0077681B">
      <w:pPr>
        <w:widowControl w:val="0"/>
        <w:tabs>
          <w:tab w:val="left" w:pos="450"/>
        </w:tabs>
        <w:autoSpaceDE w:val="0"/>
        <w:autoSpaceDN w:val="0"/>
        <w:adjustRightInd w:val="0"/>
        <w:jc w:val="both"/>
        <w:rPr>
          <w:i/>
          <w:spacing w:val="-1"/>
          <w:sz w:val="24"/>
          <w:szCs w:val="24"/>
          <w:lang w:val="ru-RU"/>
        </w:rPr>
      </w:pPr>
    </w:p>
    <w:p w:rsidR="00560527" w:rsidRPr="00F30B14" w:rsidRDefault="00560527" w:rsidP="0077681B">
      <w:pPr>
        <w:ind w:firstLine="720"/>
        <w:jc w:val="both"/>
        <w:rPr>
          <w:i/>
          <w:spacing w:val="-1"/>
          <w:sz w:val="24"/>
          <w:szCs w:val="24"/>
          <w:lang w:val="ru-RU"/>
        </w:rPr>
      </w:pPr>
      <w:r w:rsidRPr="00F30B14">
        <w:rPr>
          <w:i/>
          <w:spacing w:val="-1"/>
          <w:sz w:val="24"/>
          <w:szCs w:val="24"/>
          <w:lang w:val="ru-RU"/>
        </w:rPr>
        <w:t>*** Изискванията в раздел ІІ „Изисквания към участниците” се прилагат и за подизпълнителите.</w:t>
      </w:r>
    </w:p>
    <w:p w:rsidR="00560527" w:rsidRPr="00F30B14" w:rsidRDefault="00560527" w:rsidP="0077681B">
      <w:pPr>
        <w:ind w:firstLine="720"/>
        <w:jc w:val="both"/>
        <w:rPr>
          <w:i/>
          <w:spacing w:val="-1"/>
          <w:sz w:val="24"/>
          <w:szCs w:val="24"/>
          <w:lang w:val="ru-RU"/>
        </w:rPr>
      </w:pPr>
      <w:r w:rsidRPr="00F30B14">
        <w:rPr>
          <w:i/>
          <w:spacing w:val="-1"/>
          <w:sz w:val="24"/>
          <w:szCs w:val="24"/>
          <w:lang w:val="ru-RU"/>
        </w:rPr>
        <w:t xml:space="preserve">  </w:t>
      </w:r>
    </w:p>
    <w:p w:rsidR="00560527" w:rsidRPr="00F30B14" w:rsidRDefault="00560527" w:rsidP="0077681B">
      <w:pPr>
        <w:pStyle w:val="BodyText"/>
        <w:jc w:val="both"/>
        <w:rPr>
          <w:i/>
          <w:spacing w:val="-1"/>
          <w:szCs w:val="24"/>
          <w:lang w:val="ru-RU" w:eastAsia="en-US"/>
        </w:rPr>
      </w:pPr>
      <w:r w:rsidRPr="00F30B14">
        <w:rPr>
          <w:i/>
          <w:spacing w:val="-1"/>
          <w:szCs w:val="24"/>
          <w:lang w:val="ru-RU" w:eastAsia="en-US"/>
        </w:rPr>
        <w:t>Участник, който не отговаря на поставените изисквания или не е в състояние да представи необходимите документи, доказващи изпълнението на изискванията и след срока даден от комисията за получаването, разглеждането и оценка на офертите, няма да бъде допуснат до по - нататъшно участие в настоящата обществена поръчка.</w:t>
      </w:r>
    </w:p>
    <w:p w:rsidR="00560527" w:rsidRDefault="00560527">
      <w:pPr>
        <w:spacing w:before="68"/>
        <w:ind w:left="1480" w:right="562" w:hanging="883"/>
        <w:rPr>
          <w:b/>
          <w:spacing w:val="-2"/>
          <w:sz w:val="32"/>
          <w:szCs w:val="32"/>
          <w:u w:val="thick" w:color="000000"/>
          <w:lang w:val="bg-BG"/>
        </w:rPr>
      </w:pPr>
    </w:p>
    <w:p w:rsidR="00560527" w:rsidRPr="002F0292" w:rsidRDefault="00560527" w:rsidP="00F30B14">
      <w:pPr>
        <w:jc w:val="center"/>
        <w:rPr>
          <w:b/>
          <w:spacing w:val="2"/>
          <w:sz w:val="32"/>
          <w:szCs w:val="32"/>
          <w:lang w:val="ru-RU"/>
        </w:rPr>
      </w:pPr>
      <w:r w:rsidRPr="002F0292">
        <w:rPr>
          <w:b/>
          <w:spacing w:val="2"/>
          <w:sz w:val="32"/>
          <w:szCs w:val="32"/>
          <w:lang w:val="ru-RU"/>
        </w:rPr>
        <w:t xml:space="preserve">V. ОФЕРТА </w:t>
      </w:r>
    </w:p>
    <w:p w:rsidR="00560527" w:rsidRPr="002F0292" w:rsidRDefault="00560527" w:rsidP="002F0292">
      <w:pPr>
        <w:numPr>
          <w:ilvl w:val="0"/>
          <w:numId w:val="13"/>
        </w:numPr>
        <w:tabs>
          <w:tab w:val="num" w:pos="2043"/>
        </w:tabs>
        <w:jc w:val="both"/>
        <w:rPr>
          <w:b/>
          <w:sz w:val="24"/>
          <w:szCs w:val="24"/>
          <w:lang w:val="ru-RU"/>
        </w:rPr>
      </w:pPr>
      <w:r w:rsidRPr="002F0292">
        <w:rPr>
          <w:b/>
          <w:sz w:val="24"/>
          <w:szCs w:val="24"/>
          <w:lang w:val="ru-RU"/>
        </w:rPr>
        <w:t>Подготовка на офертата</w:t>
      </w:r>
    </w:p>
    <w:p w:rsidR="00560527" w:rsidRPr="005A7052" w:rsidRDefault="00560527" w:rsidP="00F30B14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60527" w:rsidRPr="002F0292" w:rsidRDefault="00560527" w:rsidP="002F0292">
      <w:pPr>
        <w:ind w:firstLine="720"/>
        <w:jc w:val="both"/>
        <w:rPr>
          <w:sz w:val="24"/>
          <w:szCs w:val="24"/>
          <w:lang w:val="ru-RU"/>
        </w:rPr>
      </w:pPr>
      <w:r w:rsidRPr="002F0292">
        <w:rPr>
          <w:sz w:val="24"/>
          <w:szCs w:val="24"/>
          <w:lang w:val="ru-RU"/>
        </w:rPr>
        <w:lastRenderedPageBreak/>
        <w:t>Участниците трябва да се запознаят с настоящите указания за участие и изискванията на Възложителя. При изготвяне на офертата всеки участник трябва да се придържа точно към условията, обявени от Възложителя.</w:t>
      </w:r>
    </w:p>
    <w:p w:rsidR="00560527" w:rsidRPr="002F0292" w:rsidRDefault="00560527" w:rsidP="002F0292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r w:rsidRPr="002F0292">
        <w:rPr>
          <w:sz w:val="24"/>
          <w:szCs w:val="24"/>
          <w:lang w:val="ru-RU"/>
        </w:rPr>
        <w:t>Отговорността за правилното разучаване на документацията за участие се носи единствено от участниците.</w:t>
      </w:r>
    </w:p>
    <w:p w:rsidR="00560527" w:rsidRPr="002F0292" w:rsidRDefault="00560527" w:rsidP="002F0292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r w:rsidRPr="002F0292">
        <w:rPr>
          <w:sz w:val="24"/>
          <w:szCs w:val="24"/>
          <w:lang w:val="ru-RU"/>
        </w:rPr>
        <w:t xml:space="preserve">Оферта се представя на български език. Ако някой от документите, към офертата, са на език, различен от български, то </w:t>
      </w:r>
      <w:r>
        <w:rPr>
          <w:sz w:val="24"/>
          <w:szCs w:val="24"/>
          <w:lang w:val="ru-RU"/>
        </w:rPr>
        <w:t>същите се представят и в превод.</w:t>
      </w:r>
    </w:p>
    <w:p w:rsidR="00560527" w:rsidRPr="002F0292" w:rsidRDefault="00560527" w:rsidP="002F0292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r w:rsidRPr="002F0292">
        <w:rPr>
          <w:sz w:val="24"/>
          <w:szCs w:val="24"/>
          <w:lang w:val="ru-RU"/>
        </w:rPr>
        <w:t>Поставянето от страна на участника на условия и изисквания, които не отговарят на обявените в документацията, води до недопускане на този участник от участие.</w:t>
      </w:r>
    </w:p>
    <w:p w:rsidR="00560527" w:rsidRPr="002F0292" w:rsidRDefault="00560527" w:rsidP="002F0292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r w:rsidRPr="002F0292">
        <w:rPr>
          <w:sz w:val="24"/>
          <w:szCs w:val="24"/>
          <w:lang w:val="ru-RU"/>
        </w:rPr>
        <w:t>До изтичане на срока за подаване на оферти, всеки участник може да промени, допълни или оттегли офертата си.</w:t>
      </w:r>
    </w:p>
    <w:p w:rsidR="00560527" w:rsidRPr="002F0292" w:rsidRDefault="00560527" w:rsidP="002F0292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r w:rsidRPr="002F0292">
        <w:rPr>
          <w:sz w:val="24"/>
          <w:szCs w:val="24"/>
          <w:lang w:val="ru-RU"/>
        </w:rPr>
        <w:t>Лице, което участва като подизпълнител в офертата на друг участник, не може да представя самостоятелна оферта.</w:t>
      </w:r>
    </w:p>
    <w:p w:rsidR="00560527" w:rsidRPr="002F0292" w:rsidRDefault="00560527" w:rsidP="002F0292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r w:rsidRPr="002F0292">
        <w:rPr>
          <w:sz w:val="24"/>
          <w:szCs w:val="24"/>
          <w:lang w:val="ru-RU"/>
        </w:rPr>
        <w:t>Участник няма да бъде допуснат до по-нататъшно участие в настоящата обществена поръчка, ако в офертата си е поставил условия и изисквания, които не отговарят на обявените в документацията или е представил повече от една оферта, или е представил оферта с варианти, или е представил самостоятелна оферта, въпреки че в оферта на друг участник е посочен като подизпълнител.</w:t>
      </w:r>
    </w:p>
    <w:p w:rsidR="00560527" w:rsidRPr="002F0292" w:rsidRDefault="00560527" w:rsidP="00F30B14">
      <w:pPr>
        <w:autoSpaceDE w:val="0"/>
        <w:autoSpaceDN w:val="0"/>
        <w:adjustRightInd w:val="0"/>
        <w:ind w:firstLine="426"/>
        <w:jc w:val="both"/>
        <w:rPr>
          <w:sz w:val="24"/>
          <w:szCs w:val="24"/>
          <w:lang w:val="ru-RU"/>
        </w:rPr>
      </w:pPr>
    </w:p>
    <w:p w:rsidR="00560527" w:rsidRPr="002F0292" w:rsidRDefault="00560527" w:rsidP="002F0292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r w:rsidRPr="002F0292">
        <w:rPr>
          <w:sz w:val="24"/>
          <w:szCs w:val="24"/>
          <w:lang w:val="ru-RU"/>
        </w:rPr>
        <w:t>След крайния срок за подаване на оферти всеки опит на участниците да извършват изменения и допълване на офертата ще се счита за оттегляне на офертата.</w:t>
      </w:r>
    </w:p>
    <w:p w:rsidR="00560527" w:rsidRPr="005A7052" w:rsidRDefault="00560527" w:rsidP="00F30B14">
      <w:pPr>
        <w:jc w:val="center"/>
        <w:rPr>
          <w:rFonts w:ascii="Arial" w:hAnsi="Arial" w:cs="Arial"/>
          <w:b/>
          <w:sz w:val="22"/>
          <w:szCs w:val="22"/>
        </w:rPr>
      </w:pPr>
    </w:p>
    <w:p w:rsidR="00560527" w:rsidRPr="002F0292" w:rsidRDefault="00560527" w:rsidP="002F0292">
      <w:pPr>
        <w:numPr>
          <w:ilvl w:val="0"/>
          <w:numId w:val="13"/>
        </w:numPr>
        <w:tabs>
          <w:tab w:val="num" w:pos="360"/>
          <w:tab w:val="num" w:pos="2043"/>
        </w:tabs>
        <w:jc w:val="both"/>
        <w:rPr>
          <w:b/>
          <w:sz w:val="24"/>
          <w:szCs w:val="24"/>
          <w:lang w:val="ru-RU"/>
        </w:rPr>
      </w:pPr>
      <w:r w:rsidRPr="002F0292">
        <w:rPr>
          <w:b/>
          <w:sz w:val="24"/>
          <w:szCs w:val="24"/>
          <w:lang w:val="ru-RU"/>
        </w:rPr>
        <w:t xml:space="preserve"> Съдържание на офертата</w:t>
      </w:r>
      <w:r>
        <w:rPr>
          <w:b/>
          <w:sz w:val="24"/>
          <w:szCs w:val="24"/>
          <w:lang w:val="ru-RU"/>
        </w:rPr>
        <w:t>-представяне</w:t>
      </w:r>
    </w:p>
    <w:p w:rsidR="00560527" w:rsidRPr="005A7052" w:rsidRDefault="00560527" w:rsidP="00F30B14">
      <w:pPr>
        <w:ind w:left="708"/>
        <w:jc w:val="both"/>
        <w:rPr>
          <w:rFonts w:ascii="Arial" w:hAnsi="Arial" w:cs="Arial"/>
          <w:sz w:val="22"/>
          <w:szCs w:val="22"/>
        </w:rPr>
      </w:pPr>
      <w:r w:rsidRPr="005A7052">
        <w:rPr>
          <w:rFonts w:ascii="Arial" w:hAnsi="Arial" w:cs="Arial"/>
          <w:sz w:val="22"/>
          <w:szCs w:val="22"/>
        </w:rPr>
        <w:t xml:space="preserve"> </w:t>
      </w:r>
    </w:p>
    <w:p w:rsidR="00560527" w:rsidRPr="002F0292" w:rsidRDefault="00560527" w:rsidP="002F0292">
      <w:pPr>
        <w:ind w:firstLine="720"/>
        <w:jc w:val="both"/>
        <w:rPr>
          <w:sz w:val="24"/>
          <w:szCs w:val="24"/>
          <w:lang w:val="ru-RU"/>
        </w:rPr>
      </w:pPr>
      <w:r w:rsidRPr="002F0292">
        <w:rPr>
          <w:sz w:val="24"/>
          <w:szCs w:val="24"/>
          <w:lang w:val="ru-RU"/>
        </w:rPr>
        <w:t>Офертата се изготвя по образец и съдържа всички документи, изисквани от ВЪЗЛОЖИТЕЛЯ.</w:t>
      </w:r>
    </w:p>
    <w:p w:rsidR="00560527" w:rsidRPr="002F0292" w:rsidRDefault="00560527" w:rsidP="00F30B14">
      <w:pPr>
        <w:jc w:val="both"/>
        <w:rPr>
          <w:sz w:val="24"/>
          <w:szCs w:val="24"/>
          <w:lang w:val="ru-RU"/>
        </w:rPr>
      </w:pPr>
      <w:r w:rsidRPr="002F0292">
        <w:rPr>
          <w:sz w:val="24"/>
          <w:szCs w:val="24"/>
          <w:lang w:val="ru-RU"/>
        </w:rPr>
        <w:t xml:space="preserve">Всяка оферта се представя в запечатан непрозрачен плик от участника или от упълномощен от него представител лично или по пощата с препоръчано писмо с обратна разписка, като документите в плика трябва да бъдат скрепени неподвижно в стандартна папка и подредени по реда, указан в Образеца. </w:t>
      </w:r>
    </w:p>
    <w:p w:rsidR="00560527" w:rsidRPr="002F0292" w:rsidRDefault="00560527" w:rsidP="00F30B14">
      <w:pPr>
        <w:jc w:val="both"/>
        <w:rPr>
          <w:sz w:val="24"/>
          <w:szCs w:val="24"/>
          <w:lang w:val="ru-RU"/>
        </w:rPr>
      </w:pPr>
      <w:r w:rsidRPr="002F0292">
        <w:rPr>
          <w:sz w:val="24"/>
          <w:szCs w:val="24"/>
          <w:lang w:val="ru-RU"/>
        </w:rPr>
        <w:t>Върху плика участникът посочва предмета на поръчката , адрес за кореспонденция, телефон, и по възможност факс и електронен адрес.</w:t>
      </w:r>
    </w:p>
    <w:p w:rsidR="00560527" w:rsidRPr="005A7052" w:rsidRDefault="00560527" w:rsidP="00F30B14">
      <w:pPr>
        <w:jc w:val="both"/>
        <w:rPr>
          <w:rFonts w:ascii="Arial" w:hAnsi="Arial" w:cs="Arial"/>
          <w:sz w:val="22"/>
          <w:szCs w:val="22"/>
        </w:rPr>
      </w:pPr>
    </w:p>
    <w:p w:rsidR="00560527" w:rsidRPr="002F0292" w:rsidRDefault="00560527" w:rsidP="00F30B14">
      <w:pPr>
        <w:jc w:val="both"/>
        <w:rPr>
          <w:b/>
          <w:sz w:val="24"/>
          <w:szCs w:val="24"/>
          <w:lang w:val="ru-RU"/>
        </w:rPr>
      </w:pPr>
      <w:r w:rsidRPr="002F0292">
        <w:rPr>
          <w:b/>
          <w:sz w:val="24"/>
          <w:szCs w:val="24"/>
          <w:lang w:val="ru-RU"/>
        </w:rPr>
        <w:t>Пликът описан по-горе следва да съдържа следните документи:</w:t>
      </w:r>
    </w:p>
    <w:p w:rsidR="00560527" w:rsidRPr="005A7052" w:rsidRDefault="00560527" w:rsidP="00F30B14">
      <w:pPr>
        <w:jc w:val="both"/>
        <w:rPr>
          <w:rFonts w:ascii="Arial" w:hAnsi="Arial" w:cs="Arial"/>
          <w:b/>
          <w:sz w:val="22"/>
          <w:szCs w:val="22"/>
        </w:rPr>
      </w:pPr>
    </w:p>
    <w:p w:rsidR="00560527" w:rsidRPr="005A7052" w:rsidRDefault="00560527" w:rsidP="00F30B14">
      <w:pPr>
        <w:jc w:val="both"/>
        <w:rPr>
          <w:rFonts w:ascii="Arial" w:hAnsi="Arial" w:cs="Arial"/>
          <w:i/>
          <w:sz w:val="22"/>
          <w:szCs w:val="22"/>
          <w:lang w:val="ru-RU"/>
        </w:rPr>
      </w:pPr>
      <w:r w:rsidRPr="002F0292">
        <w:rPr>
          <w:b/>
          <w:sz w:val="24"/>
          <w:szCs w:val="24"/>
          <w:lang w:val="ru-RU"/>
        </w:rPr>
        <w:t xml:space="preserve">1) </w:t>
      </w:r>
      <w:r>
        <w:rPr>
          <w:b/>
          <w:sz w:val="24"/>
          <w:szCs w:val="24"/>
          <w:lang w:val="ru-RU"/>
        </w:rPr>
        <w:t>Оферта-представяне</w:t>
      </w:r>
      <w:r w:rsidRPr="005A7052">
        <w:rPr>
          <w:rFonts w:ascii="Arial" w:hAnsi="Arial" w:cs="Arial"/>
          <w:b/>
          <w:sz w:val="22"/>
          <w:szCs w:val="22"/>
        </w:rPr>
        <w:t xml:space="preserve"> </w:t>
      </w:r>
      <w:r w:rsidRPr="002F0292">
        <w:rPr>
          <w:i/>
          <w:sz w:val="24"/>
          <w:szCs w:val="24"/>
          <w:lang w:val="ru-RU"/>
        </w:rPr>
        <w:t xml:space="preserve">– Образец № </w:t>
      </w:r>
      <w:r w:rsidR="007561E7">
        <w:rPr>
          <w:i/>
          <w:sz w:val="24"/>
          <w:szCs w:val="24"/>
          <w:lang w:val="ru-RU"/>
        </w:rPr>
        <w:t>І</w:t>
      </w:r>
      <w:r w:rsidRPr="002F0292">
        <w:rPr>
          <w:i/>
          <w:sz w:val="24"/>
          <w:szCs w:val="24"/>
          <w:lang w:val="ru-RU"/>
        </w:rPr>
        <w:t xml:space="preserve"> (оригинал),</w:t>
      </w:r>
      <w:r w:rsidRPr="005A7052">
        <w:rPr>
          <w:rFonts w:ascii="Arial" w:hAnsi="Arial" w:cs="Arial"/>
          <w:i/>
          <w:sz w:val="22"/>
          <w:szCs w:val="22"/>
          <w:lang w:val="ru-RU"/>
        </w:rPr>
        <w:t xml:space="preserve"> </w:t>
      </w:r>
      <w:r w:rsidRPr="002F0292">
        <w:rPr>
          <w:b/>
          <w:sz w:val="24"/>
          <w:szCs w:val="24"/>
          <w:lang w:val="ru-RU"/>
        </w:rPr>
        <w:t>включващи:</w:t>
      </w:r>
    </w:p>
    <w:p w:rsidR="00560527" w:rsidRPr="002F0292" w:rsidRDefault="00560527" w:rsidP="00F30B14">
      <w:pPr>
        <w:jc w:val="both"/>
        <w:rPr>
          <w:sz w:val="24"/>
          <w:szCs w:val="24"/>
          <w:lang w:val="ru-RU"/>
        </w:rPr>
      </w:pPr>
      <w:r w:rsidRPr="002F0292">
        <w:rPr>
          <w:b/>
          <w:sz w:val="24"/>
          <w:szCs w:val="24"/>
          <w:lang w:val="ru-RU"/>
        </w:rPr>
        <w:t>1.1. Посочване на единен идентификационен код</w:t>
      </w:r>
      <w:r w:rsidRPr="005A705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2F0292">
        <w:rPr>
          <w:sz w:val="24"/>
          <w:szCs w:val="24"/>
          <w:lang w:val="ru-RU"/>
        </w:rPr>
        <w:t>по чл. 23 от Закона за търговския регистър, БУЛСТАТ и/или друга идентифицираща информация в съответствие със законодателството на държавата, в която участникът е установен, както и адрес, включително електронен, за кореспонденция при провеждането на обществената поръчка;</w:t>
      </w:r>
    </w:p>
    <w:p w:rsidR="00560527" w:rsidRPr="002F0292" w:rsidRDefault="00560527" w:rsidP="00F30B14">
      <w:pPr>
        <w:jc w:val="both"/>
        <w:rPr>
          <w:sz w:val="24"/>
          <w:szCs w:val="24"/>
          <w:lang w:val="ru-RU"/>
        </w:rPr>
      </w:pPr>
      <w:r w:rsidRPr="002F0292">
        <w:rPr>
          <w:sz w:val="24"/>
          <w:szCs w:val="24"/>
          <w:lang w:val="ru-RU"/>
        </w:rPr>
        <w:t>Когато не е представен ЕИК съгласно чл. 23 от Закона за търговския регистър, участниците - юридически лица или еднолични търговци, прилагат към своите оферти и удостоверения за актуално състояние. Чуждестранните юридически лица прилагат еквивалентен документ на съдебен или административен орган от държавата, в която са установени.</w:t>
      </w:r>
    </w:p>
    <w:p w:rsidR="00560527" w:rsidRPr="002F0292" w:rsidRDefault="00560527" w:rsidP="00F30B14">
      <w:pPr>
        <w:jc w:val="both"/>
        <w:rPr>
          <w:sz w:val="24"/>
          <w:szCs w:val="24"/>
          <w:lang w:val="ru-RU"/>
        </w:rPr>
      </w:pPr>
      <w:r w:rsidRPr="002F0292">
        <w:rPr>
          <w:sz w:val="24"/>
          <w:szCs w:val="24"/>
          <w:lang w:val="ru-RU"/>
        </w:rPr>
        <w:t xml:space="preserve">Когато участникът в обществената поръчка е чуждестранно физическо или юридическо лице или техни обединения, следва да бъдат спазени изискванията на чл. 56, ал. 4 от ЗОП. </w:t>
      </w:r>
    </w:p>
    <w:p w:rsidR="00560527" w:rsidRPr="002F0292" w:rsidRDefault="0076072A" w:rsidP="00F30B14">
      <w:pPr>
        <w:jc w:val="both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 xml:space="preserve"> </w:t>
      </w:r>
    </w:p>
    <w:p w:rsidR="00560527" w:rsidRPr="005A7052" w:rsidRDefault="00560527" w:rsidP="00F30B14">
      <w:pPr>
        <w:jc w:val="both"/>
        <w:rPr>
          <w:rFonts w:ascii="Arial" w:hAnsi="Arial" w:cs="Arial"/>
          <w:b/>
          <w:sz w:val="22"/>
          <w:szCs w:val="22"/>
        </w:rPr>
      </w:pPr>
    </w:p>
    <w:p w:rsidR="00560527" w:rsidRPr="002F0292" w:rsidRDefault="00560527" w:rsidP="00F30B14">
      <w:pPr>
        <w:jc w:val="both"/>
        <w:rPr>
          <w:i/>
          <w:sz w:val="24"/>
          <w:szCs w:val="24"/>
          <w:lang w:val="ru-RU"/>
        </w:rPr>
      </w:pPr>
      <w:r w:rsidRPr="002F0292">
        <w:rPr>
          <w:b/>
          <w:sz w:val="24"/>
          <w:szCs w:val="24"/>
          <w:lang w:val="ru-RU"/>
        </w:rPr>
        <w:t>2) Нотариално заверено пълномощно на лицето</w:t>
      </w:r>
      <w:r w:rsidRPr="005A7052">
        <w:rPr>
          <w:rFonts w:ascii="Arial" w:hAnsi="Arial" w:cs="Arial"/>
          <w:sz w:val="22"/>
          <w:szCs w:val="22"/>
        </w:rPr>
        <w:t xml:space="preserve">, </w:t>
      </w:r>
      <w:r w:rsidRPr="002F0292">
        <w:rPr>
          <w:sz w:val="24"/>
          <w:szCs w:val="24"/>
          <w:lang w:val="ru-RU"/>
        </w:rPr>
        <w:t xml:space="preserve">упълномощено да представлява участника в обществената поръчка (тогава, когато участникът не се представлява от лицето/лицата, които имат право на това, съгласно документите му за съдебна регистрация) – </w:t>
      </w:r>
      <w:r w:rsidRPr="002F0292">
        <w:rPr>
          <w:i/>
          <w:sz w:val="24"/>
          <w:szCs w:val="24"/>
          <w:lang w:val="ru-RU"/>
        </w:rPr>
        <w:t>оригинал или нотариално заверено копие;</w:t>
      </w:r>
    </w:p>
    <w:p w:rsidR="00560527" w:rsidRPr="005A7052" w:rsidRDefault="00560527" w:rsidP="00F30B14">
      <w:pPr>
        <w:jc w:val="both"/>
        <w:rPr>
          <w:rFonts w:ascii="Arial" w:hAnsi="Arial" w:cs="Arial"/>
          <w:b/>
          <w:sz w:val="22"/>
          <w:szCs w:val="22"/>
        </w:rPr>
      </w:pPr>
    </w:p>
    <w:p w:rsidR="00560527" w:rsidRPr="00CE35E4" w:rsidRDefault="00560527" w:rsidP="00F30B14">
      <w:pPr>
        <w:jc w:val="both"/>
        <w:rPr>
          <w:i/>
          <w:sz w:val="24"/>
          <w:szCs w:val="24"/>
          <w:lang w:val="ru-RU"/>
        </w:rPr>
      </w:pPr>
      <w:r w:rsidRPr="00CE35E4">
        <w:rPr>
          <w:b/>
          <w:sz w:val="24"/>
          <w:szCs w:val="24"/>
          <w:lang w:val="ru-RU"/>
        </w:rPr>
        <w:t>3)  Декларация за участието на подизпълнители, ако се предвиждат такива</w:t>
      </w:r>
      <w:r w:rsidRPr="00CE35E4">
        <w:rPr>
          <w:rFonts w:ascii="Arial" w:hAnsi="Arial" w:cs="Arial"/>
          <w:sz w:val="22"/>
          <w:szCs w:val="22"/>
        </w:rPr>
        <w:t xml:space="preserve"> –</w:t>
      </w:r>
      <w:r w:rsidRPr="00CE35E4">
        <w:rPr>
          <w:rFonts w:ascii="Arial" w:hAnsi="Arial" w:cs="Arial"/>
          <w:i/>
          <w:sz w:val="22"/>
          <w:szCs w:val="22"/>
        </w:rPr>
        <w:t xml:space="preserve"> </w:t>
      </w:r>
      <w:r w:rsidRPr="00CE35E4">
        <w:rPr>
          <w:i/>
          <w:sz w:val="24"/>
          <w:szCs w:val="24"/>
          <w:lang w:val="ru-RU"/>
        </w:rPr>
        <w:t xml:space="preserve">Образец № </w:t>
      </w:r>
      <w:r w:rsidR="00CE35E4" w:rsidRPr="00CE35E4">
        <w:rPr>
          <w:i/>
          <w:sz w:val="24"/>
          <w:szCs w:val="24"/>
          <w:lang w:val="ru-RU"/>
        </w:rPr>
        <w:t>1</w:t>
      </w:r>
      <w:r w:rsidRPr="00CE35E4">
        <w:rPr>
          <w:i/>
          <w:sz w:val="24"/>
          <w:szCs w:val="24"/>
          <w:lang w:val="ru-RU"/>
        </w:rPr>
        <w:t>.(оригинал).</w:t>
      </w:r>
    </w:p>
    <w:p w:rsidR="00560527" w:rsidRPr="002F0292" w:rsidRDefault="00560527" w:rsidP="00F30B14">
      <w:pPr>
        <w:jc w:val="both"/>
        <w:rPr>
          <w:sz w:val="24"/>
          <w:szCs w:val="24"/>
          <w:lang w:val="ru-RU"/>
        </w:rPr>
      </w:pPr>
      <w:r w:rsidRPr="00CE35E4">
        <w:rPr>
          <w:sz w:val="24"/>
          <w:szCs w:val="24"/>
          <w:lang w:val="ru-RU"/>
        </w:rPr>
        <w:t>Когато участникът пре</w:t>
      </w:r>
      <w:r w:rsidRPr="002F0292">
        <w:rPr>
          <w:sz w:val="24"/>
          <w:szCs w:val="24"/>
          <w:lang w:val="ru-RU"/>
        </w:rPr>
        <w:t xml:space="preserve">движда участието на подизпълнители при изпълнение на поръчката, той следва да заяви видовете работи от предмета на поръчката, които ще се предложат на </w:t>
      </w:r>
      <w:r w:rsidRPr="002F0292">
        <w:rPr>
          <w:sz w:val="24"/>
          <w:szCs w:val="24"/>
          <w:lang w:val="ru-RU"/>
        </w:rPr>
        <w:lastRenderedPageBreak/>
        <w:t>подизпълнители и съответстващият на тези работи дял в проценти от стойността на обществената поръчка, и предвидените подизпълнители.</w:t>
      </w:r>
    </w:p>
    <w:p w:rsidR="00560527" w:rsidRPr="005A7052" w:rsidRDefault="00560527" w:rsidP="00F30B14">
      <w:pPr>
        <w:jc w:val="both"/>
        <w:rPr>
          <w:rFonts w:ascii="Arial" w:hAnsi="Arial" w:cs="Arial"/>
          <w:b/>
          <w:sz w:val="22"/>
          <w:szCs w:val="22"/>
        </w:rPr>
      </w:pPr>
    </w:p>
    <w:p w:rsidR="00560527" w:rsidRPr="008D48B9" w:rsidRDefault="00560527" w:rsidP="00F30B14">
      <w:pPr>
        <w:jc w:val="both"/>
        <w:rPr>
          <w:sz w:val="24"/>
          <w:szCs w:val="24"/>
          <w:lang w:val="ru-RU"/>
        </w:rPr>
      </w:pPr>
      <w:r w:rsidRPr="00CE35E4">
        <w:rPr>
          <w:b/>
          <w:sz w:val="24"/>
          <w:szCs w:val="24"/>
          <w:lang w:val="ru-RU"/>
        </w:rPr>
        <w:t>4)  Декларация за съгласие за участие от подизпълнител</w:t>
      </w:r>
      <w:r w:rsidRPr="00CE35E4">
        <w:rPr>
          <w:rFonts w:ascii="Arial" w:hAnsi="Arial" w:cs="Arial"/>
          <w:b/>
          <w:sz w:val="22"/>
          <w:szCs w:val="22"/>
        </w:rPr>
        <w:t xml:space="preserve"> </w:t>
      </w:r>
      <w:r w:rsidRPr="00CE35E4">
        <w:rPr>
          <w:sz w:val="24"/>
          <w:szCs w:val="24"/>
          <w:lang w:val="ru-RU"/>
        </w:rPr>
        <w:t xml:space="preserve">(при участие на такъв), че е съгласен да участва в обществената поръчка като такъв – </w:t>
      </w:r>
      <w:r w:rsidRPr="00CE35E4">
        <w:rPr>
          <w:i/>
          <w:sz w:val="24"/>
          <w:szCs w:val="24"/>
          <w:lang w:val="ru-RU"/>
        </w:rPr>
        <w:t xml:space="preserve">Образец № </w:t>
      </w:r>
      <w:r w:rsidR="00CE35E4" w:rsidRPr="00CE35E4">
        <w:rPr>
          <w:i/>
          <w:sz w:val="24"/>
          <w:szCs w:val="24"/>
          <w:lang w:val="ru-RU"/>
        </w:rPr>
        <w:t>2</w:t>
      </w:r>
      <w:r w:rsidRPr="00CE35E4">
        <w:rPr>
          <w:i/>
          <w:sz w:val="24"/>
          <w:szCs w:val="24"/>
          <w:lang w:val="ru-RU"/>
        </w:rPr>
        <w:t>.(оригинал);</w:t>
      </w:r>
    </w:p>
    <w:p w:rsidR="00560527" w:rsidRPr="005A7052" w:rsidRDefault="00560527" w:rsidP="00F30B14">
      <w:pPr>
        <w:jc w:val="both"/>
        <w:rPr>
          <w:rFonts w:ascii="Arial" w:hAnsi="Arial" w:cs="Arial"/>
          <w:b/>
          <w:sz w:val="22"/>
          <w:szCs w:val="22"/>
        </w:rPr>
      </w:pPr>
    </w:p>
    <w:p w:rsidR="00560527" w:rsidRPr="008D48B9" w:rsidRDefault="00560527" w:rsidP="00F30B14">
      <w:pPr>
        <w:jc w:val="both"/>
        <w:rPr>
          <w:i/>
          <w:sz w:val="24"/>
          <w:szCs w:val="24"/>
          <w:lang w:val="ru-RU"/>
        </w:rPr>
      </w:pPr>
      <w:r w:rsidRPr="008D48B9">
        <w:rPr>
          <w:b/>
          <w:sz w:val="24"/>
          <w:szCs w:val="24"/>
          <w:lang w:val="ru-RU"/>
        </w:rPr>
        <w:t xml:space="preserve">5) </w:t>
      </w:r>
      <w:r>
        <w:rPr>
          <w:b/>
          <w:sz w:val="24"/>
          <w:szCs w:val="24"/>
          <w:lang w:val="ru-RU"/>
        </w:rPr>
        <w:t>Д</w:t>
      </w:r>
      <w:r w:rsidRPr="008D48B9">
        <w:rPr>
          <w:b/>
          <w:sz w:val="24"/>
          <w:szCs w:val="24"/>
          <w:lang w:val="ru-RU"/>
        </w:rPr>
        <w:t>оговор за създаване на обединение за участие в обществената поръчка,</w:t>
      </w:r>
      <w:r w:rsidRPr="005A7052">
        <w:rPr>
          <w:rFonts w:ascii="Arial" w:hAnsi="Arial" w:cs="Arial"/>
          <w:b/>
          <w:sz w:val="22"/>
          <w:szCs w:val="22"/>
        </w:rPr>
        <w:t xml:space="preserve"> </w:t>
      </w:r>
      <w:r w:rsidRPr="008D48B9">
        <w:rPr>
          <w:sz w:val="24"/>
          <w:szCs w:val="24"/>
          <w:lang w:val="ru-RU"/>
        </w:rPr>
        <w:t xml:space="preserve">подписан от лицата, включени в обединението, в който е посочен представляващ, а когато в договора не е посочено лицето, което представлява участниците в обединението - и документ, подписан от лицата в обединението, в който се посочва представляващият (когато участникът е обединение, което не е юридическо лице) – </w:t>
      </w:r>
      <w:r w:rsidRPr="008D48B9">
        <w:rPr>
          <w:i/>
          <w:sz w:val="24"/>
          <w:szCs w:val="24"/>
          <w:lang w:val="ru-RU"/>
        </w:rPr>
        <w:t>оригинал или копие, заверено от участника;</w:t>
      </w:r>
    </w:p>
    <w:p w:rsidR="00560527" w:rsidRPr="005A7052" w:rsidRDefault="00560527" w:rsidP="00F30B14">
      <w:pPr>
        <w:jc w:val="both"/>
        <w:rPr>
          <w:rFonts w:ascii="Arial" w:hAnsi="Arial" w:cs="Arial"/>
          <w:b/>
          <w:sz w:val="22"/>
          <w:szCs w:val="22"/>
        </w:rPr>
      </w:pPr>
    </w:p>
    <w:p w:rsidR="00560527" w:rsidRPr="008D48B9" w:rsidRDefault="00560527" w:rsidP="00F30B14">
      <w:pPr>
        <w:jc w:val="both"/>
        <w:rPr>
          <w:i/>
          <w:sz w:val="24"/>
          <w:szCs w:val="24"/>
          <w:lang w:val="ru-RU"/>
        </w:rPr>
      </w:pPr>
      <w:r w:rsidRPr="008D48B9">
        <w:rPr>
          <w:b/>
          <w:sz w:val="24"/>
          <w:szCs w:val="24"/>
          <w:lang w:val="ru-RU"/>
        </w:rPr>
        <w:t>6)  Декларация, че участникът е запознат и приема условията на проекта на договор</w:t>
      </w:r>
      <w:r>
        <w:rPr>
          <w:b/>
          <w:sz w:val="24"/>
          <w:szCs w:val="24"/>
          <w:lang w:val="ru-RU"/>
        </w:rPr>
        <w:t>а</w:t>
      </w:r>
      <w:r w:rsidRPr="008D48B9">
        <w:rPr>
          <w:b/>
          <w:sz w:val="24"/>
          <w:szCs w:val="24"/>
          <w:lang w:val="ru-RU"/>
        </w:rPr>
        <w:t xml:space="preserve"> </w:t>
      </w:r>
      <w:r w:rsidRPr="008D48B9">
        <w:rPr>
          <w:i/>
          <w:sz w:val="24"/>
          <w:szCs w:val="24"/>
          <w:lang w:val="ru-RU"/>
        </w:rPr>
        <w:t>– Образец №</w:t>
      </w:r>
      <w:r w:rsidR="00CE35E4">
        <w:rPr>
          <w:i/>
          <w:sz w:val="24"/>
          <w:szCs w:val="24"/>
          <w:lang w:val="ru-RU"/>
        </w:rPr>
        <w:t>3</w:t>
      </w:r>
      <w:r w:rsidRPr="008D48B9">
        <w:rPr>
          <w:i/>
          <w:sz w:val="24"/>
          <w:szCs w:val="24"/>
          <w:lang w:val="ru-RU"/>
        </w:rPr>
        <w:t xml:space="preserve"> (оригинал)</w:t>
      </w:r>
      <w:r w:rsidR="009102DA">
        <w:rPr>
          <w:i/>
          <w:sz w:val="24"/>
          <w:szCs w:val="24"/>
          <w:lang w:val="ru-RU"/>
        </w:rPr>
        <w:t xml:space="preserve"> и  проекто –договор Образец №9</w:t>
      </w:r>
      <w:r w:rsidRPr="008D48B9">
        <w:rPr>
          <w:i/>
          <w:sz w:val="24"/>
          <w:szCs w:val="24"/>
          <w:lang w:val="ru-RU"/>
        </w:rPr>
        <w:t>.</w:t>
      </w:r>
    </w:p>
    <w:p w:rsidR="00560527" w:rsidRPr="005A7052" w:rsidRDefault="00560527" w:rsidP="00F30B14">
      <w:pPr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560527" w:rsidRPr="005A7052" w:rsidRDefault="00560527" w:rsidP="00F30B14">
      <w:pPr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9102DA">
        <w:rPr>
          <w:b/>
          <w:i/>
          <w:sz w:val="24"/>
          <w:szCs w:val="24"/>
          <w:lang w:val="ru-RU"/>
        </w:rPr>
        <w:t>Забележка</w:t>
      </w:r>
      <w:r w:rsidRPr="009102DA">
        <w:rPr>
          <w:i/>
          <w:sz w:val="24"/>
          <w:szCs w:val="24"/>
          <w:lang w:val="ru-RU"/>
        </w:rPr>
        <w:t xml:space="preserve">: Образец № </w:t>
      </w:r>
      <w:r w:rsidR="009102DA" w:rsidRPr="009102DA">
        <w:rPr>
          <w:i/>
          <w:sz w:val="24"/>
          <w:szCs w:val="24"/>
          <w:lang w:val="ru-RU"/>
        </w:rPr>
        <w:t>9</w:t>
      </w:r>
      <w:r w:rsidRPr="009102DA">
        <w:rPr>
          <w:i/>
          <w:sz w:val="24"/>
          <w:szCs w:val="24"/>
          <w:lang w:val="ru-RU"/>
        </w:rPr>
        <w:t>.„Проект на договор”</w:t>
      </w:r>
      <w:r w:rsidRPr="009102D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9102DA">
        <w:rPr>
          <w:b/>
          <w:sz w:val="24"/>
          <w:szCs w:val="24"/>
          <w:lang w:val="ru-RU"/>
        </w:rPr>
        <w:t>се прилага</w:t>
      </w:r>
      <w:r w:rsidRPr="009102D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9102DA">
        <w:rPr>
          <w:i/>
          <w:sz w:val="24"/>
          <w:szCs w:val="24"/>
          <w:lang w:val="ru-RU"/>
        </w:rPr>
        <w:t xml:space="preserve">към документите в офертата </w:t>
      </w:r>
      <w:r w:rsidR="009102DA" w:rsidRPr="009102DA">
        <w:rPr>
          <w:i/>
          <w:sz w:val="24"/>
          <w:szCs w:val="24"/>
          <w:lang w:val="ru-RU"/>
        </w:rPr>
        <w:t xml:space="preserve">,  като не  се  пхопхълва,  а  само  </w:t>
      </w:r>
      <w:r w:rsidRPr="009102DA">
        <w:rPr>
          <w:b/>
          <w:sz w:val="24"/>
          <w:szCs w:val="24"/>
          <w:lang w:val="ru-RU"/>
        </w:rPr>
        <w:t>се парафира</w:t>
      </w:r>
      <w:r w:rsidR="00EC7246">
        <w:rPr>
          <w:b/>
          <w:sz w:val="24"/>
          <w:szCs w:val="24"/>
          <w:lang w:val="ru-RU"/>
        </w:rPr>
        <w:t xml:space="preserve"> </w:t>
      </w:r>
      <w:r w:rsidRPr="009102DA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Pr="009102DA">
        <w:rPr>
          <w:i/>
          <w:sz w:val="24"/>
          <w:szCs w:val="24"/>
          <w:lang w:val="ru-RU"/>
        </w:rPr>
        <w:t>от участника.</w:t>
      </w:r>
    </w:p>
    <w:p w:rsidR="00560527" w:rsidRPr="005A7052" w:rsidRDefault="00560527" w:rsidP="00F30B14">
      <w:pPr>
        <w:spacing w:before="60" w:after="60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60527" w:rsidRPr="008D48B9" w:rsidRDefault="00560527" w:rsidP="00F30B14">
      <w:pPr>
        <w:jc w:val="both"/>
        <w:rPr>
          <w:b/>
          <w:sz w:val="24"/>
          <w:szCs w:val="24"/>
          <w:lang w:val="ru-RU"/>
        </w:rPr>
      </w:pPr>
      <w:r w:rsidRPr="008D48B9">
        <w:rPr>
          <w:b/>
          <w:sz w:val="24"/>
          <w:szCs w:val="24"/>
          <w:lang w:val="ru-RU"/>
        </w:rPr>
        <w:t xml:space="preserve">8) Документи, доказващи техническите възможности и/или квалификация на участника </w:t>
      </w:r>
    </w:p>
    <w:p w:rsidR="00560527" w:rsidRPr="008D48B9" w:rsidRDefault="00560527" w:rsidP="008D48B9">
      <w:pPr>
        <w:spacing w:line="260" w:lineRule="exact"/>
        <w:ind w:left="822" w:hanging="822"/>
        <w:rPr>
          <w:sz w:val="24"/>
          <w:szCs w:val="24"/>
          <w:lang w:val="ru-RU"/>
        </w:rPr>
      </w:pPr>
      <w:r w:rsidRPr="008D48B9">
        <w:rPr>
          <w:b/>
          <w:iCs/>
          <w:sz w:val="24"/>
          <w:szCs w:val="24"/>
          <w:lang w:val="ru-RU"/>
        </w:rPr>
        <w:t>8.1.</w:t>
      </w:r>
      <w:r w:rsidRPr="005A7052">
        <w:rPr>
          <w:rStyle w:val="Emphasis"/>
          <w:rFonts w:ascii="Arial" w:hAnsi="Arial" w:cs="Arial"/>
          <w:i w:val="0"/>
          <w:iCs/>
          <w:sz w:val="22"/>
          <w:szCs w:val="22"/>
        </w:rPr>
        <w:t xml:space="preserve"> </w:t>
      </w:r>
      <w:r w:rsidRPr="008D48B9">
        <w:rPr>
          <w:spacing w:val="-2"/>
          <w:sz w:val="24"/>
          <w:szCs w:val="24"/>
          <w:lang w:val="ru-RU"/>
        </w:rPr>
        <w:t>С</w:t>
      </w:r>
      <w:r w:rsidRPr="008D48B9">
        <w:rPr>
          <w:spacing w:val="1"/>
          <w:sz w:val="24"/>
          <w:szCs w:val="24"/>
          <w:lang w:val="ru-RU"/>
        </w:rPr>
        <w:t>пи</w:t>
      </w:r>
      <w:r w:rsidRPr="008D48B9">
        <w:rPr>
          <w:spacing w:val="-1"/>
          <w:sz w:val="24"/>
          <w:szCs w:val="24"/>
          <w:lang w:val="ru-RU"/>
        </w:rPr>
        <w:t>с</w:t>
      </w:r>
      <w:r w:rsidRPr="008D48B9">
        <w:rPr>
          <w:spacing w:val="1"/>
          <w:sz w:val="24"/>
          <w:szCs w:val="24"/>
          <w:lang w:val="ru-RU"/>
        </w:rPr>
        <w:t>ъ</w:t>
      </w:r>
      <w:r w:rsidRPr="008D48B9">
        <w:rPr>
          <w:sz w:val="24"/>
          <w:szCs w:val="24"/>
          <w:lang w:val="ru-RU"/>
        </w:rPr>
        <w:t xml:space="preserve">к </w:t>
      </w:r>
      <w:r w:rsidRPr="008D48B9">
        <w:rPr>
          <w:spacing w:val="1"/>
          <w:sz w:val="24"/>
          <w:szCs w:val="24"/>
          <w:lang w:val="ru-RU"/>
        </w:rPr>
        <w:t>н</w:t>
      </w:r>
      <w:r w:rsidRPr="008D48B9">
        <w:rPr>
          <w:sz w:val="24"/>
          <w:szCs w:val="24"/>
          <w:lang w:val="ru-RU"/>
        </w:rPr>
        <w:t xml:space="preserve">а </w:t>
      </w:r>
      <w:r w:rsidRPr="008D48B9">
        <w:rPr>
          <w:spacing w:val="5"/>
          <w:sz w:val="24"/>
          <w:szCs w:val="24"/>
          <w:lang w:val="ru-RU"/>
        </w:rPr>
        <w:t>о</w:t>
      </w:r>
      <w:r w:rsidRPr="008D48B9">
        <w:rPr>
          <w:spacing w:val="-1"/>
          <w:sz w:val="24"/>
          <w:szCs w:val="24"/>
          <w:lang w:val="ru-RU"/>
        </w:rPr>
        <w:t>с</w:t>
      </w:r>
      <w:r w:rsidRPr="008D48B9">
        <w:rPr>
          <w:spacing w:val="1"/>
          <w:sz w:val="24"/>
          <w:szCs w:val="24"/>
          <w:lang w:val="ru-RU"/>
        </w:rPr>
        <w:t>н</w:t>
      </w:r>
      <w:r w:rsidRPr="008D48B9">
        <w:rPr>
          <w:spacing w:val="5"/>
          <w:sz w:val="24"/>
          <w:szCs w:val="24"/>
          <w:lang w:val="ru-RU"/>
        </w:rPr>
        <w:t>о</w:t>
      </w:r>
      <w:r w:rsidRPr="008D48B9">
        <w:rPr>
          <w:spacing w:val="-3"/>
          <w:sz w:val="24"/>
          <w:szCs w:val="24"/>
          <w:lang w:val="ru-RU"/>
        </w:rPr>
        <w:t>в</w:t>
      </w:r>
      <w:r w:rsidRPr="008D48B9">
        <w:rPr>
          <w:spacing w:val="1"/>
          <w:sz w:val="24"/>
          <w:szCs w:val="24"/>
          <w:lang w:val="ru-RU"/>
        </w:rPr>
        <w:t>нит</w:t>
      </w:r>
      <w:r w:rsidRPr="008D48B9">
        <w:rPr>
          <w:sz w:val="24"/>
          <w:szCs w:val="24"/>
          <w:lang w:val="ru-RU"/>
        </w:rPr>
        <w:t xml:space="preserve">е </w:t>
      </w:r>
      <w:r w:rsidRPr="008D48B9">
        <w:rPr>
          <w:spacing w:val="-2"/>
          <w:sz w:val="24"/>
          <w:szCs w:val="24"/>
          <w:lang w:val="ru-RU"/>
        </w:rPr>
        <w:t>д</w:t>
      </w:r>
      <w:r w:rsidRPr="008D48B9">
        <w:rPr>
          <w:spacing w:val="5"/>
          <w:sz w:val="24"/>
          <w:szCs w:val="24"/>
          <w:lang w:val="ru-RU"/>
        </w:rPr>
        <w:t>о</w:t>
      </w:r>
      <w:r w:rsidRPr="008D48B9">
        <w:rPr>
          <w:spacing w:val="-1"/>
          <w:sz w:val="24"/>
          <w:szCs w:val="24"/>
          <w:lang w:val="ru-RU"/>
        </w:rPr>
        <w:t>с</w:t>
      </w:r>
      <w:r w:rsidRPr="008D48B9">
        <w:rPr>
          <w:spacing w:val="1"/>
          <w:sz w:val="24"/>
          <w:szCs w:val="24"/>
          <w:lang w:val="ru-RU"/>
        </w:rPr>
        <w:t>т</w:t>
      </w:r>
      <w:r w:rsidRPr="008D48B9">
        <w:rPr>
          <w:spacing w:val="-1"/>
          <w:sz w:val="24"/>
          <w:szCs w:val="24"/>
          <w:lang w:val="ru-RU"/>
        </w:rPr>
        <w:t>а</w:t>
      </w:r>
      <w:r w:rsidRPr="008D48B9">
        <w:rPr>
          <w:spacing w:val="2"/>
          <w:sz w:val="24"/>
          <w:szCs w:val="24"/>
          <w:lang w:val="ru-RU"/>
        </w:rPr>
        <w:t>в</w:t>
      </w:r>
      <w:r w:rsidRPr="008D48B9">
        <w:rPr>
          <w:spacing w:val="-1"/>
          <w:sz w:val="24"/>
          <w:szCs w:val="24"/>
          <w:lang w:val="ru-RU"/>
        </w:rPr>
        <w:t>к</w:t>
      </w:r>
      <w:r w:rsidRPr="008D48B9">
        <w:rPr>
          <w:sz w:val="24"/>
          <w:szCs w:val="24"/>
          <w:lang w:val="ru-RU"/>
        </w:rPr>
        <w:t xml:space="preserve">и </w:t>
      </w:r>
      <w:r w:rsidRPr="008D48B9">
        <w:rPr>
          <w:spacing w:val="1"/>
          <w:sz w:val="24"/>
          <w:szCs w:val="24"/>
          <w:lang w:val="ru-RU"/>
        </w:rPr>
        <w:t>н</w:t>
      </w:r>
      <w:r w:rsidRPr="008D48B9">
        <w:rPr>
          <w:sz w:val="24"/>
          <w:szCs w:val="24"/>
          <w:lang w:val="ru-RU"/>
        </w:rPr>
        <w:t xml:space="preserve">а </w:t>
      </w:r>
      <w:r w:rsidRPr="008D48B9">
        <w:rPr>
          <w:spacing w:val="-1"/>
          <w:sz w:val="24"/>
          <w:szCs w:val="24"/>
          <w:lang w:val="ru-RU"/>
        </w:rPr>
        <w:t>е</w:t>
      </w:r>
      <w:r w:rsidRPr="008D48B9">
        <w:rPr>
          <w:sz w:val="24"/>
          <w:szCs w:val="24"/>
          <w:lang w:val="ru-RU"/>
        </w:rPr>
        <w:t>л</w:t>
      </w:r>
      <w:r w:rsidRPr="008D48B9">
        <w:rPr>
          <w:spacing w:val="-1"/>
          <w:sz w:val="24"/>
          <w:szCs w:val="24"/>
          <w:lang w:val="ru-RU"/>
        </w:rPr>
        <w:t>ек</w:t>
      </w:r>
      <w:r w:rsidRPr="008D48B9">
        <w:rPr>
          <w:spacing w:val="1"/>
          <w:sz w:val="24"/>
          <w:szCs w:val="24"/>
          <w:lang w:val="ru-RU"/>
        </w:rPr>
        <w:t>т</w:t>
      </w:r>
      <w:r w:rsidRPr="008D48B9">
        <w:rPr>
          <w:sz w:val="24"/>
          <w:szCs w:val="24"/>
          <w:lang w:val="ru-RU"/>
        </w:rPr>
        <w:t>р</w:t>
      </w:r>
      <w:r w:rsidRPr="008D48B9">
        <w:rPr>
          <w:spacing w:val="1"/>
          <w:sz w:val="24"/>
          <w:szCs w:val="24"/>
          <w:lang w:val="ru-RU"/>
        </w:rPr>
        <w:t>и</w:t>
      </w:r>
      <w:r w:rsidRPr="008D48B9">
        <w:rPr>
          <w:sz w:val="24"/>
          <w:szCs w:val="24"/>
          <w:lang w:val="ru-RU"/>
        </w:rPr>
        <w:t>ч</w:t>
      </w:r>
      <w:r w:rsidRPr="008D48B9">
        <w:rPr>
          <w:spacing w:val="-1"/>
          <w:sz w:val="24"/>
          <w:szCs w:val="24"/>
          <w:lang w:val="ru-RU"/>
        </w:rPr>
        <w:t>еск</w:t>
      </w:r>
      <w:r w:rsidRPr="008D48B9">
        <w:rPr>
          <w:sz w:val="24"/>
          <w:szCs w:val="24"/>
          <w:lang w:val="ru-RU"/>
        </w:rPr>
        <w:t xml:space="preserve">а </w:t>
      </w:r>
      <w:r w:rsidRPr="008D48B9">
        <w:rPr>
          <w:spacing w:val="-1"/>
          <w:sz w:val="24"/>
          <w:szCs w:val="24"/>
          <w:lang w:val="ru-RU"/>
        </w:rPr>
        <w:t>е</w:t>
      </w:r>
      <w:r w:rsidRPr="008D48B9">
        <w:rPr>
          <w:spacing w:val="1"/>
          <w:sz w:val="24"/>
          <w:szCs w:val="24"/>
          <w:lang w:val="ru-RU"/>
        </w:rPr>
        <w:t>н</w:t>
      </w:r>
      <w:r w:rsidRPr="008D48B9">
        <w:rPr>
          <w:spacing w:val="-1"/>
          <w:sz w:val="24"/>
          <w:szCs w:val="24"/>
          <w:lang w:val="ru-RU"/>
        </w:rPr>
        <w:t>е</w:t>
      </w:r>
      <w:r w:rsidRPr="008D48B9">
        <w:rPr>
          <w:sz w:val="24"/>
          <w:szCs w:val="24"/>
          <w:lang w:val="ru-RU"/>
        </w:rPr>
        <w:t>р</w:t>
      </w:r>
      <w:r w:rsidRPr="008D48B9">
        <w:rPr>
          <w:spacing w:val="2"/>
          <w:sz w:val="24"/>
          <w:szCs w:val="24"/>
          <w:lang w:val="ru-RU"/>
        </w:rPr>
        <w:t>г</w:t>
      </w:r>
      <w:r w:rsidRPr="008D48B9">
        <w:rPr>
          <w:spacing w:val="1"/>
          <w:sz w:val="24"/>
          <w:szCs w:val="24"/>
          <w:lang w:val="ru-RU"/>
        </w:rPr>
        <w:t>и</w:t>
      </w:r>
      <w:r w:rsidRPr="008D48B9">
        <w:rPr>
          <w:spacing w:val="-2"/>
          <w:sz w:val="24"/>
          <w:szCs w:val="24"/>
          <w:lang w:val="ru-RU"/>
        </w:rPr>
        <w:t>я</w:t>
      </w:r>
      <w:r w:rsidRPr="008D48B9">
        <w:rPr>
          <w:sz w:val="24"/>
          <w:szCs w:val="24"/>
          <w:lang w:val="ru-RU"/>
        </w:rPr>
        <w:t xml:space="preserve">, </w:t>
      </w:r>
      <w:r w:rsidRPr="008D48B9">
        <w:rPr>
          <w:spacing w:val="1"/>
          <w:sz w:val="24"/>
          <w:szCs w:val="24"/>
          <w:lang w:val="ru-RU"/>
        </w:rPr>
        <w:t>изпъ</w:t>
      </w:r>
      <w:r w:rsidRPr="008D48B9">
        <w:rPr>
          <w:sz w:val="24"/>
          <w:szCs w:val="24"/>
          <w:lang w:val="ru-RU"/>
        </w:rPr>
        <w:t>л</w:t>
      </w:r>
      <w:r w:rsidRPr="008D48B9">
        <w:rPr>
          <w:spacing w:val="1"/>
          <w:sz w:val="24"/>
          <w:szCs w:val="24"/>
          <w:lang w:val="ru-RU"/>
        </w:rPr>
        <w:t>н</w:t>
      </w:r>
      <w:r w:rsidRPr="008D48B9">
        <w:rPr>
          <w:spacing w:val="-1"/>
          <w:sz w:val="24"/>
          <w:szCs w:val="24"/>
          <w:lang w:val="ru-RU"/>
        </w:rPr>
        <w:t>е</w:t>
      </w:r>
      <w:r w:rsidRPr="008D48B9">
        <w:rPr>
          <w:spacing w:val="1"/>
          <w:sz w:val="24"/>
          <w:szCs w:val="24"/>
          <w:lang w:val="ru-RU"/>
        </w:rPr>
        <w:t>н</w:t>
      </w:r>
      <w:r w:rsidRPr="008D48B9">
        <w:rPr>
          <w:sz w:val="24"/>
          <w:szCs w:val="24"/>
          <w:lang w:val="ru-RU"/>
        </w:rPr>
        <w:t xml:space="preserve">и </w:t>
      </w:r>
      <w:r w:rsidRPr="008D48B9">
        <w:rPr>
          <w:spacing w:val="1"/>
          <w:sz w:val="24"/>
          <w:szCs w:val="24"/>
          <w:lang w:val="ru-RU"/>
        </w:rPr>
        <w:t>п</w:t>
      </w:r>
      <w:r w:rsidRPr="008D48B9">
        <w:rPr>
          <w:sz w:val="24"/>
          <w:szCs w:val="24"/>
          <w:lang w:val="ru-RU"/>
        </w:rPr>
        <w:t>р</w:t>
      </w:r>
      <w:r w:rsidRPr="008D48B9">
        <w:rPr>
          <w:spacing w:val="-1"/>
          <w:sz w:val="24"/>
          <w:szCs w:val="24"/>
          <w:lang w:val="ru-RU"/>
        </w:rPr>
        <w:t>е</w:t>
      </w:r>
      <w:r w:rsidRPr="008D48B9">
        <w:rPr>
          <w:sz w:val="24"/>
          <w:szCs w:val="24"/>
          <w:lang w:val="ru-RU"/>
        </w:rPr>
        <w:t xml:space="preserve">з </w:t>
      </w:r>
      <w:r w:rsidRPr="008D48B9">
        <w:rPr>
          <w:spacing w:val="-3"/>
          <w:sz w:val="24"/>
          <w:szCs w:val="24"/>
          <w:lang w:val="ru-RU"/>
        </w:rPr>
        <w:t>п</w:t>
      </w:r>
      <w:r w:rsidRPr="008D48B9">
        <w:rPr>
          <w:spacing w:val="5"/>
          <w:sz w:val="24"/>
          <w:szCs w:val="24"/>
          <w:lang w:val="ru-RU"/>
        </w:rPr>
        <w:t>о</w:t>
      </w:r>
      <w:r w:rsidRPr="008D48B9">
        <w:rPr>
          <w:spacing w:val="-1"/>
          <w:sz w:val="24"/>
          <w:szCs w:val="24"/>
          <w:lang w:val="ru-RU"/>
        </w:rPr>
        <w:t>с</w:t>
      </w:r>
      <w:r w:rsidRPr="008D48B9">
        <w:rPr>
          <w:sz w:val="24"/>
          <w:szCs w:val="24"/>
          <w:lang w:val="ru-RU"/>
        </w:rPr>
        <w:t>л</w:t>
      </w:r>
      <w:r w:rsidRPr="008D48B9">
        <w:rPr>
          <w:spacing w:val="-1"/>
          <w:sz w:val="24"/>
          <w:szCs w:val="24"/>
          <w:lang w:val="ru-RU"/>
        </w:rPr>
        <w:t>е</w:t>
      </w:r>
      <w:r w:rsidRPr="008D48B9">
        <w:rPr>
          <w:spacing w:val="-2"/>
          <w:sz w:val="24"/>
          <w:szCs w:val="24"/>
          <w:lang w:val="ru-RU"/>
        </w:rPr>
        <w:t>д</w:t>
      </w:r>
      <w:r w:rsidRPr="008D48B9">
        <w:rPr>
          <w:spacing w:val="1"/>
          <w:sz w:val="24"/>
          <w:szCs w:val="24"/>
          <w:lang w:val="ru-RU"/>
        </w:rPr>
        <w:t>нит</w:t>
      </w:r>
      <w:r w:rsidRPr="008D48B9">
        <w:rPr>
          <w:sz w:val="24"/>
          <w:szCs w:val="24"/>
          <w:lang w:val="ru-RU"/>
        </w:rPr>
        <w:t xml:space="preserve">е </w:t>
      </w:r>
      <w:r w:rsidRPr="008D48B9">
        <w:rPr>
          <w:spacing w:val="1"/>
          <w:sz w:val="24"/>
          <w:szCs w:val="24"/>
          <w:lang w:val="ru-RU"/>
        </w:rPr>
        <w:t>т</w:t>
      </w:r>
      <w:r w:rsidRPr="008D48B9">
        <w:rPr>
          <w:sz w:val="24"/>
          <w:szCs w:val="24"/>
          <w:lang w:val="ru-RU"/>
        </w:rPr>
        <w:t>ри</w:t>
      </w:r>
    </w:p>
    <w:p w:rsidR="00560527" w:rsidRPr="008D48B9" w:rsidRDefault="00560527" w:rsidP="008D48B9">
      <w:pPr>
        <w:spacing w:before="2"/>
        <w:ind w:left="102" w:right="64"/>
        <w:jc w:val="both"/>
        <w:rPr>
          <w:i/>
          <w:sz w:val="24"/>
          <w:szCs w:val="24"/>
          <w:lang w:val="ru-RU"/>
        </w:rPr>
      </w:pPr>
      <w:r w:rsidRPr="008D48B9">
        <w:rPr>
          <w:spacing w:val="2"/>
          <w:sz w:val="24"/>
          <w:szCs w:val="24"/>
          <w:lang w:val="ru-RU"/>
        </w:rPr>
        <w:t>г</w:t>
      </w:r>
      <w:r w:rsidRPr="008D48B9">
        <w:rPr>
          <w:spacing w:val="5"/>
          <w:sz w:val="24"/>
          <w:szCs w:val="24"/>
          <w:lang w:val="ru-RU"/>
        </w:rPr>
        <w:t>о</w:t>
      </w:r>
      <w:r w:rsidRPr="008D48B9">
        <w:rPr>
          <w:spacing w:val="-2"/>
          <w:sz w:val="24"/>
          <w:szCs w:val="24"/>
          <w:lang w:val="ru-RU"/>
        </w:rPr>
        <w:t>д</w:t>
      </w:r>
      <w:r w:rsidRPr="008D48B9">
        <w:rPr>
          <w:spacing w:val="-3"/>
          <w:sz w:val="24"/>
          <w:szCs w:val="24"/>
          <w:lang w:val="ru-RU"/>
        </w:rPr>
        <w:t>и</w:t>
      </w:r>
      <w:r w:rsidRPr="008D48B9">
        <w:rPr>
          <w:spacing w:val="1"/>
          <w:sz w:val="24"/>
          <w:szCs w:val="24"/>
          <w:lang w:val="ru-RU"/>
        </w:rPr>
        <w:t>ни</w:t>
      </w:r>
      <w:r w:rsidRPr="008D48B9">
        <w:rPr>
          <w:sz w:val="24"/>
          <w:szCs w:val="24"/>
          <w:lang w:val="ru-RU"/>
        </w:rPr>
        <w:t xml:space="preserve">, </w:t>
      </w:r>
      <w:r w:rsidRPr="008D48B9">
        <w:rPr>
          <w:spacing w:val="-1"/>
          <w:sz w:val="24"/>
          <w:szCs w:val="24"/>
          <w:lang w:val="ru-RU"/>
        </w:rPr>
        <w:t>с</w:t>
      </w:r>
      <w:r w:rsidRPr="008D48B9">
        <w:rPr>
          <w:sz w:val="24"/>
          <w:szCs w:val="24"/>
          <w:lang w:val="ru-RU"/>
        </w:rPr>
        <w:t>ч</w:t>
      </w:r>
      <w:r w:rsidRPr="008D48B9">
        <w:rPr>
          <w:spacing w:val="1"/>
          <w:sz w:val="24"/>
          <w:szCs w:val="24"/>
          <w:lang w:val="ru-RU"/>
        </w:rPr>
        <w:t>ит</w:t>
      </w:r>
      <w:r w:rsidRPr="008D48B9">
        <w:rPr>
          <w:spacing w:val="-1"/>
          <w:sz w:val="24"/>
          <w:szCs w:val="24"/>
          <w:lang w:val="ru-RU"/>
        </w:rPr>
        <w:t>а</w:t>
      </w:r>
      <w:r w:rsidRPr="008D48B9">
        <w:rPr>
          <w:spacing w:val="-3"/>
          <w:sz w:val="24"/>
          <w:szCs w:val="24"/>
          <w:lang w:val="ru-RU"/>
        </w:rPr>
        <w:t>н</w:t>
      </w:r>
      <w:r w:rsidRPr="008D48B9">
        <w:rPr>
          <w:sz w:val="24"/>
          <w:szCs w:val="24"/>
          <w:lang w:val="ru-RU"/>
        </w:rPr>
        <w:t xml:space="preserve">о </w:t>
      </w:r>
      <w:r w:rsidRPr="008D48B9">
        <w:rPr>
          <w:spacing w:val="5"/>
          <w:sz w:val="24"/>
          <w:szCs w:val="24"/>
          <w:lang w:val="ru-RU"/>
        </w:rPr>
        <w:t>о</w:t>
      </w:r>
      <w:r w:rsidRPr="008D48B9">
        <w:rPr>
          <w:sz w:val="24"/>
          <w:szCs w:val="24"/>
          <w:lang w:val="ru-RU"/>
        </w:rPr>
        <w:t xml:space="preserve">т </w:t>
      </w:r>
      <w:r w:rsidRPr="008D48B9">
        <w:rPr>
          <w:spacing w:val="-2"/>
          <w:sz w:val="24"/>
          <w:szCs w:val="24"/>
          <w:lang w:val="ru-RU"/>
        </w:rPr>
        <w:t>д</w:t>
      </w:r>
      <w:r w:rsidRPr="008D48B9">
        <w:rPr>
          <w:spacing w:val="-1"/>
          <w:sz w:val="24"/>
          <w:szCs w:val="24"/>
          <w:lang w:val="ru-RU"/>
        </w:rPr>
        <w:t>а</w:t>
      </w:r>
      <w:r w:rsidRPr="008D48B9">
        <w:rPr>
          <w:spacing w:val="1"/>
          <w:sz w:val="24"/>
          <w:szCs w:val="24"/>
          <w:lang w:val="ru-RU"/>
        </w:rPr>
        <w:t>т</w:t>
      </w:r>
      <w:r w:rsidRPr="008D48B9">
        <w:rPr>
          <w:spacing w:val="-1"/>
          <w:sz w:val="24"/>
          <w:szCs w:val="24"/>
          <w:lang w:val="ru-RU"/>
        </w:rPr>
        <w:t>а</w:t>
      </w:r>
      <w:r w:rsidRPr="008D48B9">
        <w:rPr>
          <w:spacing w:val="1"/>
          <w:sz w:val="24"/>
          <w:szCs w:val="24"/>
          <w:lang w:val="ru-RU"/>
        </w:rPr>
        <w:t>т</w:t>
      </w:r>
      <w:r w:rsidRPr="008D48B9">
        <w:rPr>
          <w:sz w:val="24"/>
          <w:szCs w:val="24"/>
          <w:lang w:val="ru-RU"/>
        </w:rPr>
        <w:t xml:space="preserve">а </w:t>
      </w:r>
      <w:r w:rsidRPr="008D48B9">
        <w:rPr>
          <w:spacing w:val="1"/>
          <w:sz w:val="24"/>
          <w:szCs w:val="24"/>
          <w:lang w:val="ru-RU"/>
        </w:rPr>
        <w:t>н</w:t>
      </w:r>
      <w:r w:rsidRPr="008D48B9">
        <w:rPr>
          <w:sz w:val="24"/>
          <w:szCs w:val="24"/>
          <w:lang w:val="ru-RU"/>
        </w:rPr>
        <w:t xml:space="preserve">а </w:t>
      </w:r>
      <w:r w:rsidRPr="008D48B9">
        <w:rPr>
          <w:spacing w:val="1"/>
          <w:sz w:val="24"/>
          <w:szCs w:val="24"/>
          <w:lang w:val="ru-RU"/>
        </w:rPr>
        <w:t>п</w:t>
      </w:r>
      <w:r w:rsidRPr="008D48B9">
        <w:rPr>
          <w:spacing w:val="5"/>
          <w:sz w:val="24"/>
          <w:szCs w:val="24"/>
          <w:lang w:val="ru-RU"/>
        </w:rPr>
        <w:t>о</w:t>
      </w:r>
      <w:r w:rsidRPr="008D48B9">
        <w:rPr>
          <w:spacing w:val="-2"/>
          <w:sz w:val="24"/>
          <w:szCs w:val="24"/>
          <w:lang w:val="ru-RU"/>
        </w:rPr>
        <w:t>д</w:t>
      </w:r>
      <w:r w:rsidRPr="008D48B9">
        <w:rPr>
          <w:spacing w:val="-1"/>
          <w:sz w:val="24"/>
          <w:szCs w:val="24"/>
          <w:lang w:val="ru-RU"/>
        </w:rPr>
        <w:t>а</w:t>
      </w:r>
      <w:r w:rsidRPr="008D48B9">
        <w:rPr>
          <w:spacing w:val="2"/>
          <w:sz w:val="24"/>
          <w:szCs w:val="24"/>
          <w:lang w:val="ru-RU"/>
        </w:rPr>
        <w:t>в</w:t>
      </w:r>
      <w:r w:rsidRPr="008D48B9">
        <w:rPr>
          <w:spacing w:val="-1"/>
          <w:sz w:val="24"/>
          <w:szCs w:val="24"/>
          <w:lang w:val="ru-RU"/>
        </w:rPr>
        <w:t>а</w:t>
      </w:r>
      <w:r w:rsidRPr="008D48B9">
        <w:rPr>
          <w:spacing w:val="1"/>
          <w:sz w:val="24"/>
          <w:szCs w:val="24"/>
          <w:lang w:val="ru-RU"/>
        </w:rPr>
        <w:t>н</w:t>
      </w:r>
      <w:r w:rsidRPr="008D48B9">
        <w:rPr>
          <w:sz w:val="24"/>
          <w:szCs w:val="24"/>
          <w:lang w:val="ru-RU"/>
        </w:rPr>
        <w:t xml:space="preserve">е </w:t>
      </w:r>
      <w:r w:rsidRPr="008D48B9">
        <w:rPr>
          <w:spacing w:val="1"/>
          <w:sz w:val="24"/>
          <w:szCs w:val="24"/>
          <w:lang w:val="ru-RU"/>
        </w:rPr>
        <w:t>н</w:t>
      </w:r>
      <w:r w:rsidRPr="008D48B9">
        <w:rPr>
          <w:sz w:val="24"/>
          <w:szCs w:val="24"/>
          <w:lang w:val="ru-RU"/>
        </w:rPr>
        <w:t xml:space="preserve">а </w:t>
      </w:r>
      <w:r w:rsidRPr="008D48B9">
        <w:rPr>
          <w:spacing w:val="5"/>
          <w:sz w:val="24"/>
          <w:szCs w:val="24"/>
          <w:lang w:val="ru-RU"/>
        </w:rPr>
        <w:t>о</w:t>
      </w:r>
      <w:r w:rsidRPr="008D48B9">
        <w:rPr>
          <w:spacing w:val="-2"/>
          <w:sz w:val="24"/>
          <w:szCs w:val="24"/>
          <w:lang w:val="ru-RU"/>
        </w:rPr>
        <w:t>ф</w:t>
      </w:r>
      <w:r w:rsidRPr="008D48B9">
        <w:rPr>
          <w:spacing w:val="-1"/>
          <w:sz w:val="24"/>
          <w:szCs w:val="24"/>
          <w:lang w:val="ru-RU"/>
        </w:rPr>
        <w:t>е</w:t>
      </w:r>
      <w:r w:rsidRPr="008D48B9">
        <w:rPr>
          <w:sz w:val="24"/>
          <w:szCs w:val="24"/>
          <w:lang w:val="ru-RU"/>
        </w:rPr>
        <w:t>р</w:t>
      </w:r>
      <w:r w:rsidRPr="008D48B9">
        <w:rPr>
          <w:spacing w:val="1"/>
          <w:sz w:val="24"/>
          <w:szCs w:val="24"/>
          <w:lang w:val="ru-RU"/>
        </w:rPr>
        <w:t>т</w:t>
      </w:r>
      <w:r w:rsidRPr="008D48B9">
        <w:rPr>
          <w:spacing w:val="-1"/>
          <w:sz w:val="24"/>
          <w:szCs w:val="24"/>
          <w:lang w:val="ru-RU"/>
        </w:rPr>
        <w:t>а</w:t>
      </w:r>
      <w:r w:rsidRPr="008D48B9">
        <w:rPr>
          <w:spacing w:val="1"/>
          <w:sz w:val="24"/>
          <w:szCs w:val="24"/>
          <w:lang w:val="ru-RU"/>
        </w:rPr>
        <w:t>т</w:t>
      </w:r>
      <w:r w:rsidRPr="008D48B9">
        <w:rPr>
          <w:spacing w:val="-1"/>
          <w:sz w:val="24"/>
          <w:szCs w:val="24"/>
          <w:lang w:val="ru-RU"/>
        </w:rPr>
        <w:t>а</w:t>
      </w:r>
      <w:r w:rsidRPr="008D48B9">
        <w:rPr>
          <w:sz w:val="24"/>
          <w:szCs w:val="24"/>
          <w:lang w:val="ru-RU"/>
        </w:rPr>
        <w:t>, с</w:t>
      </w:r>
      <w:r w:rsidRPr="008D48B9">
        <w:rPr>
          <w:spacing w:val="-3"/>
          <w:sz w:val="24"/>
          <w:szCs w:val="24"/>
          <w:lang w:val="ru-RU"/>
        </w:rPr>
        <w:t>п</w:t>
      </w:r>
      <w:r w:rsidRPr="008D48B9">
        <w:rPr>
          <w:spacing w:val="5"/>
          <w:sz w:val="24"/>
          <w:szCs w:val="24"/>
          <w:lang w:val="ru-RU"/>
        </w:rPr>
        <w:t>о</w:t>
      </w:r>
      <w:r w:rsidRPr="008D48B9">
        <w:rPr>
          <w:spacing w:val="-1"/>
          <w:sz w:val="24"/>
          <w:szCs w:val="24"/>
          <w:lang w:val="ru-RU"/>
        </w:rPr>
        <w:t>с</w:t>
      </w:r>
      <w:r w:rsidRPr="008D48B9">
        <w:rPr>
          <w:spacing w:val="5"/>
          <w:sz w:val="24"/>
          <w:szCs w:val="24"/>
          <w:lang w:val="ru-RU"/>
        </w:rPr>
        <w:t>о</w:t>
      </w:r>
      <w:r w:rsidRPr="008D48B9">
        <w:rPr>
          <w:spacing w:val="-5"/>
          <w:sz w:val="24"/>
          <w:szCs w:val="24"/>
          <w:lang w:val="ru-RU"/>
        </w:rPr>
        <w:t>ч</w:t>
      </w:r>
      <w:r w:rsidRPr="008D48B9">
        <w:rPr>
          <w:spacing w:val="2"/>
          <w:sz w:val="24"/>
          <w:szCs w:val="24"/>
          <w:lang w:val="ru-RU"/>
        </w:rPr>
        <w:t>в</w:t>
      </w:r>
      <w:r w:rsidRPr="008D48B9">
        <w:rPr>
          <w:spacing w:val="-1"/>
          <w:sz w:val="24"/>
          <w:szCs w:val="24"/>
          <w:lang w:val="ru-RU"/>
        </w:rPr>
        <w:t>а</w:t>
      </w:r>
      <w:r w:rsidRPr="008D48B9">
        <w:rPr>
          <w:spacing w:val="1"/>
          <w:sz w:val="24"/>
          <w:szCs w:val="24"/>
          <w:lang w:val="ru-RU"/>
        </w:rPr>
        <w:t>н</w:t>
      </w:r>
      <w:r w:rsidRPr="008D48B9">
        <w:rPr>
          <w:sz w:val="24"/>
          <w:szCs w:val="24"/>
          <w:lang w:val="ru-RU"/>
        </w:rPr>
        <w:t>е</w:t>
      </w:r>
      <w:r w:rsidRPr="008D48B9">
        <w:rPr>
          <w:spacing w:val="1"/>
          <w:sz w:val="24"/>
          <w:szCs w:val="24"/>
          <w:lang w:val="ru-RU"/>
        </w:rPr>
        <w:t xml:space="preserve"> н</w:t>
      </w:r>
      <w:r w:rsidRPr="008D48B9">
        <w:rPr>
          <w:sz w:val="24"/>
          <w:szCs w:val="24"/>
          <w:lang w:val="ru-RU"/>
        </w:rPr>
        <w:t xml:space="preserve">а </w:t>
      </w:r>
      <w:r w:rsidRPr="008D48B9">
        <w:rPr>
          <w:spacing w:val="-1"/>
          <w:sz w:val="24"/>
          <w:szCs w:val="24"/>
          <w:lang w:val="ru-RU"/>
        </w:rPr>
        <w:t>с</w:t>
      </w:r>
      <w:r w:rsidRPr="008D48B9">
        <w:rPr>
          <w:spacing w:val="1"/>
          <w:sz w:val="24"/>
          <w:szCs w:val="24"/>
          <w:lang w:val="ru-RU"/>
        </w:rPr>
        <w:t>т</w:t>
      </w:r>
      <w:r w:rsidRPr="008D48B9">
        <w:rPr>
          <w:spacing w:val="5"/>
          <w:sz w:val="24"/>
          <w:szCs w:val="24"/>
          <w:lang w:val="ru-RU"/>
        </w:rPr>
        <w:t>о</w:t>
      </w:r>
      <w:r w:rsidRPr="008D48B9">
        <w:rPr>
          <w:spacing w:val="-3"/>
          <w:sz w:val="24"/>
          <w:szCs w:val="24"/>
          <w:lang w:val="ru-RU"/>
        </w:rPr>
        <w:t>йн</w:t>
      </w:r>
      <w:r w:rsidRPr="008D48B9">
        <w:rPr>
          <w:spacing w:val="5"/>
          <w:sz w:val="24"/>
          <w:szCs w:val="24"/>
          <w:lang w:val="ru-RU"/>
        </w:rPr>
        <w:t>о</w:t>
      </w:r>
      <w:r w:rsidRPr="008D48B9">
        <w:rPr>
          <w:spacing w:val="-1"/>
          <w:sz w:val="24"/>
          <w:szCs w:val="24"/>
          <w:lang w:val="ru-RU"/>
        </w:rPr>
        <w:t>с</w:t>
      </w:r>
      <w:r w:rsidRPr="008D48B9">
        <w:rPr>
          <w:spacing w:val="1"/>
          <w:sz w:val="24"/>
          <w:szCs w:val="24"/>
          <w:lang w:val="ru-RU"/>
        </w:rPr>
        <w:t>тит</w:t>
      </w:r>
      <w:r w:rsidRPr="008D48B9">
        <w:rPr>
          <w:spacing w:val="-1"/>
          <w:sz w:val="24"/>
          <w:szCs w:val="24"/>
          <w:lang w:val="ru-RU"/>
        </w:rPr>
        <w:t>е</w:t>
      </w:r>
      <w:r w:rsidRPr="008D48B9">
        <w:rPr>
          <w:sz w:val="24"/>
          <w:szCs w:val="24"/>
          <w:lang w:val="ru-RU"/>
        </w:rPr>
        <w:t xml:space="preserve">, </w:t>
      </w:r>
      <w:r w:rsidRPr="008D48B9">
        <w:rPr>
          <w:spacing w:val="-2"/>
          <w:sz w:val="24"/>
          <w:szCs w:val="24"/>
          <w:lang w:val="ru-RU"/>
        </w:rPr>
        <w:t>д</w:t>
      </w:r>
      <w:r w:rsidRPr="008D48B9">
        <w:rPr>
          <w:spacing w:val="-1"/>
          <w:sz w:val="24"/>
          <w:szCs w:val="24"/>
          <w:lang w:val="ru-RU"/>
        </w:rPr>
        <w:t>а</w:t>
      </w:r>
      <w:r w:rsidRPr="008D48B9">
        <w:rPr>
          <w:spacing w:val="1"/>
          <w:sz w:val="24"/>
          <w:szCs w:val="24"/>
          <w:lang w:val="ru-RU"/>
        </w:rPr>
        <w:t>т</w:t>
      </w:r>
      <w:r w:rsidRPr="008D48B9">
        <w:rPr>
          <w:spacing w:val="-3"/>
          <w:sz w:val="24"/>
          <w:szCs w:val="24"/>
          <w:lang w:val="ru-RU"/>
        </w:rPr>
        <w:t>и</w:t>
      </w:r>
      <w:r w:rsidRPr="008D48B9">
        <w:rPr>
          <w:spacing w:val="1"/>
          <w:sz w:val="24"/>
          <w:szCs w:val="24"/>
          <w:lang w:val="ru-RU"/>
        </w:rPr>
        <w:t>т</w:t>
      </w:r>
      <w:r w:rsidRPr="008D48B9">
        <w:rPr>
          <w:sz w:val="24"/>
          <w:szCs w:val="24"/>
          <w:lang w:val="ru-RU"/>
        </w:rPr>
        <w:t xml:space="preserve">е и </w:t>
      </w:r>
      <w:r w:rsidRPr="008D48B9">
        <w:rPr>
          <w:spacing w:val="1"/>
          <w:sz w:val="24"/>
          <w:szCs w:val="24"/>
          <w:lang w:val="ru-RU"/>
        </w:rPr>
        <w:t>п</w:t>
      </w:r>
      <w:r w:rsidRPr="008D48B9">
        <w:rPr>
          <w:spacing w:val="5"/>
          <w:sz w:val="24"/>
          <w:szCs w:val="24"/>
          <w:lang w:val="ru-RU"/>
        </w:rPr>
        <w:t>о</w:t>
      </w:r>
      <w:r w:rsidRPr="008D48B9">
        <w:rPr>
          <w:sz w:val="24"/>
          <w:szCs w:val="24"/>
          <w:lang w:val="ru-RU"/>
        </w:rPr>
        <w:t>л</w:t>
      </w:r>
      <w:r w:rsidRPr="008D48B9">
        <w:rPr>
          <w:spacing w:val="-9"/>
          <w:sz w:val="24"/>
          <w:szCs w:val="24"/>
          <w:lang w:val="ru-RU"/>
        </w:rPr>
        <w:t>у</w:t>
      </w:r>
      <w:r w:rsidRPr="008D48B9">
        <w:rPr>
          <w:sz w:val="24"/>
          <w:szCs w:val="24"/>
          <w:lang w:val="ru-RU"/>
        </w:rPr>
        <w:t>ч</w:t>
      </w:r>
      <w:r w:rsidRPr="008D48B9">
        <w:rPr>
          <w:spacing w:val="-1"/>
          <w:sz w:val="24"/>
          <w:szCs w:val="24"/>
          <w:lang w:val="ru-RU"/>
        </w:rPr>
        <w:t>а</w:t>
      </w:r>
      <w:r w:rsidRPr="008D48B9">
        <w:rPr>
          <w:spacing w:val="1"/>
          <w:sz w:val="24"/>
          <w:szCs w:val="24"/>
          <w:lang w:val="ru-RU"/>
        </w:rPr>
        <w:t>т</w:t>
      </w:r>
      <w:r w:rsidRPr="008D48B9">
        <w:rPr>
          <w:spacing w:val="-1"/>
          <w:sz w:val="24"/>
          <w:szCs w:val="24"/>
          <w:lang w:val="ru-RU"/>
        </w:rPr>
        <w:t>е</w:t>
      </w:r>
      <w:r w:rsidRPr="008D48B9">
        <w:rPr>
          <w:sz w:val="24"/>
          <w:szCs w:val="24"/>
          <w:lang w:val="ru-RU"/>
        </w:rPr>
        <w:t>л</w:t>
      </w:r>
      <w:r w:rsidRPr="008D48B9">
        <w:rPr>
          <w:spacing w:val="1"/>
          <w:sz w:val="24"/>
          <w:szCs w:val="24"/>
          <w:lang w:val="ru-RU"/>
        </w:rPr>
        <w:t>ит</w:t>
      </w:r>
      <w:r w:rsidRPr="008D48B9">
        <w:rPr>
          <w:spacing w:val="-1"/>
          <w:sz w:val="24"/>
          <w:szCs w:val="24"/>
          <w:lang w:val="ru-RU"/>
        </w:rPr>
        <w:t>е</w:t>
      </w:r>
      <w:r w:rsidRPr="008D48B9">
        <w:rPr>
          <w:sz w:val="24"/>
          <w:szCs w:val="24"/>
          <w:lang w:val="ru-RU"/>
        </w:rPr>
        <w:t xml:space="preserve">, </w:t>
      </w:r>
      <w:r w:rsidRPr="008D48B9">
        <w:rPr>
          <w:spacing w:val="1"/>
          <w:sz w:val="24"/>
          <w:szCs w:val="24"/>
          <w:lang w:val="ru-RU"/>
        </w:rPr>
        <w:t>з</w:t>
      </w:r>
      <w:r w:rsidRPr="008D48B9">
        <w:rPr>
          <w:spacing w:val="-1"/>
          <w:sz w:val="24"/>
          <w:szCs w:val="24"/>
          <w:lang w:val="ru-RU"/>
        </w:rPr>
        <w:t>ае</w:t>
      </w:r>
      <w:r w:rsidRPr="008D48B9">
        <w:rPr>
          <w:spacing w:val="-2"/>
          <w:sz w:val="24"/>
          <w:szCs w:val="24"/>
          <w:lang w:val="ru-RU"/>
        </w:rPr>
        <w:t>д</w:t>
      </w:r>
      <w:r w:rsidRPr="008D48B9">
        <w:rPr>
          <w:spacing w:val="1"/>
          <w:sz w:val="24"/>
          <w:szCs w:val="24"/>
          <w:lang w:val="ru-RU"/>
        </w:rPr>
        <w:t>н</w:t>
      </w:r>
      <w:r w:rsidRPr="008D48B9">
        <w:rPr>
          <w:sz w:val="24"/>
          <w:szCs w:val="24"/>
          <w:lang w:val="ru-RU"/>
        </w:rPr>
        <w:t xml:space="preserve">о с </w:t>
      </w:r>
      <w:r w:rsidRPr="008D48B9">
        <w:rPr>
          <w:spacing w:val="-2"/>
          <w:sz w:val="24"/>
          <w:szCs w:val="24"/>
          <w:lang w:val="ru-RU"/>
        </w:rPr>
        <w:t>д</w:t>
      </w:r>
      <w:r w:rsidRPr="008D48B9">
        <w:rPr>
          <w:spacing w:val="5"/>
          <w:sz w:val="24"/>
          <w:szCs w:val="24"/>
          <w:lang w:val="ru-RU"/>
        </w:rPr>
        <w:t>о</w:t>
      </w:r>
      <w:r w:rsidRPr="008D48B9">
        <w:rPr>
          <w:spacing w:val="-1"/>
          <w:sz w:val="24"/>
          <w:szCs w:val="24"/>
          <w:lang w:val="ru-RU"/>
        </w:rPr>
        <w:t>ка</w:t>
      </w:r>
      <w:r w:rsidRPr="008D48B9">
        <w:rPr>
          <w:spacing w:val="1"/>
          <w:sz w:val="24"/>
          <w:szCs w:val="24"/>
          <w:lang w:val="ru-RU"/>
        </w:rPr>
        <w:t>з</w:t>
      </w:r>
      <w:r w:rsidRPr="008D48B9">
        <w:rPr>
          <w:spacing w:val="-1"/>
          <w:sz w:val="24"/>
          <w:szCs w:val="24"/>
          <w:lang w:val="ru-RU"/>
        </w:rPr>
        <w:t>а</w:t>
      </w:r>
      <w:r w:rsidRPr="008D48B9">
        <w:rPr>
          <w:spacing w:val="1"/>
          <w:sz w:val="24"/>
          <w:szCs w:val="24"/>
          <w:lang w:val="ru-RU"/>
        </w:rPr>
        <w:t>т</w:t>
      </w:r>
      <w:r w:rsidRPr="008D48B9">
        <w:rPr>
          <w:spacing w:val="-1"/>
          <w:sz w:val="24"/>
          <w:szCs w:val="24"/>
          <w:lang w:val="ru-RU"/>
        </w:rPr>
        <w:t>е</w:t>
      </w:r>
      <w:r w:rsidRPr="008D48B9">
        <w:rPr>
          <w:sz w:val="24"/>
          <w:szCs w:val="24"/>
          <w:lang w:val="ru-RU"/>
        </w:rPr>
        <w:t>л</w:t>
      </w:r>
      <w:r w:rsidRPr="008D48B9">
        <w:rPr>
          <w:spacing w:val="-1"/>
          <w:sz w:val="24"/>
          <w:szCs w:val="24"/>
          <w:lang w:val="ru-RU"/>
        </w:rPr>
        <w:t>с</w:t>
      </w:r>
      <w:r w:rsidRPr="008D48B9">
        <w:rPr>
          <w:spacing w:val="1"/>
          <w:sz w:val="24"/>
          <w:szCs w:val="24"/>
          <w:lang w:val="ru-RU"/>
        </w:rPr>
        <w:t>т</w:t>
      </w:r>
      <w:r w:rsidRPr="008D48B9">
        <w:rPr>
          <w:spacing w:val="2"/>
          <w:sz w:val="24"/>
          <w:szCs w:val="24"/>
          <w:lang w:val="ru-RU"/>
        </w:rPr>
        <w:t>в</w:t>
      </w:r>
      <w:r w:rsidRPr="008D48B9">
        <w:rPr>
          <w:sz w:val="24"/>
          <w:szCs w:val="24"/>
          <w:lang w:val="ru-RU"/>
        </w:rPr>
        <w:t xml:space="preserve">о </w:t>
      </w:r>
      <w:r w:rsidRPr="008D48B9">
        <w:rPr>
          <w:spacing w:val="1"/>
          <w:sz w:val="24"/>
          <w:szCs w:val="24"/>
          <w:lang w:val="ru-RU"/>
        </w:rPr>
        <w:t>з</w:t>
      </w:r>
      <w:r w:rsidRPr="008D48B9">
        <w:rPr>
          <w:sz w:val="24"/>
          <w:szCs w:val="24"/>
          <w:lang w:val="ru-RU"/>
        </w:rPr>
        <w:t xml:space="preserve">а </w:t>
      </w:r>
      <w:r w:rsidRPr="008D48B9">
        <w:rPr>
          <w:spacing w:val="1"/>
          <w:sz w:val="24"/>
          <w:szCs w:val="24"/>
          <w:lang w:val="ru-RU"/>
        </w:rPr>
        <w:t>из</w:t>
      </w:r>
      <w:r w:rsidRPr="008D48B9">
        <w:rPr>
          <w:spacing w:val="2"/>
          <w:sz w:val="24"/>
          <w:szCs w:val="24"/>
          <w:lang w:val="ru-RU"/>
        </w:rPr>
        <w:t>в</w:t>
      </w:r>
      <w:r w:rsidRPr="008D48B9">
        <w:rPr>
          <w:spacing w:val="-4"/>
          <w:sz w:val="24"/>
          <w:szCs w:val="24"/>
          <w:lang w:val="ru-RU"/>
        </w:rPr>
        <w:t>ъ</w:t>
      </w:r>
      <w:r w:rsidRPr="008D48B9">
        <w:rPr>
          <w:sz w:val="24"/>
          <w:szCs w:val="24"/>
          <w:lang w:val="ru-RU"/>
        </w:rPr>
        <w:t>р</w:t>
      </w:r>
      <w:r w:rsidRPr="008D48B9">
        <w:rPr>
          <w:spacing w:val="2"/>
          <w:sz w:val="24"/>
          <w:szCs w:val="24"/>
          <w:lang w:val="ru-RU"/>
        </w:rPr>
        <w:t>ш</w:t>
      </w:r>
      <w:r w:rsidRPr="008D48B9">
        <w:rPr>
          <w:spacing w:val="-1"/>
          <w:sz w:val="24"/>
          <w:szCs w:val="24"/>
          <w:lang w:val="ru-RU"/>
        </w:rPr>
        <w:t>е</w:t>
      </w:r>
      <w:r w:rsidRPr="008D48B9">
        <w:rPr>
          <w:spacing w:val="1"/>
          <w:sz w:val="24"/>
          <w:szCs w:val="24"/>
          <w:lang w:val="ru-RU"/>
        </w:rPr>
        <w:t>н</w:t>
      </w:r>
      <w:r w:rsidRPr="008D48B9">
        <w:rPr>
          <w:spacing w:val="-1"/>
          <w:sz w:val="24"/>
          <w:szCs w:val="24"/>
          <w:lang w:val="ru-RU"/>
        </w:rPr>
        <w:t>а</w:t>
      </w:r>
      <w:r w:rsidRPr="008D48B9">
        <w:rPr>
          <w:spacing w:val="1"/>
          <w:sz w:val="24"/>
          <w:szCs w:val="24"/>
          <w:lang w:val="ru-RU"/>
        </w:rPr>
        <w:t>т</w:t>
      </w:r>
      <w:r w:rsidRPr="008D48B9">
        <w:rPr>
          <w:sz w:val="24"/>
          <w:szCs w:val="24"/>
          <w:lang w:val="ru-RU"/>
        </w:rPr>
        <w:t xml:space="preserve">а </w:t>
      </w:r>
      <w:r w:rsidRPr="008D48B9">
        <w:rPr>
          <w:spacing w:val="-2"/>
          <w:sz w:val="24"/>
          <w:szCs w:val="24"/>
          <w:lang w:val="ru-RU"/>
        </w:rPr>
        <w:t>д</w:t>
      </w:r>
      <w:r w:rsidRPr="008D48B9">
        <w:rPr>
          <w:spacing w:val="5"/>
          <w:sz w:val="24"/>
          <w:szCs w:val="24"/>
          <w:lang w:val="ru-RU"/>
        </w:rPr>
        <w:t>о</w:t>
      </w:r>
      <w:r w:rsidRPr="008D48B9">
        <w:rPr>
          <w:spacing w:val="-1"/>
          <w:sz w:val="24"/>
          <w:szCs w:val="24"/>
          <w:lang w:val="ru-RU"/>
        </w:rPr>
        <w:t>с</w:t>
      </w:r>
      <w:r w:rsidRPr="008D48B9">
        <w:rPr>
          <w:spacing w:val="1"/>
          <w:sz w:val="24"/>
          <w:szCs w:val="24"/>
          <w:lang w:val="ru-RU"/>
        </w:rPr>
        <w:t>т</w:t>
      </w:r>
      <w:r w:rsidRPr="008D48B9">
        <w:rPr>
          <w:spacing w:val="-1"/>
          <w:sz w:val="24"/>
          <w:szCs w:val="24"/>
          <w:lang w:val="ru-RU"/>
        </w:rPr>
        <w:t>а</w:t>
      </w:r>
      <w:r w:rsidRPr="008D48B9">
        <w:rPr>
          <w:spacing w:val="2"/>
          <w:sz w:val="24"/>
          <w:szCs w:val="24"/>
          <w:lang w:val="ru-RU"/>
        </w:rPr>
        <w:t>в</w:t>
      </w:r>
      <w:r w:rsidRPr="008D48B9">
        <w:rPr>
          <w:spacing w:val="-1"/>
          <w:sz w:val="24"/>
          <w:szCs w:val="24"/>
          <w:lang w:val="ru-RU"/>
        </w:rPr>
        <w:t>ка</w:t>
      </w:r>
      <w:r w:rsidRPr="008D48B9">
        <w:rPr>
          <w:sz w:val="24"/>
          <w:szCs w:val="24"/>
          <w:lang w:val="ru-RU"/>
        </w:rPr>
        <w:t>. Д</w:t>
      </w:r>
      <w:r w:rsidRPr="008D48B9">
        <w:rPr>
          <w:spacing w:val="5"/>
          <w:sz w:val="24"/>
          <w:szCs w:val="24"/>
          <w:lang w:val="ru-RU"/>
        </w:rPr>
        <w:t>о</w:t>
      </w:r>
      <w:r w:rsidRPr="008D48B9">
        <w:rPr>
          <w:spacing w:val="-1"/>
          <w:sz w:val="24"/>
          <w:szCs w:val="24"/>
          <w:lang w:val="ru-RU"/>
        </w:rPr>
        <w:t>ка</w:t>
      </w:r>
      <w:r w:rsidRPr="008D48B9">
        <w:rPr>
          <w:spacing w:val="1"/>
          <w:sz w:val="24"/>
          <w:szCs w:val="24"/>
          <w:lang w:val="ru-RU"/>
        </w:rPr>
        <w:t>з</w:t>
      </w:r>
      <w:r w:rsidRPr="008D48B9">
        <w:rPr>
          <w:spacing w:val="-1"/>
          <w:sz w:val="24"/>
          <w:szCs w:val="24"/>
          <w:lang w:val="ru-RU"/>
        </w:rPr>
        <w:t>а</w:t>
      </w:r>
      <w:r w:rsidRPr="008D48B9">
        <w:rPr>
          <w:spacing w:val="1"/>
          <w:sz w:val="24"/>
          <w:szCs w:val="24"/>
          <w:lang w:val="ru-RU"/>
        </w:rPr>
        <w:t>т</w:t>
      </w:r>
      <w:r w:rsidRPr="008D48B9">
        <w:rPr>
          <w:spacing w:val="-1"/>
          <w:sz w:val="24"/>
          <w:szCs w:val="24"/>
          <w:lang w:val="ru-RU"/>
        </w:rPr>
        <w:t>е</w:t>
      </w:r>
      <w:r w:rsidRPr="008D48B9">
        <w:rPr>
          <w:sz w:val="24"/>
          <w:szCs w:val="24"/>
          <w:lang w:val="ru-RU"/>
        </w:rPr>
        <w:t>л</w:t>
      </w:r>
      <w:r w:rsidRPr="008D48B9">
        <w:rPr>
          <w:spacing w:val="-2"/>
          <w:sz w:val="24"/>
          <w:szCs w:val="24"/>
          <w:lang w:val="ru-RU"/>
        </w:rPr>
        <w:t>с</w:t>
      </w:r>
      <w:r w:rsidRPr="008D48B9">
        <w:rPr>
          <w:spacing w:val="1"/>
          <w:sz w:val="24"/>
          <w:szCs w:val="24"/>
          <w:lang w:val="ru-RU"/>
        </w:rPr>
        <w:t>т</w:t>
      </w:r>
      <w:r w:rsidRPr="008D48B9">
        <w:rPr>
          <w:spacing w:val="-3"/>
          <w:sz w:val="24"/>
          <w:szCs w:val="24"/>
          <w:lang w:val="ru-RU"/>
        </w:rPr>
        <w:t>в</w:t>
      </w:r>
      <w:r w:rsidRPr="008D48B9">
        <w:rPr>
          <w:spacing w:val="5"/>
          <w:sz w:val="24"/>
          <w:szCs w:val="24"/>
          <w:lang w:val="ru-RU"/>
        </w:rPr>
        <w:t>о</w:t>
      </w:r>
      <w:r w:rsidRPr="008D48B9">
        <w:rPr>
          <w:spacing w:val="-4"/>
          <w:sz w:val="24"/>
          <w:szCs w:val="24"/>
          <w:lang w:val="ru-RU"/>
        </w:rPr>
        <w:t>т</w:t>
      </w:r>
      <w:r w:rsidRPr="008D48B9">
        <w:rPr>
          <w:sz w:val="24"/>
          <w:szCs w:val="24"/>
          <w:lang w:val="ru-RU"/>
        </w:rPr>
        <w:t xml:space="preserve">о </w:t>
      </w:r>
      <w:r w:rsidRPr="008D48B9">
        <w:rPr>
          <w:spacing w:val="1"/>
          <w:sz w:val="24"/>
          <w:szCs w:val="24"/>
          <w:lang w:val="ru-RU"/>
        </w:rPr>
        <w:t>з</w:t>
      </w:r>
      <w:r w:rsidRPr="008D48B9">
        <w:rPr>
          <w:sz w:val="24"/>
          <w:szCs w:val="24"/>
          <w:lang w:val="ru-RU"/>
        </w:rPr>
        <w:t xml:space="preserve">а </w:t>
      </w:r>
      <w:r w:rsidRPr="008D48B9">
        <w:rPr>
          <w:spacing w:val="1"/>
          <w:sz w:val="24"/>
          <w:szCs w:val="24"/>
          <w:lang w:val="ru-RU"/>
        </w:rPr>
        <w:t>из</w:t>
      </w:r>
      <w:r w:rsidRPr="008D48B9">
        <w:rPr>
          <w:spacing w:val="-3"/>
          <w:sz w:val="24"/>
          <w:szCs w:val="24"/>
          <w:lang w:val="ru-RU"/>
        </w:rPr>
        <w:t>в</w:t>
      </w:r>
      <w:r w:rsidRPr="008D48B9">
        <w:rPr>
          <w:spacing w:val="1"/>
          <w:sz w:val="24"/>
          <w:szCs w:val="24"/>
          <w:lang w:val="ru-RU"/>
        </w:rPr>
        <w:t>ъ</w:t>
      </w:r>
      <w:r w:rsidRPr="008D48B9">
        <w:rPr>
          <w:sz w:val="24"/>
          <w:szCs w:val="24"/>
          <w:lang w:val="ru-RU"/>
        </w:rPr>
        <w:t>р</w:t>
      </w:r>
      <w:r w:rsidRPr="008D48B9">
        <w:rPr>
          <w:spacing w:val="-2"/>
          <w:sz w:val="24"/>
          <w:szCs w:val="24"/>
          <w:lang w:val="ru-RU"/>
        </w:rPr>
        <w:t>ш</w:t>
      </w:r>
      <w:r w:rsidRPr="008D48B9">
        <w:rPr>
          <w:spacing w:val="-1"/>
          <w:sz w:val="24"/>
          <w:szCs w:val="24"/>
          <w:lang w:val="ru-RU"/>
        </w:rPr>
        <w:t>е</w:t>
      </w:r>
      <w:r w:rsidRPr="008D48B9">
        <w:rPr>
          <w:spacing w:val="1"/>
          <w:sz w:val="24"/>
          <w:szCs w:val="24"/>
          <w:lang w:val="ru-RU"/>
        </w:rPr>
        <w:t>н</w:t>
      </w:r>
      <w:r w:rsidRPr="008D48B9">
        <w:rPr>
          <w:spacing w:val="-1"/>
          <w:sz w:val="24"/>
          <w:szCs w:val="24"/>
          <w:lang w:val="ru-RU"/>
        </w:rPr>
        <w:t>а</w:t>
      </w:r>
      <w:r w:rsidRPr="008D48B9">
        <w:rPr>
          <w:spacing w:val="1"/>
          <w:sz w:val="24"/>
          <w:szCs w:val="24"/>
          <w:lang w:val="ru-RU"/>
        </w:rPr>
        <w:t>т</w:t>
      </w:r>
      <w:r w:rsidRPr="008D48B9">
        <w:rPr>
          <w:sz w:val="24"/>
          <w:szCs w:val="24"/>
          <w:lang w:val="ru-RU"/>
        </w:rPr>
        <w:t xml:space="preserve">а </w:t>
      </w:r>
      <w:r w:rsidRPr="008D48B9">
        <w:rPr>
          <w:spacing w:val="-2"/>
          <w:sz w:val="24"/>
          <w:szCs w:val="24"/>
          <w:lang w:val="ru-RU"/>
        </w:rPr>
        <w:t>д</w:t>
      </w:r>
      <w:r w:rsidRPr="008D48B9">
        <w:rPr>
          <w:spacing w:val="5"/>
          <w:sz w:val="24"/>
          <w:szCs w:val="24"/>
          <w:lang w:val="ru-RU"/>
        </w:rPr>
        <w:t>о</w:t>
      </w:r>
      <w:r w:rsidRPr="008D48B9">
        <w:rPr>
          <w:spacing w:val="-1"/>
          <w:sz w:val="24"/>
          <w:szCs w:val="24"/>
          <w:lang w:val="ru-RU"/>
        </w:rPr>
        <w:t>с</w:t>
      </w:r>
      <w:r w:rsidRPr="008D48B9">
        <w:rPr>
          <w:spacing w:val="1"/>
          <w:sz w:val="24"/>
          <w:szCs w:val="24"/>
          <w:lang w:val="ru-RU"/>
        </w:rPr>
        <w:t>т</w:t>
      </w:r>
      <w:r w:rsidRPr="008D48B9">
        <w:rPr>
          <w:spacing w:val="-1"/>
          <w:sz w:val="24"/>
          <w:szCs w:val="24"/>
          <w:lang w:val="ru-RU"/>
        </w:rPr>
        <w:t>а</w:t>
      </w:r>
      <w:r w:rsidRPr="008D48B9">
        <w:rPr>
          <w:spacing w:val="2"/>
          <w:sz w:val="24"/>
          <w:szCs w:val="24"/>
          <w:lang w:val="ru-RU"/>
        </w:rPr>
        <w:t>в</w:t>
      </w:r>
      <w:r w:rsidRPr="008D48B9">
        <w:rPr>
          <w:spacing w:val="-1"/>
          <w:sz w:val="24"/>
          <w:szCs w:val="24"/>
          <w:lang w:val="ru-RU"/>
        </w:rPr>
        <w:t>к</w:t>
      </w:r>
      <w:r w:rsidRPr="008D48B9">
        <w:rPr>
          <w:sz w:val="24"/>
          <w:szCs w:val="24"/>
          <w:lang w:val="ru-RU"/>
        </w:rPr>
        <w:t xml:space="preserve">а </w:t>
      </w:r>
      <w:r w:rsidRPr="008D48B9">
        <w:rPr>
          <w:spacing w:val="-1"/>
          <w:sz w:val="24"/>
          <w:szCs w:val="24"/>
          <w:lang w:val="ru-RU"/>
        </w:rPr>
        <w:t>с</w:t>
      </w:r>
      <w:r w:rsidRPr="008D48B9">
        <w:rPr>
          <w:sz w:val="24"/>
          <w:szCs w:val="24"/>
          <w:lang w:val="ru-RU"/>
        </w:rPr>
        <w:t xml:space="preserve">е  </w:t>
      </w:r>
      <w:r w:rsidRPr="008D48B9">
        <w:rPr>
          <w:spacing w:val="1"/>
          <w:sz w:val="24"/>
          <w:szCs w:val="24"/>
          <w:lang w:val="ru-RU"/>
        </w:rPr>
        <w:t>п</w:t>
      </w:r>
      <w:r w:rsidRPr="008D48B9">
        <w:rPr>
          <w:sz w:val="24"/>
          <w:szCs w:val="24"/>
          <w:lang w:val="ru-RU"/>
        </w:rPr>
        <w:t>р</w:t>
      </w:r>
      <w:r w:rsidRPr="008D48B9">
        <w:rPr>
          <w:spacing w:val="-1"/>
          <w:sz w:val="24"/>
          <w:szCs w:val="24"/>
          <w:lang w:val="ru-RU"/>
        </w:rPr>
        <w:t>е</w:t>
      </w:r>
      <w:r w:rsidRPr="008D48B9">
        <w:rPr>
          <w:spacing w:val="-2"/>
          <w:sz w:val="24"/>
          <w:szCs w:val="24"/>
          <w:lang w:val="ru-RU"/>
        </w:rPr>
        <w:t>д</w:t>
      </w:r>
      <w:r w:rsidRPr="008D48B9">
        <w:rPr>
          <w:spacing w:val="5"/>
          <w:sz w:val="24"/>
          <w:szCs w:val="24"/>
          <w:lang w:val="ru-RU"/>
        </w:rPr>
        <w:t>о</w:t>
      </w:r>
      <w:r w:rsidRPr="008D48B9">
        <w:rPr>
          <w:spacing w:val="-1"/>
          <w:sz w:val="24"/>
          <w:szCs w:val="24"/>
          <w:lang w:val="ru-RU"/>
        </w:rPr>
        <w:t>с</w:t>
      </w:r>
      <w:r w:rsidRPr="008D48B9">
        <w:rPr>
          <w:spacing w:val="1"/>
          <w:sz w:val="24"/>
          <w:szCs w:val="24"/>
          <w:lang w:val="ru-RU"/>
        </w:rPr>
        <w:t>т</w:t>
      </w:r>
      <w:r w:rsidRPr="008D48B9">
        <w:rPr>
          <w:spacing w:val="-1"/>
          <w:sz w:val="24"/>
          <w:szCs w:val="24"/>
          <w:lang w:val="ru-RU"/>
        </w:rPr>
        <w:t>а</w:t>
      </w:r>
      <w:r w:rsidRPr="008D48B9">
        <w:rPr>
          <w:spacing w:val="2"/>
          <w:sz w:val="24"/>
          <w:szCs w:val="24"/>
          <w:lang w:val="ru-RU"/>
        </w:rPr>
        <w:t>в</w:t>
      </w:r>
      <w:r w:rsidRPr="008D48B9">
        <w:rPr>
          <w:sz w:val="24"/>
          <w:szCs w:val="24"/>
          <w:lang w:val="ru-RU"/>
        </w:rPr>
        <w:t xml:space="preserve">я </w:t>
      </w:r>
      <w:r w:rsidRPr="008D48B9">
        <w:rPr>
          <w:spacing w:val="-3"/>
          <w:sz w:val="24"/>
          <w:szCs w:val="24"/>
          <w:lang w:val="ru-RU"/>
        </w:rPr>
        <w:t>п</w:t>
      </w:r>
      <w:r w:rsidRPr="008D48B9">
        <w:rPr>
          <w:spacing w:val="5"/>
          <w:sz w:val="24"/>
          <w:szCs w:val="24"/>
          <w:lang w:val="ru-RU"/>
        </w:rPr>
        <w:t>о</w:t>
      </w:r>
      <w:r w:rsidRPr="008D48B9">
        <w:rPr>
          <w:sz w:val="24"/>
          <w:szCs w:val="24"/>
          <w:lang w:val="ru-RU"/>
        </w:rPr>
        <w:t xml:space="preserve">д </w:t>
      </w:r>
      <w:r w:rsidRPr="008D48B9">
        <w:rPr>
          <w:spacing w:val="-2"/>
          <w:sz w:val="24"/>
          <w:szCs w:val="24"/>
          <w:lang w:val="ru-RU"/>
        </w:rPr>
        <w:t>ф</w:t>
      </w:r>
      <w:r w:rsidRPr="008D48B9">
        <w:rPr>
          <w:spacing w:val="5"/>
          <w:sz w:val="24"/>
          <w:szCs w:val="24"/>
          <w:lang w:val="ru-RU"/>
        </w:rPr>
        <w:t>о</w:t>
      </w:r>
      <w:r w:rsidRPr="008D48B9">
        <w:rPr>
          <w:spacing w:val="-5"/>
          <w:sz w:val="24"/>
          <w:szCs w:val="24"/>
          <w:lang w:val="ru-RU"/>
        </w:rPr>
        <w:t>р</w:t>
      </w:r>
      <w:r w:rsidRPr="008D48B9">
        <w:rPr>
          <w:spacing w:val="2"/>
          <w:sz w:val="24"/>
          <w:szCs w:val="24"/>
          <w:lang w:val="ru-RU"/>
        </w:rPr>
        <w:t>м</w:t>
      </w:r>
      <w:r w:rsidRPr="008D48B9">
        <w:rPr>
          <w:spacing w:val="-1"/>
          <w:sz w:val="24"/>
          <w:szCs w:val="24"/>
          <w:lang w:val="ru-RU"/>
        </w:rPr>
        <w:t>а</w:t>
      </w:r>
      <w:r w:rsidRPr="008D48B9">
        <w:rPr>
          <w:spacing w:val="1"/>
          <w:sz w:val="24"/>
          <w:szCs w:val="24"/>
          <w:lang w:val="ru-RU"/>
        </w:rPr>
        <w:t>т</w:t>
      </w:r>
      <w:r w:rsidRPr="008D48B9">
        <w:rPr>
          <w:sz w:val="24"/>
          <w:szCs w:val="24"/>
          <w:lang w:val="ru-RU"/>
        </w:rPr>
        <w:t xml:space="preserve">а </w:t>
      </w:r>
      <w:r w:rsidRPr="008D48B9">
        <w:rPr>
          <w:spacing w:val="1"/>
          <w:sz w:val="24"/>
          <w:szCs w:val="24"/>
          <w:lang w:val="ru-RU"/>
        </w:rPr>
        <w:t>н</w:t>
      </w:r>
      <w:r w:rsidRPr="008D48B9">
        <w:rPr>
          <w:sz w:val="24"/>
          <w:szCs w:val="24"/>
          <w:lang w:val="ru-RU"/>
        </w:rPr>
        <w:t xml:space="preserve">а  </w:t>
      </w:r>
      <w:r w:rsidRPr="008D48B9">
        <w:rPr>
          <w:spacing w:val="-5"/>
          <w:sz w:val="24"/>
          <w:szCs w:val="24"/>
          <w:lang w:val="ru-RU"/>
        </w:rPr>
        <w:t>у</w:t>
      </w:r>
      <w:r w:rsidRPr="008D48B9">
        <w:rPr>
          <w:spacing w:val="-2"/>
          <w:sz w:val="24"/>
          <w:szCs w:val="24"/>
          <w:lang w:val="ru-RU"/>
        </w:rPr>
        <w:t>д</w:t>
      </w:r>
      <w:r w:rsidRPr="008D48B9">
        <w:rPr>
          <w:spacing w:val="5"/>
          <w:sz w:val="24"/>
          <w:szCs w:val="24"/>
          <w:lang w:val="ru-RU"/>
        </w:rPr>
        <w:t>о</w:t>
      </w:r>
      <w:r w:rsidRPr="008D48B9">
        <w:rPr>
          <w:spacing w:val="-1"/>
          <w:sz w:val="24"/>
          <w:szCs w:val="24"/>
          <w:lang w:val="ru-RU"/>
        </w:rPr>
        <w:t>с</w:t>
      </w:r>
      <w:r w:rsidRPr="008D48B9">
        <w:rPr>
          <w:spacing w:val="1"/>
          <w:sz w:val="24"/>
          <w:szCs w:val="24"/>
          <w:lang w:val="ru-RU"/>
        </w:rPr>
        <w:t>т</w:t>
      </w:r>
      <w:r w:rsidRPr="008D48B9">
        <w:rPr>
          <w:spacing w:val="5"/>
          <w:sz w:val="24"/>
          <w:szCs w:val="24"/>
          <w:lang w:val="ru-RU"/>
        </w:rPr>
        <w:t>о</w:t>
      </w:r>
      <w:r w:rsidRPr="008D48B9">
        <w:rPr>
          <w:spacing w:val="2"/>
          <w:sz w:val="24"/>
          <w:szCs w:val="24"/>
          <w:lang w:val="ru-RU"/>
        </w:rPr>
        <w:t>в</w:t>
      </w:r>
      <w:r w:rsidRPr="008D48B9">
        <w:rPr>
          <w:spacing w:val="-1"/>
          <w:sz w:val="24"/>
          <w:szCs w:val="24"/>
          <w:lang w:val="ru-RU"/>
        </w:rPr>
        <w:t>е</w:t>
      </w:r>
      <w:r w:rsidRPr="008D48B9">
        <w:rPr>
          <w:sz w:val="24"/>
          <w:szCs w:val="24"/>
          <w:lang w:val="ru-RU"/>
        </w:rPr>
        <w:t>р</w:t>
      </w:r>
      <w:r w:rsidRPr="008D48B9">
        <w:rPr>
          <w:spacing w:val="-1"/>
          <w:sz w:val="24"/>
          <w:szCs w:val="24"/>
          <w:lang w:val="ru-RU"/>
        </w:rPr>
        <w:t>е</w:t>
      </w:r>
      <w:r w:rsidRPr="008D48B9">
        <w:rPr>
          <w:spacing w:val="1"/>
          <w:sz w:val="24"/>
          <w:szCs w:val="24"/>
          <w:lang w:val="ru-RU"/>
        </w:rPr>
        <w:t>ни</w:t>
      </w:r>
      <w:r w:rsidRPr="008D48B9">
        <w:rPr>
          <w:spacing w:val="-1"/>
          <w:sz w:val="24"/>
          <w:szCs w:val="24"/>
          <w:lang w:val="ru-RU"/>
        </w:rPr>
        <w:t>е</w:t>
      </w:r>
      <w:r w:rsidRPr="008D48B9">
        <w:rPr>
          <w:sz w:val="24"/>
          <w:szCs w:val="24"/>
          <w:lang w:val="ru-RU"/>
        </w:rPr>
        <w:t xml:space="preserve">, </w:t>
      </w:r>
      <w:r w:rsidRPr="008D48B9">
        <w:rPr>
          <w:spacing w:val="1"/>
          <w:sz w:val="24"/>
          <w:szCs w:val="24"/>
          <w:lang w:val="ru-RU"/>
        </w:rPr>
        <w:t>из</w:t>
      </w:r>
      <w:r w:rsidRPr="008D48B9">
        <w:rPr>
          <w:spacing w:val="-2"/>
          <w:sz w:val="24"/>
          <w:szCs w:val="24"/>
          <w:lang w:val="ru-RU"/>
        </w:rPr>
        <w:t>д</w:t>
      </w:r>
      <w:r w:rsidRPr="008D48B9">
        <w:rPr>
          <w:spacing w:val="-1"/>
          <w:sz w:val="24"/>
          <w:szCs w:val="24"/>
          <w:lang w:val="ru-RU"/>
        </w:rPr>
        <w:t>а</w:t>
      </w:r>
      <w:r w:rsidRPr="008D48B9">
        <w:rPr>
          <w:spacing w:val="-2"/>
          <w:sz w:val="24"/>
          <w:szCs w:val="24"/>
          <w:lang w:val="ru-RU"/>
        </w:rPr>
        <w:t>д</w:t>
      </w:r>
      <w:r w:rsidRPr="008D48B9">
        <w:rPr>
          <w:spacing w:val="-1"/>
          <w:sz w:val="24"/>
          <w:szCs w:val="24"/>
          <w:lang w:val="ru-RU"/>
        </w:rPr>
        <w:t>е</w:t>
      </w:r>
      <w:r w:rsidRPr="008D48B9">
        <w:rPr>
          <w:spacing w:val="1"/>
          <w:sz w:val="24"/>
          <w:szCs w:val="24"/>
          <w:lang w:val="ru-RU"/>
        </w:rPr>
        <w:t>н</w:t>
      </w:r>
      <w:r w:rsidRPr="008D48B9">
        <w:rPr>
          <w:sz w:val="24"/>
          <w:szCs w:val="24"/>
          <w:lang w:val="ru-RU"/>
        </w:rPr>
        <w:t xml:space="preserve">о </w:t>
      </w:r>
      <w:r w:rsidRPr="008D48B9">
        <w:rPr>
          <w:spacing w:val="5"/>
          <w:sz w:val="24"/>
          <w:szCs w:val="24"/>
          <w:lang w:val="ru-RU"/>
        </w:rPr>
        <w:t>о</w:t>
      </w:r>
      <w:r w:rsidRPr="008D48B9">
        <w:rPr>
          <w:sz w:val="24"/>
          <w:szCs w:val="24"/>
          <w:lang w:val="ru-RU"/>
        </w:rPr>
        <w:t xml:space="preserve">т  </w:t>
      </w:r>
      <w:r w:rsidRPr="008D48B9">
        <w:rPr>
          <w:spacing w:val="-3"/>
          <w:sz w:val="24"/>
          <w:szCs w:val="24"/>
          <w:lang w:val="ru-RU"/>
        </w:rPr>
        <w:t>п</w:t>
      </w:r>
      <w:r w:rsidRPr="008D48B9">
        <w:rPr>
          <w:spacing w:val="5"/>
          <w:sz w:val="24"/>
          <w:szCs w:val="24"/>
          <w:lang w:val="ru-RU"/>
        </w:rPr>
        <w:t>о</w:t>
      </w:r>
      <w:r w:rsidRPr="008D48B9">
        <w:rPr>
          <w:sz w:val="24"/>
          <w:szCs w:val="24"/>
          <w:lang w:val="ru-RU"/>
        </w:rPr>
        <w:t>л</w:t>
      </w:r>
      <w:r w:rsidRPr="008D48B9">
        <w:rPr>
          <w:spacing w:val="-9"/>
          <w:sz w:val="24"/>
          <w:szCs w:val="24"/>
          <w:lang w:val="ru-RU"/>
        </w:rPr>
        <w:t>у</w:t>
      </w:r>
      <w:r w:rsidRPr="008D48B9">
        <w:rPr>
          <w:sz w:val="24"/>
          <w:szCs w:val="24"/>
          <w:lang w:val="ru-RU"/>
        </w:rPr>
        <w:t>ч</w:t>
      </w:r>
      <w:r w:rsidRPr="008D48B9">
        <w:rPr>
          <w:spacing w:val="-1"/>
          <w:sz w:val="24"/>
          <w:szCs w:val="24"/>
          <w:lang w:val="ru-RU"/>
        </w:rPr>
        <w:t>а</w:t>
      </w:r>
      <w:r w:rsidRPr="008D48B9">
        <w:rPr>
          <w:spacing w:val="1"/>
          <w:sz w:val="24"/>
          <w:szCs w:val="24"/>
          <w:lang w:val="ru-RU"/>
        </w:rPr>
        <w:t>т</w:t>
      </w:r>
      <w:r w:rsidRPr="008D48B9">
        <w:rPr>
          <w:spacing w:val="-1"/>
          <w:sz w:val="24"/>
          <w:szCs w:val="24"/>
          <w:lang w:val="ru-RU"/>
        </w:rPr>
        <w:t>е</w:t>
      </w:r>
      <w:r w:rsidRPr="008D48B9">
        <w:rPr>
          <w:sz w:val="24"/>
          <w:szCs w:val="24"/>
          <w:lang w:val="ru-RU"/>
        </w:rPr>
        <w:t xml:space="preserve">ля, </w:t>
      </w:r>
      <w:r w:rsidRPr="008D48B9">
        <w:rPr>
          <w:spacing w:val="1"/>
          <w:sz w:val="24"/>
          <w:szCs w:val="24"/>
          <w:lang w:val="ru-RU"/>
        </w:rPr>
        <w:t>и</w:t>
      </w:r>
      <w:r w:rsidRPr="008D48B9">
        <w:rPr>
          <w:sz w:val="24"/>
          <w:szCs w:val="24"/>
          <w:lang w:val="ru-RU"/>
        </w:rPr>
        <w:t xml:space="preserve">ли   </w:t>
      </w:r>
      <w:r w:rsidRPr="008D48B9">
        <w:rPr>
          <w:spacing w:val="5"/>
          <w:sz w:val="24"/>
          <w:szCs w:val="24"/>
          <w:lang w:val="ru-RU"/>
        </w:rPr>
        <w:t>о</w:t>
      </w:r>
      <w:r w:rsidRPr="008D48B9">
        <w:rPr>
          <w:sz w:val="24"/>
          <w:szCs w:val="24"/>
          <w:lang w:val="ru-RU"/>
        </w:rPr>
        <w:t xml:space="preserve">т </w:t>
      </w:r>
      <w:r w:rsidRPr="008D48B9">
        <w:rPr>
          <w:spacing w:val="-1"/>
          <w:sz w:val="24"/>
          <w:szCs w:val="24"/>
          <w:lang w:val="ru-RU"/>
        </w:rPr>
        <w:t>к</w:t>
      </w:r>
      <w:r w:rsidRPr="008D48B9">
        <w:rPr>
          <w:spacing w:val="5"/>
          <w:sz w:val="24"/>
          <w:szCs w:val="24"/>
          <w:lang w:val="ru-RU"/>
        </w:rPr>
        <w:t>о</w:t>
      </w:r>
      <w:r w:rsidRPr="008D48B9">
        <w:rPr>
          <w:spacing w:val="2"/>
          <w:sz w:val="24"/>
          <w:szCs w:val="24"/>
          <w:lang w:val="ru-RU"/>
        </w:rPr>
        <w:t>м</w:t>
      </w:r>
      <w:r w:rsidRPr="008D48B9">
        <w:rPr>
          <w:spacing w:val="1"/>
          <w:sz w:val="24"/>
          <w:szCs w:val="24"/>
          <w:lang w:val="ru-RU"/>
        </w:rPr>
        <w:t>п</w:t>
      </w:r>
      <w:r w:rsidRPr="008D48B9">
        <w:rPr>
          <w:spacing w:val="-1"/>
          <w:sz w:val="24"/>
          <w:szCs w:val="24"/>
          <w:lang w:val="ru-RU"/>
        </w:rPr>
        <w:t>е</w:t>
      </w:r>
      <w:r w:rsidRPr="008D48B9">
        <w:rPr>
          <w:spacing w:val="1"/>
          <w:sz w:val="24"/>
          <w:szCs w:val="24"/>
          <w:lang w:val="ru-RU"/>
        </w:rPr>
        <w:t>т</w:t>
      </w:r>
      <w:r w:rsidRPr="008D48B9">
        <w:rPr>
          <w:spacing w:val="-1"/>
          <w:sz w:val="24"/>
          <w:szCs w:val="24"/>
          <w:lang w:val="ru-RU"/>
        </w:rPr>
        <w:t>е</w:t>
      </w:r>
      <w:r w:rsidRPr="008D48B9">
        <w:rPr>
          <w:spacing w:val="-3"/>
          <w:sz w:val="24"/>
          <w:szCs w:val="24"/>
          <w:lang w:val="ru-RU"/>
        </w:rPr>
        <w:t>н</w:t>
      </w:r>
      <w:r w:rsidRPr="008D48B9">
        <w:rPr>
          <w:spacing w:val="1"/>
          <w:sz w:val="24"/>
          <w:szCs w:val="24"/>
          <w:lang w:val="ru-RU"/>
        </w:rPr>
        <w:t>т</w:t>
      </w:r>
      <w:r w:rsidRPr="008D48B9">
        <w:rPr>
          <w:spacing w:val="-1"/>
          <w:sz w:val="24"/>
          <w:szCs w:val="24"/>
          <w:lang w:val="ru-RU"/>
        </w:rPr>
        <w:t>е</w:t>
      </w:r>
      <w:r w:rsidRPr="008D48B9">
        <w:rPr>
          <w:sz w:val="24"/>
          <w:szCs w:val="24"/>
          <w:lang w:val="ru-RU"/>
        </w:rPr>
        <w:t xml:space="preserve">н </w:t>
      </w:r>
      <w:r w:rsidRPr="008D48B9">
        <w:rPr>
          <w:spacing w:val="5"/>
          <w:sz w:val="24"/>
          <w:szCs w:val="24"/>
          <w:lang w:val="ru-RU"/>
        </w:rPr>
        <w:t>о</w:t>
      </w:r>
      <w:r w:rsidRPr="008D48B9">
        <w:rPr>
          <w:spacing w:val="-5"/>
          <w:sz w:val="24"/>
          <w:szCs w:val="24"/>
          <w:lang w:val="ru-RU"/>
        </w:rPr>
        <w:t>р</w:t>
      </w:r>
      <w:r w:rsidRPr="008D48B9">
        <w:rPr>
          <w:spacing w:val="2"/>
          <w:sz w:val="24"/>
          <w:szCs w:val="24"/>
          <w:lang w:val="ru-RU"/>
        </w:rPr>
        <w:t>г</w:t>
      </w:r>
      <w:r w:rsidRPr="008D48B9">
        <w:rPr>
          <w:spacing w:val="-1"/>
          <w:sz w:val="24"/>
          <w:szCs w:val="24"/>
          <w:lang w:val="ru-RU"/>
        </w:rPr>
        <w:t>а</w:t>
      </w:r>
      <w:r w:rsidRPr="008D48B9">
        <w:rPr>
          <w:spacing w:val="1"/>
          <w:sz w:val="24"/>
          <w:szCs w:val="24"/>
          <w:lang w:val="ru-RU"/>
        </w:rPr>
        <w:t>н</w:t>
      </w:r>
      <w:r w:rsidRPr="008D48B9">
        <w:rPr>
          <w:sz w:val="24"/>
          <w:szCs w:val="24"/>
          <w:lang w:val="ru-RU"/>
        </w:rPr>
        <w:t xml:space="preserve">, </w:t>
      </w:r>
      <w:r w:rsidRPr="008D48B9">
        <w:rPr>
          <w:spacing w:val="1"/>
          <w:sz w:val="24"/>
          <w:szCs w:val="24"/>
          <w:lang w:val="ru-RU"/>
        </w:rPr>
        <w:t>и</w:t>
      </w:r>
      <w:r w:rsidRPr="008D48B9">
        <w:rPr>
          <w:spacing w:val="-4"/>
          <w:sz w:val="24"/>
          <w:szCs w:val="24"/>
          <w:lang w:val="ru-RU"/>
        </w:rPr>
        <w:t>л</w:t>
      </w:r>
      <w:r w:rsidRPr="008D48B9">
        <w:rPr>
          <w:sz w:val="24"/>
          <w:szCs w:val="24"/>
          <w:lang w:val="ru-RU"/>
        </w:rPr>
        <w:t>и чр</w:t>
      </w:r>
      <w:r w:rsidRPr="008D48B9">
        <w:rPr>
          <w:spacing w:val="-1"/>
          <w:sz w:val="24"/>
          <w:szCs w:val="24"/>
          <w:lang w:val="ru-RU"/>
        </w:rPr>
        <w:t>е</w:t>
      </w:r>
      <w:r w:rsidRPr="008D48B9">
        <w:rPr>
          <w:sz w:val="24"/>
          <w:szCs w:val="24"/>
          <w:lang w:val="ru-RU"/>
        </w:rPr>
        <w:t xml:space="preserve">з </w:t>
      </w:r>
      <w:r w:rsidRPr="008D48B9">
        <w:rPr>
          <w:spacing w:val="1"/>
          <w:sz w:val="24"/>
          <w:szCs w:val="24"/>
          <w:lang w:val="ru-RU"/>
        </w:rPr>
        <w:t>п</w:t>
      </w:r>
      <w:r w:rsidRPr="008D48B9">
        <w:rPr>
          <w:spacing w:val="5"/>
          <w:sz w:val="24"/>
          <w:szCs w:val="24"/>
          <w:lang w:val="ru-RU"/>
        </w:rPr>
        <w:t>о</w:t>
      </w:r>
      <w:r w:rsidRPr="008D48B9">
        <w:rPr>
          <w:spacing w:val="-6"/>
          <w:sz w:val="24"/>
          <w:szCs w:val="24"/>
          <w:lang w:val="ru-RU"/>
        </w:rPr>
        <w:t>с</w:t>
      </w:r>
      <w:r w:rsidRPr="008D48B9">
        <w:rPr>
          <w:spacing w:val="5"/>
          <w:sz w:val="24"/>
          <w:szCs w:val="24"/>
          <w:lang w:val="ru-RU"/>
        </w:rPr>
        <w:t>о</w:t>
      </w:r>
      <w:r w:rsidRPr="008D48B9">
        <w:rPr>
          <w:sz w:val="24"/>
          <w:szCs w:val="24"/>
          <w:lang w:val="ru-RU"/>
        </w:rPr>
        <w:t>ч</w:t>
      </w:r>
      <w:r w:rsidRPr="008D48B9">
        <w:rPr>
          <w:spacing w:val="2"/>
          <w:sz w:val="24"/>
          <w:szCs w:val="24"/>
          <w:lang w:val="ru-RU"/>
        </w:rPr>
        <w:t>в</w:t>
      </w:r>
      <w:r w:rsidRPr="008D48B9">
        <w:rPr>
          <w:spacing w:val="-1"/>
          <w:sz w:val="24"/>
          <w:szCs w:val="24"/>
          <w:lang w:val="ru-RU"/>
        </w:rPr>
        <w:t>а</w:t>
      </w:r>
      <w:r w:rsidRPr="008D48B9">
        <w:rPr>
          <w:spacing w:val="1"/>
          <w:sz w:val="24"/>
          <w:szCs w:val="24"/>
          <w:lang w:val="ru-RU"/>
        </w:rPr>
        <w:t>н</w:t>
      </w:r>
      <w:r w:rsidRPr="008D48B9">
        <w:rPr>
          <w:sz w:val="24"/>
          <w:szCs w:val="24"/>
          <w:lang w:val="ru-RU"/>
        </w:rPr>
        <w:t xml:space="preserve">е </w:t>
      </w:r>
      <w:r w:rsidRPr="008D48B9">
        <w:rPr>
          <w:spacing w:val="1"/>
          <w:sz w:val="24"/>
          <w:szCs w:val="24"/>
          <w:lang w:val="ru-RU"/>
        </w:rPr>
        <w:t>н</w:t>
      </w:r>
      <w:r w:rsidRPr="008D48B9">
        <w:rPr>
          <w:sz w:val="24"/>
          <w:szCs w:val="24"/>
          <w:lang w:val="ru-RU"/>
        </w:rPr>
        <w:t xml:space="preserve">а </w:t>
      </w:r>
      <w:r w:rsidRPr="008D48B9">
        <w:rPr>
          <w:spacing w:val="1"/>
          <w:sz w:val="24"/>
          <w:szCs w:val="24"/>
          <w:lang w:val="ru-RU"/>
        </w:rPr>
        <w:t>п</w:t>
      </w:r>
      <w:r w:rsidRPr="008D48B9">
        <w:rPr>
          <w:spacing w:val="-9"/>
          <w:sz w:val="24"/>
          <w:szCs w:val="24"/>
          <w:lang w:val="ru-RU"/>
        </w:rPr>
        <w:t>у</w:t>
      </w:r>
      <w:r w:rsidRPr="008D48B9">
        <w:rPr>
          <w:spacing w:val="3"/>
          <w:sz w:val="24"/>
          <w:szCs w:val="24"/>
          <w:lang w:val="ru-RU"/>
        </w:rPr>
        <w:t>б</w:t>
      </w:r>
      <w:r w:rsidRPr="008D48B9">
        <w:rPr>
          <w:sz w:val="24"/>
          <w:szCs w:val="24"/>
          <w:lang w:val="ru-RU"/>
        </w:rPr>
        <w:t>л</w:t>
      </w:r>
      <w:r w:rsidRPr="008D48B9">
        <w:rPr>
          <w:spacing w:val="1"/>
          <w:sz w:val="24"/>
          <w:szCs w:val="24"/>
          <w:lang w:val="ru-RU"/>
        </w:rPr>
        <w:t>и</w:t>
      </w:r>
      <w:r w:rsidRPr="008D48B9">
        <w:rPr>
          <w:sz w:val="24"/>
          <w:szCs w:val="24"/>
          <w:lang w:val="ru-RU"/>
        </w:rPr>
        <w:t>ч</w:t>
      </w:r>
      <w:r w:rsidRPr="008D48B9">
        <w:rPr>
          <w:spacing w:val="-1"/>
          <w:sz w:val="24"/>
          <w:szCs w:val="24"/>
          <w:lang w:val="ru-RU"/>
        </w:rPr>
        <w:t>е</w:t>
      </w:r>
      <w:r w:rsidRPr="008D48B9">
        <w:rPr>
          <w:sz w:val="24"/>
          <w:szCs w:val="24"/>
          <w:lang w:val="ru-RU"/>
        </w:rPr>
        <w:t>н р</w:t>
      </w:r>
      <w:r w:rsidRPr="008D48B9">
        <w:rPr>
          <w:spacing w:val="-1"/>
          <w:sz w:val="24"/>
          <w:szCs w:val="24"/>
          <w:lang w:val="ru-RU"/>
        </w:rPr>
        <w:t>е</w:t>
      </w:r>
      <w:r w:rsidRPr="008D48B9">
        <w:rPr>
          <w:spacing w:val="2"/>
          <w:sz w:val="24"/>
          <w:szCs w:val="24"/>
          <w:lang w:val="ru-RU"/>
        </w:rPr>
        <w:t>г</w:t>
      </w:r>
      <w:r w:rsidRPr="008D48B9">
        <w:rPr>
          <w:spacing w:val="1"/>
          <w:sz w:val="24"/>
          <w:szCs w:val="24"/>
          <w:lang w:val="ru-RU"/>
        </w:rPr>
        <w:t>и</w:t>
      </w:r>
      <w:r w:rsidRPr="008D48B9">
        <w:rPr>
          <w:spacing w:val="-1"/>
          <w:sz w:val="24"/>
          <w:szCs w:val="24"/>
          <w:lang w:val="ru-RU"/>
        </w:rPr>
        <w:t>с</w:t>
      </w:r>
      <w:r w:rsidRPr="008D48B9">
        <w:rPr>
          <w:spacing w:val="1"/>
          <w:sz w:val="24"/>
          <w:szCs w:val="24"/>
          <w:lang w:val="ru-RU"/>
        </w:rPr>
        <w:t>тъ</w:t>
      </w:r>
      <w:r w:rsidRPr="008D48B9">
        <w:rPr>
          <w:sz w:val="24"/>
          <w:szCs w:val="24"/>
          <w:lang w:val="ru-RU"/>
        </w:rPr>
        <w:t xml:space="preserve">р, в </w:t>
      </w:r>
      <w:r w:rsidRPr="008D48B9">
        <w:rPr>
          <w:spacing w:val="-6"/>
          <w:sz w:val="24"/>
          <w:szCs w:val="24"/>
          <w:lang w:val="ru-RU"/>
        </w:rPr>
        <w:t>к</w:t>
      </w:r>
      <w:r w:rsidRPr="008D48B9">
        <w:rPr>
          <w:spacing w:val="5"/>
          <w:sz w:val="24"/>
          <w:szCs w:val="24"/>
          <w:lang w:val="ru-RU"/>
        </w:rPr>
        <w:t>о</w:t>
      </w:r>
      <w:r w:rsidRPr="008D48B9">
        <w:rPr>
          <w:spacing w:val="1"/>
          <w:sz w:val="24"/>
          <w:szCs w:val="24"/>
          <w:lang w:val="ru-RU"/>
        </w:rPr>
        <w:t>й</w:t>
      </w:r>
      <w:r w:rsidRPr="008D48B9">
        <w:rPr>
          <w:spacing w:val="-4"/>
          <w:sz w:val="24"/>
          <w:szCs w:val="24"/>
          <w:lang w:val="ru-RU"/>
        </w:rPr>
        <w:t>т</w:t>
      </w:r>
      <w:r w:rsidRPr="008D48B9">
        <w:rPr>
          <w:sz w:val="24"/>
          <w:szCs w:val="24"/>
          <w:lang w:val="ru-RU"/>
        </w:rPr>
        <w:t xml:space="preserve">о е </w:t>
      </w:r>
      <w:r w:rsidRPr="008D48B9">
        <w:rPr>
          <w:spacing w:val="1"/>
          <w:sz w:val="24"/>
          <w:szCs w:val="24"/>
          <w:lang w:val="ru-RU"/>
        </w:rPr>
        <w:t>п</w:t>
      </w:r>
      <w:r w:rsidRPr="008D48B9">
        <w:rPr>
          <w:spacing w:val="-5"/>
          <w:sz w:val="24"/>
          <w:szCs w:val="24"/>
          <w:lang w:val="ru-RU"/>
        </w:rPr>
        <w:t>у</w:t>
      </w:r>
      <w:r w:rsidRPr="008D48B9">
        <w:rPr>
          <w:spacing w:val="-2"/>
          <w:sz w:val="24"/>
          <w:szCs w:val="24"/>
          <w:lang w:val="ru-RU"/>
        </w:rPr>
        <w:t>б</w:t>
      </w:r>
      <w:r w:rsidRPr="008D48B9">
        <w:rPr>
          <w:sz w:val="24"/>
          <w:szCs w:val="24"/>
          <w:lang w:val="ru-RU"/>
        </w:rPr>
        <w:t>л</w:t>
      </w:r>
      <w:r w:rsidRPr="008D48B9">
        <w:rPr>
          <w:spacing w:val="1"/>
          <w:sz w:val="24"/>
          <w:szCs w:val="24"/>
          <w:lang w:val="ru-RU"/>
        </w:rPr>
        <w:t>и</w:t>
      </w:r>
      <w:r w:rsidRPr="008D48B9">
        <w:rPr>
          <w:spacing w:val="3"/>
          <w:sz w:val="24"/>
          <w:szCs w:val="24"/>
          <w:lang w:val="ru-RU"/>
        </w:rPr>
        <w:t>к</w:t>
      </w:r>
      <w:r w:rsidRPr="008D48B9">
        <w:rPr>
          <w:spacing w:val="-9"/>
          <w:sz w:val="24"/>
          <w:szCs w:val="24"/>
          <w:lang w:val="ru-RU"/>
        </w:rPr>
        <w:t>у</w:t>
      </w:r>
      <w:r w:rsidRPr="008D48B9">
        <w:rPr>
          <w:spacing w:val="2"/>
          <w:sz w:val="24"/>
          <w:szCs w:val="24"/>
          <w:lang w:val="ru-RU"/>
        </w:rPr>
        <w:t>в</w:t>
      </w:r>
      <w:r w:rsidRPr="008D48B9">
        <w:rPr>
          <w:spacing w:val="-1"/>
          <w:sz w:val="24"/>
          <w:szCs w:val="24"/>
          <w:lang w:val="ru-RU"/>
        </w:rPr>
        <w:t>а</w:t>
      </w:r>
      <w:r w:rsidRPr="008D48B9">
        <w:rPr>
          <w:spacing w:val="1"/>
          <w:sz w:val="24"/>
          <w:szCs w:val="24"/>
          <w:lang w:val="ru-RU"/>
        </w:rPr>
        <w:t>н</w:t>
      </w:r>
      <w:r w:rsidRPr="008D48B9">
        <w:rPr>
          <w:sz w:val="24"/>
          <w:szCs w:val="24"/>
          <w:lang w:val="ru-RU"/>
        </w:rPr>
        <w:t xml:space="preserve">а </w:t>
      </w:r>
      <w:r w:rsidRPr="008D48B9">
        <w:rPr>
          <w:spacing w:val="1"/>
          <w:sz w:val="24"/>
          <w:szCs w:val="24"/>
          <w:lang w:val="ru-RU"/>
        </w:rPr>
        <w:t>ин</w:t>
      </w:r>
      <w:r w:rsidRPr="008D48B9">
        <w:rPr>
          <w:spacing w:val="-2"/>
          <w:sz w:val="24"/>
          <w:szCs w:val="24"/>
          <w:lang w:val="ru-RU"/>
        </w:rPr>
        <w:t>ф</w:t>
      </w:r>
      <w:r w:rsidRPr="008D48B9">
        <w:rPr>
          <w:spacing w:val="5"/>
          <w:sz w:val="24"/>
          <w:szCs w:val="24"/>
          <w:lang w:val="ru-RU"/>
        </w:rPr>
        <w:t>о</w:t>
      </w:r>
      <w:r w:rsidRPr="008D48B9">
        <w:rPr>
          <w:sz w:val="24"/>
          <w:szCs w:val="24"/>
          <w:lang w:val="ru-RU"/>
        </w:rPr>
        <w:t>р</w:t>
      </w:r>
      <w:r w:rsidRPr="008D48B9">
        <w:rPr>
          <w:spacing w:val="2"/>
          <w:sz w:val="24"/>
          <w:szCs w:val="24"/>
          <w:lang w:val="ru-RU"/>
        </w:rPr>
        <w:t>м</w:t>
      </w:r>
      <w:r w:rsidRPr="008D48B9">
        <w:rPr>
          <w:spacing w:val="-1"/>
          <w:sz w:val="24"/>
          <w:szCs w:val="24"/>
          <w:lang w:val="ru-RU"/>
        </w:rPr>
        <w:t>а</w:t>
      </w:r>
      <w:r w:rsidRPr="008D48B9">
        <w:rPr>
          <w:spacing w:val="1"/>
          <w:sz w:val="24"/>
          <w:szCs w:val="24"/>
          <w:lang w:val="ru-RU"/>
        </w:rPr>
        <w:t>ци</w:t>
      </w:r>
      <w:r w:rsidRPr="008D48B9">
        <w:rPr>
          <w:sz w:val="24"/>
          <w:szCs w:val="24"/>
          <w:lang w:val="ru-RU"/>
        </w:rPr>
        <w:t xml:space="preserve">я </w:t>
      </w:r>
      <w:r w:rsidR="00693469">
        <w:rPr>
          <w:spacing w:val="1"/>
          <w:sz w:val="24"/>
          <w:szCs w:val="24"/>
          <w:lang w:val="ru-RU"/>
        </w:rPr>
        <w:t>з</w:t>
      </w:r>
      <w:r w:rsidRPr="008D48B9">
        <w:rPr>
          <w:sz w:val="24"/>
          <w:szCs w:val="24"/>
          <w:lang w:val="ru-RU"/>
        </w:rPr>
        <w:t>а</w:t>
      </w:r>
      <w:r w:rsidR="00693469">
        <w:rPr>
          <w:sz w:val="24"/>
          <w:szCs w:val="24"/>
        </w:rPr>
        <w:t xml:space="preserve"> </w:t>
      </w:r>
      <w:r w:rsidRPr="008D48B9">
        <w:rPr>
          <w:spacing w:val="-2"/>
          <w:sz w:val="24"/>
          <w:szCs w:val="24"/>
          <w:lang w:val="ru-RU"/>
        </w:rPr>
        <w:t>д</w:t>
      </w:r>
      <w:r w:rsidRPr="008D48B9">
        <w:rPr>
          <w:spacing w:val="5"/>
          <w:sz w:val="24"/>
          <w:szCs w:val="24"/>
          <w:lang w:val="ru-RU"/>
        </w:rPr>
        <w:t>о</w:t>
      </w:r>
      <w:r w:rsidRPr="008D48B9">
        <w:rPr>
          <w:spacing w:val="-1"/>
          <w:sz w:val="24"/>
          <w:szCs w:val="24"/>
          <w:lang w:val="ru-RU"/>
        </w:rPr>
        <w:t>с</w:t>
      </w:r>
      <w:r w:rsidRPr="008D48B9">
        <w:rPr>
          <w:spacing w:val="1"/>
          <w:sz w:val="24"/>
          <w:szCs w:val="24"/>
          <w:lang w:val="ru-RU"/>
        </w:rPr>
        <w:t>т</w:t>
      </w:r>
      <w:r w:rsidRPr="008D48B9">
        <w:rPr>
          <w:spacing w:val="-1"/>
          <w:sz w:val="24"/>
          <w:szCs w:val="24"/>
          <w:lang w:val="ru-RU"/>
        </w:rPr>
        <w:t>а</w:t>
      </w:r>
      <w:r w:rsidRPr="008D48B9">
        <w:rPr>
          <w:spacing w:val="2"/>
          <w:sz w:val="24"/>
          <w:szCs w:val="24"/>
          <w:lang w:val="ru-RU"/>
        </w:rPr>
        <w:t>в</w:t>
      </w:r>
      <w:r w:rsidRPr="008D48B9">
        <w:rPr>
          <w:spacing w:val="-1"/>
          <w:sz w:val="24"/>
          <w:szCs w:val="24"/>
          <w:lang w:val="ru-RU"/>
        </w:rPr>
        <w:t>ка</w:t>
      </w:r>
      <w:r w:rsidRPr="008D48B9">
        <w:rPr>
          <w:spacing w:val="1"/>
          <w:sz w:val="24"/>
          <w:szCs w:val="24"/>
          <w:lang w:val="ru-RU"/>
        </w:rPr>
        <w:t>т</w:t>
      </w:r>
      <w:r w:rsidRPr="008D48B9">
        <w:rPr>
          <w:spacing w:val="-1"/>
          <w:sz w:val="24"/>
          <w:szCs w:val="24"/>
          <w:lang w:val="ru-RU"/>
        </w:rPr>
        <w:t xml:space="preserve">а – </w:t>
      </w:r>
      <w:r w:rsidRPr="008D48B9">
        <w:rPr>
          <w:i/>
          <w:spacing w:val="-1"/>
          <w:sz w:val="24"/>
          <w:szCs w:val="24"/>
          <w:lang w:val="ru-RU"/>
        </w:rPr>
        <w:t>Образец №</w:t>
      </w:r>
      <w:r w:rsidR="00CE35E4">
        <w:rPr>
          <w:i/>
          <w:spacing w:val="-1"/>
          <w:sz w:val="24"/>
          <w:szCs w:val="24"/>
          <w:lang w:val="ru-RU"/>
        </w:rPr>
        <w:t>4</w:t>
      </w:r>
      <w:r w:rsidRPr="008D48B9">
        <w:rPr>
          <w:i/>
          <w:spacing w:val="-1"/>
          <w:sz w:val="24"/>
          <w:szCs w:val="24"/>
          <w:lang w:val="ru-RU"/>
        </w:rPr>
        <w:t>. (оригинал)</w:t>
      </w:r>
      <w:r w:rsidRPr="008D48B9">
        <w:rPr>
          <w:i/>
          <w:sz w:val="24"/>
          <w:szCs w:val="24"/>
          <w:lang w:val="ru-RU"/>
        </w:rPr>
        <w:t>.</w:t>
      </w:r>
    </w:p>
    <w:p w:rsidR="00560527" w:rsidRDefault="00560527" w:rsidP="008D48B9">
      <w:pPr>
        <w:ind w:left="262" w:right="73" w:firstLine="720"/>
        <w:jc w:val="both"/>
        <w:rPr>
          <w:b/>
          <w:sz w:val="24"/>
          <w:szCs w:val="24"/>
          <w:lang w:val="ru-RU"/>
        </w:rPr>
      </w:pPr>
      <w:r w:rsidRPr="008D48B9">
        <w:rPr>
          <w:b/>
          <w:spacing w:val="1"/>
          <w:sz w:val="24"/>
          <w:szCs w:val="24"/>
          <w:lang w:val="ru-RU"/>
        </w:rPr>
        <w:t>Пр</w:t>
      </w:r>
      <w:r w:rsidRPr="008D48B9">
        <w:rPr>
          <w:b/>
          <w:sz w:val="24"/>
          <w:szCs w:val="24"/>
          <w:lang w:val="ru-RU"/>
        </w:rPr>
        <w:t>и</w:t>
      </w:r>
      <w:r>
        <w:rPr>
          <w:b/>
          <w:sz w:val="24"/>
          <w:szCs w:val="24"/>
          <w:lang w:val="ru-RU"/>
        </w:rPr>
        <w:t xml:space="preserve"> </w:t>
      </w:r>
      <w:r w:rsidRPr="008D48B9">
        <w:rPr>
          <w:b/>
          <w:sz w:val="24"/>
          <w:szCs w:val="24"/>
          <w:lang w:val="ru-RU"/>
        </w:rPr>
        <w:t>л</w:t>
      </w:r>
      <w:r w:rsidRPr="008D48B9">
        <w:rPr>
          <w:b/>
          <w:spacing w:val="1"/>
          <w:sz w:val="24"/>
          <w:szCs w:val="24"/>
          <w:lang w:val="ru-RU"/>
        </w:rPr>
        <w:t>ип</w:t>
      </w:r>
      <w:r w:rsidRPr="008D48B9">
        <w:rPr>
          <w:b/>
          <w:spacing w:val="-1"/>
          <w:sz w:val="24"/>
          <w:szCs w:val="24"/>
          <w:lang w:val="ru-RU"/>
        </w:rPr>
        <w:t>с</w:t>
      </w:r>
      <w:r w:rsidRPr="008D48B9">
        <w:rPr>
          <w:b/>
          <w:sz w:val="24"/>
          <w:szCs w:val="24"/>
          <w:lang w:val="ru-RU"/>
        </w:rPr>
        <w:t>а</w:t>
      </w:r>
      <w:r>
        <w:rPr>
          <w:b/>
          <w:sz w:val="24"/>
          <w:szCs w:val="24"/>
          <w:lang w:val="ru-RU"/>
        </w:rPr>
        <w:t xml:space="preserve"> </w:t>
      </w:r>
      <w:r w:rsidRPr="008D48B9">
        <w:rPr>
          <w:b/>
          <w:spacing w:val="1"/>
          <w:sz w:val="24"/>
          <w:szCs w:val="24"/>
          <w:lang w:val="ru-RU"/>
        </w:rPr>
        <w:t>н</w:t>
      </w:r>
      <w:r w:rsidRPr="008D48B9">
        <w:rPr>
          <w:b/>
          <w:sz w:val="24"/>
          <w:szCs w:val="24"/>
          <w:lang w:val="ru-RU"/>
        </w:rPr>
        <w:t>а</w:t>
      </w:r>
      <w:r>
        <w:rPr>
          <w:b/>
          <w:sz w:val="24"/>
          <w:szCs w:val="24"/>
          <w:lang w:val="ru-RU"/>
        </w:rPr>
        <w:t xml:space="preserve"> </w:t>
      </w:r>
      <w:r w:rsidRPr="008D48B9">
        <w:rPr>
          <w:b/>
          <w:spacing w:val="-1"/>
          <w:sz w:val="24"/>
          <w:szCs w:val="24"/>
          <w:lang w:val="ru-RU"/>
        </w:rPr>
        <w:t>д</w:t>
      </w:r>
      <w:r w:rsidRPr="008D48B9">
        <w:rPr>
          <w:b/>
          <w:sz w:val="24"/>
          <w:szCs w:val="24"/>
          <w:lang w:val="ru-RU"/>
        </w:rPr>
        <w:t>о</w:t>
      </w:r>
      <w:r w:rsidRPr="008D48B9">
        <w:rPr>
          <w:b/>
          <w:spacing w:val="-1"/>
          <w:sz w:val="24"/>
          <w:szCs w:val="24"/>
          <w:lang w:val="ru-RU"/>
        </w:rPr>
        <w:t>с</w:t>
      </w:r>
      <w:r w:rsidRPr="008D48B9">
        <w:rPr>
          <w:b/>
          <w:spacing w:val="2"/>
          <w:sz w:val="24"/>
          <w:szCs w:val="24"/>
          <w:lang w:val="ru-RU"/>
        </w:rPr>
        <w:t>т</w:t>
      </w:r>
      <w:r w:rsidRPr="008D48B9">
        <w:rPr>
          <w:b/>
          <w:sz w:val="24"/>
          <w:szCs w:val="24"/>
          <w:lang w:val="ru-RU"/>
        </w:rPr>
        <w:t>ав</w:t>
      </w:r>
      <w:r w:rsidRPr="008D48B9">
        <w:rPr>
          <w:b/>
          <w:spacing w:val="1"/>
          <w:sz w:val="24"/>
          <w:szCs w:val="24"/>
          <w:lang w:val="ru-RU"/>
        </w:rPr>
        <w:t>к</w:t>
      </w:r>
      <w:r w:rsidRPr="008D48B9">
        <w:rPr>
          <w:b/>
          <w:sz w:val="24"/>
          <w:szCs w:val="24"/>
          <w:lang w:val="ru-RU"/>
        </w:rPr>
        <w:t>и</w:t>
      </w:r>
      <w:r>
        <w:rPr>
          <w:b/>
          <w:sz w:val="24"/>
          <w:szCs w:val="24"/>
          <w:lang w:val="ru-RU"/>
        </w:rPr>
        <w:t xml:space="preserve"> </w:t>
      </w:r>
      <w:r w:rsidRPr="008D48B9">
        <w:rPr>
          <w:b/>
          <w:sz w:val="24"/>
          <w:szCs w:val="24"/>
          <w:lang w:val="ru-RU"/>
        </w:rPr>
        <w:t>за</w:t>
      </w:r>
      <w:r>
        <w:rPr>
          <w:b/>
          <w:sz w:val="24"/>
          <w:szCs w:val="24"/>
          <w:lang w:val="ru-RU"/>
        </w:rPr>
        <w:t xml:space="preserve"> </w:t>
      </w:r>
      <w:r w:rsidRPr="008D48B9">
        <w:rPr>
          <w:b/>
          <w:spacing w:val="1"/>
          <w:sz w:val="24"/>
          <w:szCs w:val="24"/>
          <w:lang w:val="ru-RU"/>
        </w:rPr>
        <w:t>п</w:t>
      </w:r>
      <w:r w:rsidRPr="008D48B9">
        <w:rPr>
          <w:b/>
          <w:sz w:val="24"/>
          <w:szCs w:val="24"/>
          <w:lang w:val="ru-RU"/>
        </w:rPr>
        <w:t>о</w:t>
      </w:r>
      <w:r w:rsidRPr="008D48B9">
        <w:rPr>
          <w:b/>
          <w:spacing w:val="-1"/>
          <w:sz w:val="24"/>
          <w:szCs w:val="24"/>
          <w:lang w:val="ru-RU"/>
        </w:rPr>
        <w:t>с</w:t>
      </w:r>
      <w:r w:rsidRPr="008D48B9">
        <w:rPr>
          <w:b/>
          <w:sz w:val="24"/>
          <w:szCs w:val="24"/>
          <w:lang w:val="ru-RU"/>
        </w:rPr>
        <w:t>о</w:t>
      </w:r>
      <w:r w:rsidRPr="008D48B9">
        <w:rPr>
          <w:b/>
          <w:spacing w:val="-1"/>
          <w:sz w:val="24"/>
          <w:szCs w:val="24"/>
          <w:lang w:val="ru-RU"/>
        </w:rPr>
        <w:t>че</w:t>
      </w:r>
      <w:r w:rsidRPr="008D48B9">
        <w:rPr>
          <w:b/>
          <w:spacing w:val="1"/>
          <w:sz w:val="24"/>
          <w:szCs w:val="24"/>
          <w:lang w:val="ru-RU"/>
        </w:rPr>
        <w:t>ни</w:t>
      </w:r>
      <w:r w:rsidRPr="008D48B9">
        <w:rPr>
          <w:b/>
          <w:sz w:val="24"/>
          <w:szCs w:val="24"/>
          <w:lang w:val="ru-RU"/>
        </w:rPr>
        <w:t>я</w:t>
      </w:r>
      <w:r>
        <w:rPr>
          <w:b/>
          <w:sz w:val="24"/>
          <w:szCs w:val="24"/>
          <w:lang w:val="ru-RU"/>
        </w:rPr>
        <w:t xml:space="preserve"> </w:t>
      </w:r>
      <w:r w:rsidRPr="008D48B9">
        <w:rPr>
          <w:b/>
          <w:spacing w:val="1"/>
          <w:sz w:val="24"/>
          <w:szCs w:val="24"/>
          <w:lang w:val="ru-RU"/>
        </w:rPr>
        <w:t>п</w:t>
      </w:r>
      <w:r w:rsidRPr="008D48B9">
        <w:rPr>
          <w:b/>
          <w:spacing w:val="-1"/>
          <w:sz w:val="24"/>
          <w:szCs w:val="24"/>
          <w:lang w:val="ru-RU"/>
        </w:rPr>
        <w:t>е</w:t>
      </w:r>
      <w:r w:rsidRPr="008D48B9">
        <w:rPr>
          <w:b/>
          <w:spacing w:val="1"/>
          <w:sz w:val="24"/>
          <w:szCs w:val="24"/>
          <w:lang w:val="ru-RU"/>
        </w:rPr>
        <w:t>ри</w:t>
      </w:r>
      <w:r w:rsidRPr="008D48B9">
        <w:rPr>
          <w:b/>
          <w:sz w:val="24"/>
          <w:szCs w:val="24"/>
          <w:lang w:val="ru-RU"/>
        </w:rPr>
        <w:t>од</w:t>
      </w:r>
      <w:r>
        <w:rPr>
          <w:b/>
          <w:sz w:val="24"/>
          <w:szCs w:val="24"/>
          <w:lang w:val="ru-RU"/>
        </w:rPr>
        <w:t xml:space="preserve"> </w:t>
      </w:r>
      <w:r w:rsidRPr="008D48B9">
        <w:rPr>
          <w:b/>
          <w:spacing w:val="-1"/>
          <w:sz w:val="24"/>
          <w:szCs w:val="24"/>
          <w:lang w:val="ru-RU"/>
        </w:rPr>
        <w:t>с</w:t>
      </w:r>
      <w:r w:rsidRPr="008D48B9">
        <w:rPr>
          <w:b/>
          <w:sz w:val="24"/>
          <w:szCs w:val="24"/>
          <w:lang w:val="ru-RU"/>
        </w:rPr>
        <w:t>е</w:t>
      </w:r>
      <w:r>
        <w:rPr>
          <w:b/>
          <w:sz w:val="24"/>
          <w:szCs w:val="24"/>
          <w:lang w:val="ru-RU"/>
        </w:rPr>
        <w:t xml:space="preserve"> </w:t>
      </w:r>
      <w:r w:rsidRPr="008D48B9">
        <w:rPr>
          <w:b/>
          <w:spacing w:val="1"/>
          <w:sz w:val="24"/>
          <w:szCs w:val="24"/>
          <w:lang w:val="ru-RU"/>
        </w:rPr>
        <w:t>п</w:t>
      </w:r>
      <w:r w:rsidRPr="008D48B9">
        <w:rPr>
          <w:b/>
          <w:sz w:val="24"/>
          <w:szCs w:val="24"/>
          <w:lang w:val="ru-RU"/>
        </w:rPr>
        <w:t>о</w:t>
      </w:r>
      <w:r w:rsidRPr="008D48B9">
        <w:rPr>
          <w:b/>
          <w:spacing w:val="-1"/>
          <w:sz w:val="24"/>
          <w:szCs w:val="24"/>
          <w:lang w:val="ru-RU"/>
        </w:rPr>
        <w:t>д</w:t>
      </w:r>
      <w:r w:rsidRPr="008D48B9">
        <w:rPr>
          <w:b/>
          <w:sz w:val="24"/>
          <w:szCs w:val="24"/>
          <w:lang w:val="ru-RU"/>
        </w:rPr>
        <w:t>ава</w:t>
      </w:r>
      <w:r>
        <w:rPr>
          <w:b/>
          <w:sz w:val="24"/>
          <w:szCs w:val="24"/>
          <w:lang w:val="ru-RU"/>
        </w:rPr>
        <w:t xml:space="preserve"> </w:t>
      </w:r>
      <w:r w:rsidRPr="008D48B9">
        <w:rPr>
          <w:b/>
          <w:spacing w:val="-1"/>
          <w:sz w:val="24"/>
          <w:szCs w:val="24"/>
          <w:lang w:val="ru-RU"/>
        </w:rPr>
        <w:t>де</w:t>
      </w:r>
      <w:r w:rsidRPr="008D48B9">
        <w:rPr>
          <w:b/>
          <w:spacing w:val="1"/>
          <w:sz w:val="24"/>
          <w:szCs w:val="24"/>
          <w:lang w:val="ru-RU"/>
        </w:rPr>
        <w:t>к</w:t>
      </w:r>
      <w:r w:rsidRPr="008D48B9">
        <w:rPr>
          <w:b/>
          <w:sz w:val="24"/>
          <w:szCs w:val="24"/>
          <w:lang w:val="ru-RU"/>
        </w:rPr>
        <w:t>ла</w:t>
      </w:r>
      <w:r w:rsidRPr="008D48B9">
        <w:rPr>
          <w:b/>
          <w:spacing w:val="1"/>
          <w:sz w:val="24"/>
          <w:szCs w:val="24"/>
          <w:lang w:val="ru-RU"/>
        </w:rPr>
        <w:t>р</w:t>
      </w:r>
      <w:r w:rsidRPr="008D48B9">
        <w:rPr>
          <w:b/>
          <w:sz w:val="24"/>
          <w:szCs w:val="24"/>
          <w:lang w:val="ru-RU"/>
        </w:rPr>
        <w:t>а</w:t>
      </w:r>
      <w:r w:rsidRPr="008D48B9">
        <w:rPr>
          <w:b/>
          <w:spacing w:val="1"/>
          <w:sz w:val="24"/>
          <w:szCs w:val="24"/>
          <w:lang w:val="ru-RU"/>
        </w:rPr>
        <w:t>ци</w:t>
      </w:r>
      <w:r w:rsidRPr="008D48B9">
        <w:rPr>
          <w:b/>
          <w:sz w:val="24"/>
          <w:szCs w:val="24"/>
          <w:lang w:val="ru-RU"/>
        </w:rPr>
        <w:t>я,</w:t>
      </w:r>
      <w:r>
        <w:rPr>
          <w:b/>
          <w:sz w:val="24"/>
          <w:szCs w:val="24"/>
          <w:lang w:val="ru-RU"/>
        </w:rPr>
        <w:t xml:space="preserve"> </w:t>
      </w:r>
      <w:r w:rsidRPr="008D48B9">
        <w:rPr>
          <w:b/>
          <w:spacing w:val="1"/>
          <w:sz w:val="24"/>
          <w:szCs w:val="24"/>
          <w:lang w:val="ru-RU"/>
        </w:rPr>
        <w:t>к</w:t>
      </w:r>
      <w:r w:rsidRPr="008D48B9">
        <w:rPr>
          <w:b/>
          <w:sz w:val="24"/>
          <w:szCs w:val="24"/>
          <w:lang w:val="ru-RU"/>
        </w:rPr>
        <w:t>а</w:t>
      </w:r>
      <w:r w:rsidRPr="008D48B9">
        <w:rPr>
          <w:b/>
          <w:spacing w:val="2"/>
          <w:sz w:val="24"/>
          <w:szCs w:val="24"/>
          <w:lang w:val="ru-RU"/>
        </w:rPr>
        <w:t>т</w:t>
      </w:r>
      <w:r w:rsidRPr="008D48B9">
        <w:rPr>
          <w:b/>
          <w:sz w:val="24"/>
          <w:szCs w:val="24"/>
          <w:lang w:val="ru-RU"/>
        </w:rPr>
        <w:t>о</w:t>
      </w:r>
      <w:r>
        <w:rPr>
          <w:b/>
          <w:sz w:val="24"/>
          <w:szCs w:val="24"/>
          <w:lang w:val="ru-RU"/>
        </w:rPr>
        <w:t xml:space="preserve"> </w:t>
      </w:r>
      <w:r w:rsidRPr="008D48B9">
        <w:rPr>
          <w:b/>
          <w:sz w:val="24"/>
          <w:szCs w:val="24"/>
          <w:lang w:val="ru-RU"/>
        </w:rPr>
        <w:t>в</w:t>
      </w:r>
      <w:r>
        <w:rPr>
          <w:b/>
          <w:sz w:val="24"/>
          <w:szCs w:val="24"/>
          <w:lang w:val="ru-RU"/>
        </w:rPr>
        <w:t xml:space="preserve"> </w:t>
      </w:r>
      <w:r w:rsidRPr="008D48B9">
        <w:rPr>
          <w:b/>
          <w:spacing w:val="1"/>
          <w:sz w:val="24"/>
          <w:szCs w:val="24"/>
          <w:lang w:val="ru-RU"/>
        </w:rPr>
        <w:t>н</w:t>
      </w:r>
      <w:r w:rsidRPr="008D48B9">
        <w:rPr>
          <w:b/>
          <w:spacing w:val="-1"/>
          <w:sz w:val="24"/>
          <w:szCs w:val="24"/>
          <w:lang w:val="ru-RU"/>
        </w:rPr>
        <w:t>е</w:t>
      </w:r>
      <w:r w:rsidRPr="008D48B9">
        <w:rPr>
          <w:b/>
          <w:sz w:val="24"/>
          <w:szCs w:val="24"/>
          <w:lang w:val="ru-RU"/>
        </w:rPr>
        <w:t>я</w:t>
      </w:r>
      <w:r>
        <w:rPr>
          <w:b/>
          <w:sz w:val="24"/>
          <w:szCs w:val="24"/>
          <w:lang w:val="ru-RU"/>
        </w:rPr>
        <w:t xml:space="preserve"> </w:t>
      </w:r>
      <w:r w:rsidRPr="008D48B9">
        <w:rPr>
          <w:b/>
          <w:spacing w:val="1"/>
          <w:sz w:val="24"/>
          <w:szCs w:val="24"/>
          <w:lang w:val="ru-RU"/>
        </w:rPr>
        <w:t>и</w:t>
      </w:r>
      <w:r w:rsidRPr="008D48B9">
        <w:rPr>
          <w:b/>
          <w:sz w:val="24"/>
          <w:szCs w:val="24"/>
          <w:lang w:val="ru-RU"/>
        </w:rPr>
        <w:t>з</w:t>
      </w:r>
      <w:r w:rsidRPr="008D48B9">
        <w:rPr>
          <w:b/>
          <w:spacing w:val="1"/>
          <w:sz w:val="24"/>
          <w:szCs w:val="24"/>
          <w:lang w:val="ru-RU"/>
        </w:rPr>
        <w:t>ри</w:t>
      </w:r>
      <w:r w:rsidRPr="008D48B9">
        <w:rPr>
          <w:b/>
          <w:spacing w:val="-1"/>
          <w:sz w:val="24"/>
          <w:szCs w:val="24"/>
          <w:lang w:val="ru-RU"/>
        </w:rPr>
        <w:t>ч</w:t>
      </w:r>
      <w:r w:rsidRPr="008D48B9">
        <w:rPr>
          <w:b/>
          <w:spacing w:val="1"/>
          <w:sz w:val="24"/>
          <w:szCs w:val="24"/>
          <w:lang w:val="ru-RU"/>
        </w:rPr>
        <w:t>н</w:t>
      </w:r>
      <w:r w:rsidRPr="008D48B9">
        <w:rPr>
          <w:b/>
          <w:sz w:val="24"/>
          <w:szCs w:val="24"/>
          <w:lang w:val="ru-RU"/>
        </w:rPr>
        <w:t xml:space="preserve">о </w:t>
      </w:r>
      <w:r w:rsidRPr="008D48B9">
        <w:rPr>
          <w:b/>
          <w:spacing w:val="-1"/>
          <w:sz w:val="24"/>
          <w:szCs w:val="24"/>
          <w:lang w:val="ru-RU"/>
        </w:rPr>
        <w:t>с</w:t>
      </w:r>
      <w:r w:rsidRPr="008D48B9">
        <w:rPr>
          <w:b/>
          <w:sz w:val="24"/>
          <w:szCs w:val="24"/>
          <w:lang w:val="ru-RU"/>
        </w:rPr>
        <w:t xml:space="preserve">е  </w:t>
      </w:r>
      <w:r w:rsidRPr="008D48B9">
        <w:rPr>
          <w:b/>
          <w:spacing w:val="1"/>
          <w:sz w:val="24"/>
          <w:szCs w:val="24"/>
          <w:lang w:val="ru-RU"/>
        </w:rPr>
        <w:t>п</w:t>
      </w:r>
      <w:r w:rsidRPr="008D48B9">
        <w:rPr>
          <w:b/>
          <w:sz w:val="24"/>
          <w:szCs w:val="24"/>
          <w:lang w:val="ru-RU"/>
        </w:rPr>
        <w:t>о</w:t>
      </w:r>
      <w:r w:rsidRPr="008D48B9">
        <w:rPr>
          <w:b/>
          <w:spacing w:val="-1"/>
          <w:sz w:val="24"/>
          <w:szCs w:val="24"/>
          <w:lang w:val="ru-RU"/>
        </w:rPr>
        <w:t>с</w:t>
      </w:r>
      <w:r w:rsidRPr="008D48B9">
        <w:rPr>
          <w:b/>
          <w:sz w:val="24"/>
          <w:szCs w:val="24"/>
          <w:lang w:val="ru-RU"/>
        </w:rPr>
        <w:t>о</w:t>
      </w:r>
      <w:r w:rsidRPr="008D48B9">
        <w:rPr>
          <w:b/>
          <w:spacing w:val="-1"/>
          <w:sz w:val="24"/>
          <w:szCs w:val="24"/>
          <w:lang w:val="ru-RU"/>
        </w:rPr>
        <w:t>ч</w:t>
      </w:r>
      <w:r w:rsidRPr="008D48B9">
        <w:rPr>
          <w:b/>
          <w:sz w:val="24"/>
          <w:szCs w:val="24"/>
          <w:lang w:val="ru-RU"/>
        </w:rPr>
        <w:t xml:space="preserve">ва  </w:t>
      </w:r>
      <w:r w:rsidRPr="008D48B9">
        <w:rPr>
          <w:b/>
          <w:spacing w:val="2"/>
          <w:sz w:val="24"/>
          <w:szCs w:val="24"/>
          <w:lang w:val="ru-RU"/>
        </w:rPr>
        <w:t>т</w:t>
      </w:r>
      <w:r w:rsidRPr="008D48B9">
        <w:rPr>
          <w:b/>
          <w:sz w:val="24"/>
          <w:szCs w:val="24"/>
          <w:lang w:val="ru-RU"/>
        </w:rPr>
        <w:t>ова  об</w:t>
      </w:r>
      <w:r w:rsidRPr="008D48B9">
        <w:rPr>
          <w:b/>
          <w:spacing w:val="-1"/>
          <w:sz w:val="24"/>
          <w:szCs w:val="24"/>
          <w:lang w:val="ru-RU"/>
        </w:rPr>
        <w:t>с</w:t>
      </w:r>
      <w:r w:rsidRPr="008D48B9">
        <w:rPr>
          <w:b/>
          <w:spacing w:val="2"/>
          <w:sz w:val="24"/>
          <w:szCs w:val="24"/>
          <w:lang w:val="ru-RU"/>
        </w:rPr>
        <w:t>т</w:t>
      </w:r>
      <w:r w:rsidRPr="008D48B9">
        <w:rPr>
          <w:b/>
          <w:sz w:val="24"/>
          <w:szCs w:val="24"/>
          <w:lang w:val="ru-RU"/>
        </w:rPr>
        <w:t>оя</w:t>
      </w:r>
      <w:r w:rsidRPr="008D48B9">
        <w:rPr>
          <w:b/>
          <w:spacing w:val="2"/>
          <w:sz w:val="24"/>
          <w:szCs w:val="24"/>
          <w:lang w:val="ru-RU"/>
        </w:rPr>
        <w:t>т</w:t>
      </w:r>
      <w:r w:rsidRPr="008D48B9">
        <w:rPr>
          <w:b/>
          <w:spacing w:val="-1"/>
          <w:sz w:val="24"/>
          <w:szCs w:val="24"/>
          <w:lang w:val="ru-RU"/>
        </w:rPr>
        <w:t>е</w:t>
      </w:r>
      <w:r w:rsidRPr="008D48B9">
        <w:rPr>
          <w:b/>
          <w:sz w:val="24"/>
          <w:szCs w:val="24"/>
          <w:lang w:val="ru-RU"/>
        </w:rPr>
        <w:t>л</w:t>
      </w:r>
      <w:r w:rsidRPr="008D48B9">
        <w:rPr>
          <w:b/>
          <w:spacing w:val="-1"/>
          <w:sz w:val="24"/>
          <w:szCs w:val="24"/>
          <w:lang w:val="ru-RU"/>
        </w:rPr>
        <w:t>с</w:t>
      </w:r>
      <w:r w:rsidRPr="008D48B9">
        <w:rPr>
          <w:b/>
          <w:spacing w:val="2"/>
          <w:sz w:val="24"/>
          <w:szCs w:val="24"/>
          <w:lang w:val="ru-RU"/>
        </w:rPr>
        <w:t>т</w:t>
      </w:r>
      <w:r w:rsidRPr="008D48B9">
        <w:rPr>
          <w:b/>
          <w:sz w:val="24"/>
          <w:szCs w:val="24"/>
          <w:lang w:val="ru-RU"/>
        </w:rPr>
        <w:t>в</w:t>
      </w:r>
      <w:r w:rsidRPr="008D48B9">
        <w:rPr>
          <w:b/>
          <w:spacing w:val="-5"/>
          <w:sz w:val="24"/>
          <w:szCs w:val="24"/>
          <w:lang w:val="ru-RU"/>
        </w:rPr>
        <w:t>о</w:t>
      </w:r>
      <w:r w:rsidRPr="008D48B9">
        <w:rPr>
          <w:b/>
          <w:sz w:val="24"/>
          <w:szCs w:val="24"/>
          <w:lang w:val="ru-RU"/>
        </w:rPr>
        <w:t>.  Н</w:t>
      </w:r>
      <w:r w:rsidRPr="008D48B9">
        <w:rPr>
          <w:b/>
          <w:spacing w:val="-1"/>
          <w:sz w:val="24"/>
          <w:szCs w:val="24"/>
          <w:lang w:val="ru-RU"/>
        </w:rPr>
        <w:t>е</w:t>
      </w:r>
      <w:r w:rsidRPr="008D48B9">
        <w:rPr>
          <w:b/>
          <w:spacing w:val="1"/>
          <w:sz w:val="24"/>
          <w:szCs w:val="24"/>
          <w:lang w:val="ru-RU"/>
        </w:rPr>
        <w:t>п</w:t>
      </w:r>
      <w:r w:rsidRPr="008D48B9">
        <w:rPr>
          <w:b/>
          <w:sz w:val="24"/>
          <w:szCs w:val="24"/>
          <w:lang w:val="ru-RU"/>
        </w:rPr>
        <w:t>о</w:t>
      </w:r>
      <w:r w:rsidRPr="008D48B9">
        <w:rPr>
          <w:b/>
          <w:spacing w:val="-1"/>
          <w:sz w:val="24"/>
          <w:szCs w:val="24"/>
          <w:lang w:val="ru-RU"/>
        </w:rPr>
        <w:t>д</w:t>
      </w:r>
      <w:r w:rsidRPr="008D48B9">
        <w:rPr>
          <w:b/>
          <w:spacing w:val="-5"/>
          <w:sz w:val="24"/>
          <w:szCs w:val="24"/>
          <w:lang w:val="ru-RU"/>
        </w:rPr>
        <w:t>а</w:t>
      </w:r>
      <w:r w:rsidRPr="008D48B9">
        <w:rPr>
          <w:b/>
          <w:sz w:val="24"/>
          <w:szCs w:val="24"/>
          <w:lang w:val="ru-RU"/>
        </w:rPr>
        <w:t>ва</w:t>
      </w:r>
      <w:r w:rsidRPr="008D48B9">
        <w:rPr>
          <w:b/>
          <w:spacing w:val="1"/>
          <w:sz w:val="24"/>
          <w:szCs w:val="24"/>
          <w:lang w:val="ru-RU"/>
        </w:rPr>
        <w:t>н</w:t>
      </w:r>
      <w:r w:rsidRPr="008D48B9">
        <w:rPr>
          <w:b/>
          <w:spacing w:val="-1"/>
          <w:sz w:val="24"/>
          <w:szCs w:val="24"/>
          <w:lang w:val="ru-RU"/>
        </w:rPr>
        <w:t>е</w:t>
      </w:r>
      <w:r w:rsidRPr="008D48B9">
        <w:rPr>
          <w:b/>
          <w:spacing w:val="2"/>
          <w:sz w:val="24"/>
          <w:szCs w:val="24"/>
          <w:lang w:val="ru-RU"/>
        </w:rPr>
        <w:t>т</w:t>
      </w:r>
      <w:r w:rsidRPr="008D48B9">
        <w:rPr>
          <w:b/>
          <w:sz w:val="24"/>
          <w:szCs w:val="24"/>
          <w:lang w:val="ru-RU"/>
        </w:rPr>
        <w:t xml:space="preserve">о  </w:t>
      </w:r>
      <w:r w:rsidRPr="008D48B9">
        <w:rPr>
          <w:b/>
          <w:spacing w:val="1"/>
          <w:sz w:val="24"/>
          <w:szCs w:val="24"/>
          <w:lang w:val="ru-RU"/>
        </w:rPr>
        <w:t>н</w:t>
      </w:r>
      <w:r w:rsidRPr="008D48B9">
        <w:rPr>
          <w:b/>
          <w:sz w:val="24"/>
          <w:szCs w:val="24"/>
          <w:lang w:val="ru-RU"/>
        </w:rPr>
        <w:t xml:space="preserve">а  </w:t>
      </w:r>
      <w:r w:rsidRPr="008D48B9">
        <w:rPr>
          <w:b/>
          <w:spacing w:val="2"/>
          <w:sz w:val="24"/>
          <w:szCs w:val="24"/>
          <w:lang w:val="ru-RU"/>
        </w:rPr>
        <w:t>т</w:t>
      </w:r>
      <w:r w:rsidRPr="008D48B9">
        <w:rPr>
          <w:b/>
          <w:sz w:val="24"/>
          <w:szCs w:val="24"/>
          <w:lang w:val="ru-RU"/>
        </w:rPr>
        <w:t>а</w:t>
      </w:r>
      <w:r w:rsidRPr="008D48B9">
        <w:rPr>
          <w:b/>
          <w:spacing w:val="-5"/>
          <w:sz w:val="24"/>
          <w:szCs w:val="24"/>
          <w:lang w:val="ru-RU"/>
        </w:rPr>
        <w:t>з</w:t>
      </w:r>
      <w:r w:rsidRPr="008D48B9">
        <w:rPr>
          <w:b/>
          <w:sz w:val="24"/>
          <w:szCs w:val="24"/>
          <w:lang w:val="ru-RU"/>
        </w:rPr>
        <w:t xml:space="preserve">и  </w:t>
      </w:r>
      <w:r w:rsidRPr="008D48B9">
        <w:rPr>
          <w:b/>
          <w:spacing w:val="-1"/>
          <w:sz w:val="24"/>
          <w:szCs w:val="24"/>
          <w:lang w:val="ru-RU"/>
        </w:rPr>
        <w:t>де</w:t>
      </w:r>
      <w:r w:rsidRPr="008D48B9">
        <w:rPr>
          <w:b/>
          <w:spacing w:val="1"/>
          <w:sz w:val="24"/>
          <w:szCs w:val="24"/>
          <w:lang w:val="ru-RU"/>
        </w:rPr>
        <w:t>к</w:t>
      </w:r>
      <w:r w:rsidRPr="008D48B9">
        <w:rPr>
          <w:b/>
          <w:sz w:val="24"/>
          <w:szCs w:val="24"/>
          <w:lang w:val="ru-RU"/>
        </w:rPr>
        <w:t>ла</w:t>
      </w:r>
      <w:r w:rsidRPr="008D48B9">
        <w:rPr>
          <w:b/>
          <w:spacing w:val="1"/>
          <w:sz w:val="24"/>
          <w:szCs w:val="24"/>
          <w:lang w:val="ru-RU"/>
        </w:rPr>
        <w:t>р</w:t>
      </w:r>
      <w:r w:rsidRPr="008D48B9">
        <w:rPr>
          <w:b/>
          <w:sz w:val="24"/>
          <w:szCs w:val="24"/>
          <w:lang w:val="ru-RU"/>
        </w:rPr>
        <w:t>а</w:t>
      </w:r>
      <w:r w:rsidRPr="008D48B9">
        <w:rPr>
          <w:b/>
          <w:spacing w:val="1"/>
          <w:sz w:val="24"/>
          <w:szCs w:val="24"/>
          <w:lang w:val="ru-RU"/>
        </w:rPr>
        <w:t>ци</w:t>
      </w:r>
      <w:r w:rsidRPr="008D48B9">
        <w:rPr>
          <w:b/>
          <w:sz w:val="24"/>
          <w:szCs w:val="24"/>
          <w:lang w:val="ru-RU"/>
        </w:rPr>
        <w:t>я   е  о</w:t>
      </w:r>
      <w:r w:rsidRPr="008D48B9">
        <w:rPr>
          <w:b/>
          <w:spacing w:val="-1"/>
          <w:sz w:val="24"/>
          <w:szCs w:val="24"/>
          <w:lang w:val="ru-RU"/>
        </w:rPr>
        <w:t>с</w:t>
      </w:r>
      <w:r w:rsidRPr="008D48B9">
        <w:rPr>
          <w:b/>
          <w:spacing w:val="1"/>
          <w:sz w:val="24"/>
          <w:szCs w:val="24"/>
          <w:lang w:val="ru-RU"/>
        </w:rPr>
        <w:t>н</w:t>
      </w:r>
      <w:r w:rsidRPr="008D48B9">
        <w:rPr>
          <w:b/>
          <w:sz w:val="24"/>
          <w:szCs w:val="24"/>
          <w:lang w:val="ru-RU"/>
        </w:rPr>
        <w:t>ова</w:t>
      </w:r>
      <w:r w:rsidRPr="008D48B9">
        <w:rPr>
          <w:b/>
          <w:spacing w:val="-4"/>
          <w:sz w:val="24"/>
          <w:szCs w:val="24"/>
          <w:lang w:val="ru-RU"/>
        </w:rPr>
        <w:t>н</w:t>
      </w:r>
      <w:r w:rsidRPr="008D48B9">
        <w:rPr>
          <w:b/>
          <w:spacing w:val="1"/>
          <w:sz w:val="24"/>
          <w:szCs w:val="24"/>
          <w:lang w:val="ru-RU"/>
        </w:rPr>
        <w:t>и</w:t>
      </w:r>
      <w:r w:rsidRPr="008D48B9">
        <w:rPr>
          <w:b/>
          <w:sz w:val="24"/>
          <w:szCs w:val="24"/>
          <w:lang w:val="ru-RU"/>
        </w:rPr>
        <w:t>е  за о</w:t>
      </w:r>
      <w:r w:rsidRPr="008D48B9">
        <w:rPr>
          <w:b/>
          <w:spacing w:val="2"/>
          <w:sz w:val="24"/>
          <w:szCs w:val="24"/>
          <w:lang w:val="ru-RU"/>
        </w:rPr>
        <w:t>т</w:t>
      </w:r>
      <w:r w:rsidRPr="008D48B9">
        <w:rPr>
          <w:b/>
          <w:spacing w:val="-1"/>
          <w:sz w:val="24"/>
          <w:szCs w:val="24"/>
          <w:lang w:val="ru-RU"/>
        </w:rPr>
        <w:t>с</w:t>
      </w:r>
      <w:r w:rsidRPr="008D48B9">
        <w:rPr>
          <w:b/>
          <w:spacing w:val="2"/>
          <w:sz w:val="24"/>
          <w:szCs w:val="24"/>
          <w:lang w:val="ru-RU"/>
        </w:rPr>
        <w:t>т</w:t>
      </w:r>
      <w:r w:rsidRPr="008D48B9">
        <w:rPr>
          <w:b/>
          <w:spacing w:val="1"/>
          <w:sz w:val="24"/>
          <w:szCs w:val="24"/>
          <w:lang w:val="ru-RU"/>
        </w:rPr>
        <w:t>р</w:t>
      </w:r>
      <w:r w:rsidRPr="008D48B9">
        <w:rPr>
          <w:b/>
          <w:sz w:val="24"/>
          <w:szCs w:val="24"/>
          <w:lang w:val="ru-RU"/>
        </w:rPr>
        <w:t>а</w:t>
      </w:r>
      <w:r w:rsidRPr="008D48B9">
        <w:rPr>
          <w:b/>
          <w:spacing w:val="1"/>
          <w:sz w:val="24"/>
          <w:szCs w:val="24"/>
          <w:lang w:val="ru-RU"/>
        </w:rPr>
        <w:t>н</w:t>
      </w:r>
      <w:r w:rsidRPr="008D48B9">
        <w:rPr>
          <w:b/>
          <w:sz w:val="24"/>
          <w:szCs w:val="24"/>
          <w:lang w:val="ru-RU"/>
        </w:rPr>
        <w:t>ява</w:t>
      </w:r>
      <w:r w:rsidRPr="008D48B9">
        <w:rPr>
          <w:b/>
          <w:spacing w:val="1"/>
          <w:sz w:val="24"/>
          <w:szCs w:val="24"/>
          <w:lang w:val="ru-RU"/>
        </w:rPr>
        <w:t>н</w:t>
      </w:r>
      <w:r w:rsidRPr="008D48B9">
        <w:rPr>
          <w:b/>
          <w:sz w:val="24"/>
          <w:szCs w:val="24"/>
          <w:lang w:val="ru-RU"/>
        </w:rPr>
        <w:t>е</w:t>
      </w:r>
      <w:r>
        <w:rPr>
          <w:b/>
          <w:sz w:val="24"/>
          <w:szCs w:val="24"/>
          <w:lang w:val="ru-RU"/>
        </w:rPr>
        <w:t xml:space="preserve"> </w:t>
      </w:r>
      <w:r w:rsidRPr="008D48B9">
        <w:rPr>
          <w:b/>
          <w:spacing w:val="1"/>
          <w:sz w:val="24"/>
          <w:szCs w:val="24"/>
          <w:lang w:val="ru-RU"/>
        </w:rPr>
        <w:t>н</w:t>
      </w:r>
      <w:r w:rsidRPr="008D48B9">
        <w:rPr>
          <w:b/>
          <w:sz w:val="24"/>
          <w:szCs w:val="24"/>
          <w:lang w:val="ru-RU"/>
        </w:rPr>
        <w:t>а</w:t>
      </w:r>
      <w:r>
        <w:rPr>
          <w:b/>
          <w:sz w:val="24"/>
          <w:szCs w:val="24"/>
          <w:lang w:val="ru-RU"/>
        </w:rPr>
        <w:t xml:space="preserve"> </w:t>
      </w:r>
      <w:r w:rsidRPr="008D48B9">
        <w:rPr>
          <w:b/>
          <w:sz w:val="24"/>
          <w:szCs w:val="24"/>
          <w:lang w:val="ru-RU"/>
        </w:rPr>
        <w:t>у</w:t>
      </w:r>
      <w:r w:rsidRPr="008D48B9">
        <w:rPr>
          <w:b/>
          <w:spacing w:val="-1"/>
          <w:sz w:val="24"/>
          <w:szCs w:val="24"/>
          <w:lang w:val="ru-RU"/>
        </w:rPr>
        <w:t>ч</w:t>
      </w:r>
      <w:r w:rsidRPr="008D48B9">
        <w:rPr>
          <w:b/>
          <w:sz w:val="24"/>
          <w:szCs w:val="24"/>
          <w:lang w:val="ru-RU"/>
        </w:rPr>
        <w:t>а</w:t>
      </w:r>
      <w:r w:rsidRPr="008D48B9">
        <w:rPr>
          <w:b/>
          <w:spacing w:val="-1"/>
          <w:sz w:val="24"/>
          <w:szCs w:val="24"/>
          <w:lang w:val="ru-RU"/>
        </w:rPr>
        <w:t>с</w:t>
      </w:r>
      <w:r w:rsidRPr="008D48B9">
        <w:rPr>
          <w:b/>
          <w:spacing w:val="-2"/>
          <w:sz w:val="24"/>
          <w:szCs w:val="24"/>
          <w:lang w:val="ru-RU"/>
        </w:rPr>
        <w:t>т</w:t>
      </w:r>
      <w:r w:rsidRPr="008D48B9">
        <w:rPr>
          <w:b/>
          <w:spacing w:val="1"/>
          <w:sz w:val="24"/>
          <w:szCs w:val="24"/>
          <w:lang w:val="ru-RU"/>
        </w:rPr>
        <w:t>ник</w:t>
      </w:r>
      <w:r w:rsidRPr="008D48B9">
        <w:rPr>
          <w:b/>
          <w:sz w:val="24"/>
          <w:szCs w:val="24"/>
          <w:lang w:val="ru-RU"/>
        </w:rPr>
        <w:t>а</w:t>
      </w:r>
      <w:r>
        <w:rPr>
          <w:b/>
          <w:sz w:val="24"/>
          <w:szCs w:val="24"/>
          <w:lang w:val="ru-RU"/>
        </w:rPr>
        <w:t>.</w:t>
      </w:r>
    </w:p>
    <w:p w:rsidR="00560527" w:rsidRDefault="00560527" w:rsidP="00830E94">
      <w:pPr>
        <w:ind w:left="262" w:right="73" w:hanging="262"/>
        <w:jc w:val="both"/>
        <w:rPr>
          <w:sz w:val="24"/>
          <w:szCs w:val="24"/>
          <w:lang w:val="ru-RU"/>
        </w:rPr>
      </w:pPr>
    </w:p>
    <w:p w:rsidR="00560527" w:rsidRPr="00830E94" w:rsidRDefault="00560527" w:rsidP="00830E94">
      <w:pPr>
        <w:ind w:left="262" w:right="73" w:hanging="262"/>
        <w:jc w:val="both"/>
        <w:rPr>
          <w:i/>
          <w:sz w:val="24"/>
          <w:szCs w:val="24"/>
          <w:lang w:val="ru-RU"/>
        </w:rPr>
      </w:pPr>
      <w:r w:rsidRPr="00830E94">
        <w:rPr>
          <w:b/>
          <w:sz w:val="24"/>
          <w:szCs w:val="24"/>
          <w:lang w:val="ru-RU"/>
        </w:rPr>
        <w:t>8.2.</w:t>
      </w:r>
      <w:r>
        <w:rPr>
          <w:sz w:val="24"/>
          <w:szCs w:val="24"/>
          <w:lang w:val="ru-RU"/>
        </w:rPr>
        <w:t xml:space="preserve"> </w:t>
      </w:r>
      <w:r w:rsidRPr="00830E94">
        <w:rPr>
          <w:sz w:val="24"/>
          <w:szCs w:val="24"/>
          <w:lang w:val="ru-RU"/>
        </w:rPr>
        <w:t>Л</w:t>
      </w:r>
      <w:r w:rsidRPr="00830E94">
        <w:rPr>
          <w:spacing w:val="1"/>
          <w:sz w:val="24"/>
          <w:szCs w:val="24"/>
          <w:lang w:val="ru-RU"/>
        </w:rPr>
        <w:t>иц</w:t>
      </w:r>
      <w:r w:rsidRPr="00830E94">
        <w:rPr>
          <w:spacing w:val="-6"/>
          <w:sz w:val="24"/>
          <w:szCs w:val="24"/>
          <w:lang w:val="ru-RU"/>
        </w:rPr>
        <w:t>е</w:t>
      </w:r>
      <w:r w:rsidRPr="00830E94">
        <w:rPr>
          <w:spacing w:val="1"/>
          <w:sz w:val="24"/>
          <w:szCs w:val="24"/>
          <w:lang w:val="ru-RU"/>
        </w:rPr>
        <w:t>н</w:t>
      </w:r>
      <w:r w:rsidRPr="00830E94">
        <w:rPr>
          <w:sz w:val="24"/>
          <w:szCs w:val="24"/>
          <w:lang w:val="ru-RU"/>
        </w:rPr>
        <w:t xml:space="preserve">з </w:t>
      </w:r>
      <w:r w:rsidRPr="00830E94">
        <w:rPr>
          <w:spacing w:val="1"/>
          <w:sz w:val="24"/>
          <w:szCs w:val="24"/>
          <w:lang w:val="ru-RU"/>
        </w:rPr>
        <w:t>з</w:t>
      </w:r>
      <w:r w:rsidRPr="00830E94">
        <w:rPr>
          <w:sz w:val="24"/>
          <w:szCs w:val="24"/>
          <w:lang w:val="ru-RU"/>
        </w:rPr>
        <w:t xml:space="preserve">а </w:t>
      </w:r>
      <w:r w:rsidRPr="00830E94">
        <w:rPr>
          <w:spacing w:val="1"/>
          <w:sz w:val="24"/>
          <w:szCs w:val="24"/>
          <w:lang w:val="ru-RU"/>
        </w:rPr>
        <w:t>тъ</w:t>
      </w:r>
      <w:r w:rsidRPr="00830E94">
        <w:rPr>
          <w:sz w:val="24"/>
          <w:szCs w:val="24"/>
          <w:lang w:val="ru-RU"/>
        </w:rPr>
        <w:t>р</w:t>
      </w:r>
      <w:r w:rsidRPr="00830E94">
        <w:rPr>
          <w:spacing w:val="-2"/>
          <w:sz w:val="24"/>
          <w:szCs w:val="24"/>
          <w:lang w:val="ru-RU"/>
        </w:rPr>
        <w:t>г</w:t>
      </w:r>
      <w:r w:rsidRPr="00830E94">
        <w:rPr>
          <w:sz w:val="24"/>
          <w:szCs w:val="24"/>
          <w:lang w:val="ru-RU"/>
        </w:rPr>
        <w:t>о</w:t>
      </w:r>
      <w:r w:rsidRPr="00830E94">
        <w:rPr>
          <w:spacing w:val="2"/>
          <w:sz w:val="24"/>
          <w:szCs w:val="24"/>
          <w:lang w:val="ru-RU"/>
        </w:rPr>
        <w:t>в</w:t>
      </w:r>
      <w:r w:rsidRPr="00830E94">
        <w:rPr>
          <w:spacing w:val="1"/>
          <w:sz w:val="24"/>
          <w:szCs w:val="24"/>
          <w:lang w:val="ru-RU"/>
        </w:rPr>
        <w:t>и</w:t>
      </w:r>
      <w:r w:rsidRPr="00830E94">
        <w:rPr>
          <w:sz w:val="24"/>
          <w:szCs w:val="24"/>
          <w:lang w:val="ru-RU"/>
        </w:rPr>
        <w:t xml:space="preserve">я с </w:t>
      </w:r>
      <w:r w:rsidRPr="00830E94">
        <w:rPr>
          <w:spacing w:val="-1"/>
          <w:sz w:val="24"/>
          <w:szCs w:val="24"/>
          <w:lang w:val="ru-RU"/>
        </w:rPr>
        <w:t>е</w:t>
      </w:r>
      <w:r w:rsidRPr="00830E94">
        <w:rPr>
          <w:sz w:val="24"/>
          <w:szCs w:val="24"/>
          <w:lang w:val="ru-RU"/>
        </w:rPr>
        <w:t>л</w:t>
      </w:r>
      <w:r w:rsidRPr="00830E94">
        <w:rPr>
          <w:spacing w:val="-1"/>
          <w:sz w:val="24"/>
          <w:szCs w:val="24"/>
          <w:lang w:val="ru-RU"/>
        </w:rPr>
        <w:t>ек</w:t>
      </w:r>
      <w:r w:rsidRPr="00830E94">
        <w:rPr>
          <w:spacing w:val="1"/>
          <w:sz w:val="24"/>
          <w:szCs w:val="24"/>
          <w:lang w:val="ru-RU"/>
        </w:rPr>
        <w:t>т</w:t>
      </w:r>
      <w:r w:rsidRPr="00830E94">
        <w:rPr>
          <w:sz w:val="24"/>
          <w:szCs w:val="24"/>
          <w:lang w:val="ru-RU"/>
        </w:rPr>
        <w:t>р</w:t>
      </w:r>
      <w:r w:rsidRPr="00830E94">
        <w:rPr>
          <w:spacing w:val="1"/>
          <w:sz w:val="24"/>
          <w:szCs w:val="24"/>
          <w:lang w:val="ru-RU"/>
        </w:rPr>
        <w:t>и</w:t>
      </w:r>
      <w:r w:rsidRPr="00830E94">
        <w:rPr>
          <w:sz w:val="24"/>
          <w:szCs w:val="24"/>
          <w:lang w:val="ru-RU"/>
        </w:rPr>
        <w:t>ч</w:t>
      </w:r>
      <w:r w:rsidRPr="00830E94">
        <w:rPr>
          <w:spacing w:val="-1"/>
          <w:sz w:val="24"/>
          <w:szCs w:val="24"/>
          <w:lang w:val="ru-RU"/>
        </w:rPr>
        <w:t>еск</w:t>
      </w:r>
      <w:r w:rsidRPr="00830E94">
        <w:rPr>
          <w:sz w:val="24"/>
          <w:szCs w:val="24"/>
          <w:lang w:val="ru-RU"/>
        </w:rPr>
        <w:t xml:space="preserve">а </w:t>
      </w:r>
      <w:r w:rsidRPr="00830E94">
        <w:rPr>
          <w:spacing w:val="-1"/>
          <w:sz w:val="24"/>
          <w:szCs w:val="24"/>
          <w:lang w:val="ru-RU"/>
        </w:rPr>
        <w:t>е</w:t>
      </w:r>
      <w:r w:rsidRPr="00830E94">
        <w:rPr>
          <w:spacing w:val="1"/>
          <w:sz w:val="24"/>
          <w:szCs w:val="24"/>
          <w:lang w:val="ru-RU"/>
        </w:rPr>
        <w:t>н</w:t>
      </w:r>
      <w:r w:rsidRPr="00830E94">
        <w:rPr>
          <w:spacing w:val="-1"/>
          <w:sz w:val="24"/>
          <w:szCs w:val="24"/>
          <w:lang w:val="ru-RU"/>
        </w:rPr>
        <w:t>е</w:t>
      </w:r>
      <w:r w:rsidRPr="00830E94">
        <w:rPr>
          <w:sz w:val="24"/>
          <w:szCs w:val="24"/>
          <w:lang w:val="ru-RU"/>
        </w:rPr>
        <w:t>р</w:t>
      </w:r>
      <w:r w:rsidRPr="00830E94">
        <w:rPr>
          <w:spacing w:val="2"/>
          <w:sz w:val="24"/>
          <w:szCs w:val="24"/>
          <w:lang w:val="ru-RU"/>
        </w:rPr>
        <w:t>г</w:t>
      </w:r>
      <w:r w:rsidRPr="00830E94">
        <w:rPr>
          <w:spacing w:val="1"/>
          <w:sz w:val="24"/>
          <w:szCs w:val="24"/>
          <w:lang w:val="ru-RU"/>
        </w:rPr>
        <w:t>и</w:t>
      </w:r>
      <w:r w:rsidRPr="00830E94">
        <w:rPr>
          <w:sz w:val="24"/>
          <w:szCs w:val="24"/>
          <w:lang w:val="ru-RU"/>
        </w:rPr>
        <w:t xml:space="preserve">я, </w:t>
      </w:r>
      <w:r w:rsidRPr="00830E94">
        <w:rPr>
          <w:spacing w:val="1"/>
          <w:sz w:val="24"/>
          <w:szCs w:val="24"/>
          <w:lang w:val="ru-RU"/>
        </w:rPr>
        <w:t>из</w:t>
      </w:r>
      <w:r w:rsidRPr="00830E94">
        <w:rPr>
          <w:spacing w:val="-2"/>
          <w:sz w:val="24"/>
          <w:szCs w:val="24"/>
          <w:lang w:val="ru-RU"/>
        </w:rPr>
        <w:t>д</w:t>
      </w:r>
      <w:r w:rsidRPr="00830E94">
        <w:rPr>
          <w:spacing w:val="-1"/>
          <w:sz w:val="24"/>
          <w:szCs w:val="24"/>
          <w:lang w:val="ru-RU"/>
        </w:rPr>
        <w:t>а</w:t>
      </w:r>
      <w:r w:rsidRPr="00830E94">
        <w:rPr>
          <w:spacing w:val="-2"/>
          <w:sz w:val="24"/>
          <w:szCs w:val="24"/>
          <w:lang w:val="ru-RU"/>
        </w:rPr>
        <w:t>д</w:t>
      </w:r>
      <w:r w:rsidRPr="00830E94">
        <w:rPr>
          <w:spacing w:val="-1"/>
          <w:sz w:val="24"/>
          <w:szCs w:val="24"/>
          <w:lang w:val="ru-RU"/>
        </w:rPr>
        <w:t>е</w:t>
      </w:r>
      <w:r w:rsidRPr="00830E94">
        <w:rPr>
          <w:sz w:val="24"/>
          <w:szCs w:val="24"/>
          <w:lang w:val="ru-RU"/>
        </w:rPr>
        <w:t xml:space="preserve">н </w:t>
      </w:r>
      <w:r w:rsidRPr="00830E94">
        <w:rPr>
          <w:spacing w:val="5"/>
          <w:sz w:val="24"/>
          <w:szCs w:val="24"/>
          <w:lang w:val="ru-RU"/>
        </w:rPr>
        <w:t>о</w:t>
      </w:r>
      <w:r w:rsidR="00693469">
        <w:rPr>
          <w:sz w:val="24"/>
          <w:szCs w:val="24"/>
          <w:lang w:val="ru-RU"/>
        </w:rPr>
        <w:t xml:space="preserve">т </w:t>
      </w:r>
      <w:r w:rsidRPr="00830E94">
        <w:rPr>
          <w:spacing w:val="-1"/>
          <w:sz w:val="24"/>
          <w:szCs w:val="24"/>
          <w:lang w:val="ru-RU"/>
        </w:rPr>
        <w:t>К</w:t>
      </w:r>
      <w:r w:rsidRPr="00830E94">
        <w:rPr>
          <w:spacing w:val="2"/>
          <w:sz w:val="24"/>
          <w:szCs w:val="24"/>
          <w:lang w:val="ru-RU"/>
        </w:rPr>
        <w:t>Е</w:t>
      </w:r>
      <w:r w:rsidRPr="00830E94">
        <w:rPr>
          <w:spacing w:val="-1"/>
          <w:sz w:val="24"/>
          <w:szCs w:val="24"/>
          <w:lang w:val="ru-RU"/>
        </w:rPr>
        <w:t>В</w:t>
      </w:r>
      <w:r w:rsidRPr="00830E94">
        <w:rPr>
          <w:sz w:val="24"/>
          <w:szCs w:val="24"/>
          <w:lang w:val="ru-RU"/>
        </w:rPr>
        <w:t xml:space="preserve">Р </w:t>
      </w:r>
      <w:r w:rsidRPr="00830E94">
        <w:rPr>
          <w:i/>
          <w:sz w:val="24"/>
          <w:szCs w:val="24"/>
          <w:lang w:val="ru-RU"/>
        </w:rPr>
        <w:t>(</w:t>
      </w:r>
      <w:r w:rsidRPr="00830E94">
        <w:rPr>
          <w:i/>
          <w:spacing w:val="1"/>
          <w:sz w:val="24"/>
          <w:szCs w:val="24"/>
          <w:lang w:val="ru-RU"/>
        </w:rPr>
        <w:t>з</w:t>
      </w:r>
      <w:r w:rsidRPr="00830E94">
        <w:rPr>
          <w:i/>
          <w:spacing w:val="-1"/>
          <w:sz w:val="24"/>
          <w:szCs w:val="24"/>
          <w:lang w:val="ru-RU"/>
        </w:rPr>
        <w:t>а</w:t>
      </w:r>
      <w:r w:rsidRPr="00830E94">
        <w:rPr>
          <w:i/>
          <w:spacing w:val="2"/>
          <w:sz w:val="24"/>
          <w:szCs w:val="24"/>
          <w:lang w:val="ru-RU"/>
        </w:rPr>
        <w:t>в</w:t>
      </w:r>
      <w:r w:rsidRPr="00830E94">
        <w:rPr>
          <w:i/>
          <w:spacing w:val="-1"/>
          <w:sz w:val="24"/>
          <w:szCs w:val="24"/>
          <w:lang w:val="ru-RU"/>
        </w:rPr>
        <w:t>е</w:t>
      </w:r>
      <w:r w:rsidRPr="00830E94">
        <w:rPr>
          <w:i/>
          <w:sz w:val="24"/>
          <w:szCs w:val="24"/>
          <w:lang w:val="ru-RU"/>
        </w:rPr>
        <w:t>р</w:t>
      </w:r>
      <w:r w:rsidRPr="00830E94">
        <w:rPr>
          <w:i/>
          <w:spacing w:val="-1"/>
          <w:sz w:val="24"/>
          <w:szCs w:val="24"/>
          <w:lang w:val="ru-RU"/>
        </w:rPr>
        <w:t>е</w:t>
      </w:r>
      <w:r w:rsidRPr="00830E94">
        <w:rPr>
          <w:i/>
          <w:spacing w:val="-3"/>
          <w:sz w:val="24"/>
          <w:szCs w:val="24"/>
          <w:lang w:val="ru-RU"/>
        </w:rPr>
        <w:t>н</w:t>
      </w:r>
      <w:r w:rsidRPr="00830E94">
        <w:rPr>
          <w:i/>
          <w:sz w:val="24"/>
          <w:szCs w:val="24"/>
          <w:lang w:val="ru-RU"/>
        </w:rPr>
        <w:t xml:space="preserve">о </w:t>
      </w:r>
      <w:r w:rsidRPr="00830E94">
        <w:rPr>
          <w:i/>
          <w:spacing w:val="5"/>
          <w:sz w:val="24"/>
          <w:szCs w:val="24"/>
          <w:lang w:val="ru-RU"/>
        </w:rPr>
        <w:t>о</w:t>
      </w:r>
      <w:r w:rsidRPr="00830E94">
        <w:rPr>
          <w:i/>
          <w:sz w:val="24"/>
          <w:szCs w:val="24"/>
          <w:lang w:val="ru-RU"/>
        </w:rPr>
        <w:t xml:space="preserve">т </w:t>
      </w:r>
      <w:r w:rsidRPr="00830E94">
        <w:rPr>
          <w:i/>
          <w:spacing w:val="-9"/>
          <w:sz w:val="24"/>
          <w:szCs w:val="24"/>
          <w:lang w:val="ru-RU"/>
        </w:rPr>
        <w:t>у</w:t>
      </w:r>
      <w:r w:rsidRPr="00830E94">
        <w:rPr>
          <w:i/>
          <w:spacing w:val="4"/>
          <w:sz w:val="24"/>
          <w:szCs w:val="24"/>
          <w:lang w:val="ru-RU"/>
        </w:rPr>
        <w:t>ч</w:t>
      </w:r>
      <w:r w:rsidRPr="00830E94">
        <w:rPr>
          <w:i/>
          <w:spacing w:val="-1"/>
          <w:sz w:val="24"/>
          <w:szCs w:val="24"/>
          <w:lang w:val="ru-RU"/>
        </w:rPr>
        <w:t>ас</w:t>
      </w:r>
      <w:r w:rsidRPr="00830E94">
        <w:rPr>
          <w:i/>
          <w:spacing w:val="1"/>
          <w:sz w:val="24"/>
          <w:szCs w:val="24"/>
          <w:lang w:val="ru-RU"/>
        </w:rPr>
        <w:t>тни</w:t>
      </w:r>
      <w:r w:rsidRPr="00830E94">
        <w:rPr>
          <w:i/>
          <w:spacing w:val="-1"/>
          <w:sz w:val="24"/>
          <w:szCs w:val="24"/>
          <w:lang w:val="ru-RU"/>
        </w:rPr>
        <w:t>к</w:t>
      </w:r>
      <w:r w:rsidRPr="00830E94">
        <w:rPr>
          <w:i/>
          <w:sz w:val="24"/>
          <w:szCs w:val="24"/>
          <w:lang w:val="ru-RU"/>
        </w:rPr>
        <w:t>а копие).</w:t>
      </w:r>
    </w:p>
    <w:p w:rsidR="00560527" w:rsidRDefault="00560527" w:rsidP="00F30B14">
      <w:pPr>
        <w:jc w:val="both"/>
        <w:rPr>
          <w:rFonts w:ascii="Arial" w:hAnsi="Arial" w:cs="Arial"/>
          <w:b/>
          <w:sz w:val="22"/>
          <w:szCs w:val="22"/>
          <w:u w:val="single"/>
          <w:lang w:val="bg-BG"/>
        </w:rPr>
      </w:pPr>
    </w:p>
    <w:p w:rsidR="00560527" w:rsidRPr="00830E94" w:rsidRDefault="00560527" w:rsidP="00830E94">
      <w:pPr>
        <w:spacing w:before="34" w:line="260" w:lineRule="exact"/>
        <w:ind w:right="83"/>
        <w:rPr>
          <w:i/>
          <w:sz w:val="24"/>
          <w:szCs w:val="24"/>
          <w:lang w:val="ru-RU"/>
        </w:rPr>
      </w:pPr>
      <w:r w:rsidRPr="00830E94">
        <w:rPr>
          <w:b/>
          <w:sz w:val="24"/>
          <w:szCs w:val="24"/>
          <w:lang w:val="ru-RU"/>
        </w:rPr>
        <w:t>8.3.</w:t>
      </w:r>
      <w:r w:rsidRPr="00830E94">
        <w:rPr>
          <w:color w:val="0000FF"/>
          <w:sz w:val="24"/>
          <w:szCs w:val="24"/>
          <w:lang w:val="ru-RU"/>
        </w:rPr>
        <w:t xml:space="preserve"> </w:t>
      </w:r>
      <w:r w:rsidRPr="00830E94">
        <w:rPr>
          <w:sz w:val="24"/>
          <w:szCs w:val="24"/>
          <w:lang w:val="ru-RU"/>
        </w:rPr>
        <w:t>Л</w:t>
      </w:r>
      <w:r w:rsidRPr="00830E94">
        <w:rPr>
          <w:spacing w:val="1"/>
          <w:sz w:val="24"/>
          <w:szCs w:val="24"/>
          <w:lang w:val="ru-RU"/>
        </w:rPr>
        <w:t>иц</w:t>
      </w:r>
      <w:r w:rsidRPr="00830E94">
        <w:rPr>
          <w:spacing w:val="-1"/>
          <w:sz w:val="24"/>
          <w:szCs w:val="24"/>
          <w:lang w:val="ru-RU"/>
        </w:rPr>
        <w:t>е</w:t>
      </w:r>
      <w:r w:rsidRPr="00830E94">
        <w:rPr>
          <w:spacing w:val="1"/>
          <w:sz w:val="24"/>
          <w:szCs w:val="24"/>
          <w:lang w:val="ru-RU"/>
        </w:rPr>
        <w:t>н</w:t>
      </w:r>
      <w:r w:rsidRPr="00830E94">
        <w:rPr>
          <w:sz w:val="24"/>
          <w:szCs w:val="24"/>
          <w:lang w:val="ru-RU"/>
        </w:rPr>
        <w:t xml:space="preserve">з </w:t>
      </w:r>
      <w:r w:rsidRPr="00830E94">
        <w:rPr>
          <w:spacing w:val="1"/>
          <w:sz w:val="24"/>
          <w:szCs w:val="24"/>
          <w:lang w:val="ru-RU"/>
        </w:rPr>
        <w:t>з</w:t>
      </w:r>
      <w:r w:rsidRPr="00830E94">
        <w:rPr>
          <w:sz w:val="24"/>
          <w:szCs w:val="24"/>
          <w:lang w:val="ru-RU"/>
        </w:rPr>
        <w:t xml:space="preserve">а </w:t>
      </w:r>
      <w:r w:rsidRPr="00830E94">
        <w:rPr>
          <w:spacing w:val="-1"/>
          <w:sz w:val="24"/>
          <w:szCs w:val="24"/>
          <w:lang w:val="ru-RU"/>
        </w:rPr>
        <w:t>к</w:t>
      </w:r>
      <w:r w:rsidRPr="00830E94">
        <w:rPr>
          <w:sz w:val="24"/>
          <w:szCs w:val="24"/>
          <w:lang w:val="ru-RU"/>
        </w:rPr>
        <w:t>о</w:t>
      </w:r>
      <w:r w:rsidRPr="00830E94">
        <w:rPr>
          <w:spacing w:val="5"/>
          <w:sz w:val="24"/>
          <w:szCs w:val="24"/>
          <w:lang w:val="ru-RU"/>
        </w:rPr>
        <w:t>о</w:t>
      </w:r>
      <w:r w:rsidRPr="00830E94">
        <w:rPr>
          <w:sz w:val="24"/>
          <w:szCs w:val="24"/>
          <w:lang w:val="ru-RU"/>
        </w:rPr>
        <w:t>р</w:t>
      </w:r>
      <w:r w:rsidRPr="00830E94">
        <w:rPr>
          <w:spacing w:val="-2"/>
          <w:sz w:val="24"/>
          <w:szCs w:val="24"/>
          <w:lang w:val="ru-RU"/>
        </w:rPr>
        <w:t>д</w:t>
      </w:r>
      <w:r w:rsidRPr="00830E94">
        <w:rPr>
          <w:spacing w:val="1"/>
          <w:sz w:val="24"/>
          <w:szCs w:val="24"/>
          <w:lang w:val="ru-RU"/>
        </w:rPr>
        <w:t>ин</w:t>
      </w:r>
      <w:r w:rsidRPr="00830E94">
        <w:rPr>
          <w:spacing w:val="-1"/>
          <w:sz w:val="24"/>
          <w:szCs w:val="24"/>
          <w:lang w:val="ru-RU"/>
        </w:rPr>
        <w:t>а</w:t>
      </w:r>
      <w:r w:rsidRPr="00830E94">
        <w:rPr>
          <w:spacing w:val="-4"/>
          <w:sz w:val="24"/>
          <w:szCs w:val="24"/>
          <w:lang w:val="ru-RU"/>
        </w:rPr>
        <w:t>т</w:t>
      </w:r>
      <w:r w:rsidRPr="00830E94">
        <w:rPr>
          <w:spacing w:val="5"/>
          <w:sz w:val="24"/>
          <w:szCs w:val="24"/>
          <w:lang w:val="ru-RU"/>
        </w:rPr>
        <w:t>о</w:t>
      </w:r>
      <w:r w:rsidRPr="00830E94">
        <w:rPr>
          <w:sz w:val="24"/>
          <w:szCs w:val="24"/>
          <w:lang w:val="ru-RU"/>
        </w:rPr>
        <w:t xml:space="preserve">р </w:t>
      </w:r>
      <w:r w:rsidRPr="00830E94">
        <w:rPr>
          <w:spacing w:val="1"/>
          <w:sz w:val="24"/>
          <w:szCs w:val="24"/>
          <w:lang w:val="ru-RU"/>
        </w:rPr>
        <w:t>н</w:t>
      </w:r>
      <w:r w:rsidRPr="00830E94">
        <w:rPr>
          <w:sz w:val="24"/>
          <w:szCs w:val="24"/>
          <w:lang w:val="ru-RU"/>
        </w:rPr>
        <w:t xml:space="preserve">а </w:t>
      </w:r>
      <w:r w:rsidRPr="00830E94">
        <w:rPr>
          <w:spacing w:val="-1"/>
          <w:sz w:val="24"/>
          <w:szCs w:val="24"/>
          <w:lang w:val="ru-RU"/>
        </w:rPr>
        <w:t>с</w:t>
      </w:r>
      <w:r w:rsidRPr="00830E94">
        <w:rPr>
          <w:spacing w:val="1"/>
          <w:sz w:val="24"/>
          <w:szCs w:val="24"/>
          <w:lang w:val="ru-RU"/>
        </w:rPr>
        <w:t>т</w:t>
      </w:r>
      <w:r w:rsidRPr="00830E94">
        <w:rPr>
          <w:spacing w:val="-1"/>
          <w:sz w:val="24"/>
          <w:szCs w:val="24"/>
          <w:lang w:val="ru-RU"/>
        </w:rPr>
        <w:t>а</w:t>
      </w:r>
      <w:r w:rsidRPr="00830E94">
        <w:rPr>
          <w:spacing w:val="1"/>
          <w:sz w:val="24"/>
          <w:szCs w:val="24"/>
          <w:lang w:val="ru-RU"/>
        </w:rPr>
        <w:t>н</w:t>
      </w:r>
      <w:r w:rsidRPr="00830E94">
        <w:rPr>
          <w:spacing w:val="-2"/>
          <w:sz w:val="24"/>
          <w:szCs w:val="24"/>
          <w:lang w:val="ru-RU"/>
        </w:rPr>
        <w:t>д</w:t>
      </w:r>
      <w:r w:rsidRPr="00830E94">
        <w:rPr>
          <w:spacing w:val="-1"/>
          <w:sz w:val="24"/>
          <w:szCs w:val="24"/>
          <w:lang w:val="ru-RU"/>
        </w:rPr>
        <w:t>а</w:t>
      </w:r>
      <w:r w:rsidRPr="00830E94">
        <w:rPr>
          <w:sz w:val="24"/>
          <w:szCs w:val="24"/>
          <w:lang w:val="ru-RU"/>
        </w:rPr>
        <w:t>р</w:t>
      </w:r>
      <w:r w:rsidRPr="00830E94">
        <w:rPr>
          <w:spacing w:val="1"/>
          <w:sz w:val="24"/>
          <w:szCs w:val="24"/>
          <w:lang w:val="ru-RU"/>
        </w:rPr>
        <w:t>тн</w:t>
      </w:r>
      <w:r w:rsidRPr="00830E94">
        <w:rPr>
          <w:sz w:val="24"/>
          <w:szCs w:val="24"/>
          <w:lang w:val="ru-RU"/>
        </w:rPr>
        <w:t xml:space="preserve">а </w:t>
      </w:r>
      <w:r w:rsidRPr="00830E94">
        <w:rPr>
          <w:spacing w:val="3"/>
          <w:sz w:val="24"/>
          <w:szCs w:val="24"/>
          <w:lang w:val="ru-RU"/>
        </w:rPr>
        <w:t>б</w:t>
      </w:r>
      <w:r w:rsidRPr="00830E94">
        <w:rPr>
          <w:spacing w:val="-1"/>
          <w:sz w:val="24"/>
          <w:szCs w:val="24"/>
          <w:lang w:val="ru-RU"/>
        </w:rPr>
        <w:t>а</w:t>
      </w:r>
      <w:r w:rsidRPr="00830E94">
        <w:rPr>
          <w:sz w:val="24"/>
          <w:szCs w:val="24"/>
          <w:lang w:val="ru-RU"/>
        </w:rPr>
        <w:t>л</w:t>
      </w:r>
      <w:r w:rsidRPr="00830E94">
        <w:rPr>
          <w:spacing w:val="-1"/>
          <w:sz w:val="24"/>
          <w:szCs w:val="24"/>
          <w:lang w:val="ru-RU"/>
        </w:rPr>
        <w:t>а</w:t>
      </w:r>
      <w:r w:rsidRPr="00830E94">
        <w:rPr>
          <w:spacing w:val="1"/>
          <w:sz w:val="24"/>
          <w:szCs w:val="24"/>
          <w:lang w:val="ru-RU"/>
        </w:rPr>
        <w:t>н</w:t>
      </w:r>
      <w:r w:rsidRPr="00830E94">
        <w:rPr>
          <w:spacing w:val="-1"/>
          <w:sz w:val="24"/>
          <w:szCs w:val="24"/>
          <w:lang w:val="ru-RU"/>
        </w:rPr>
        <w:t>с</w:t>
      </w:r>
      <w:r w:rsidRPr="00830E94">
        <w:rPr>
          <w:spacing w:val="1"/>
          <w:sz w:val="24"/>
          <w:szCs w:val="24"/>
          <w:lang w:val="ru-RU"/>
        </w:rPr>
        <w:t>и</w:t>
      </w:r>
      <w:r w:rsidRPr="00830E94">
        <w:rPr>
          <w:sz w:val="24"/>
          <w:szCs w:val="24"/>
          <w:lang w:val="ru-RU"/>
        </w:rPr>
        <w:t>р</w:t>
      </w:r>
      <w:r w:rsidRPr="00830E94">
        <w:rPr>
          <w:spacing w:val="-1"/>
          <w:sz w:val="24"/>
          <w:szCs w:val="24"/>
          <w:lang w:val="ru-RU"/>
        </w:rPr>
        <w:t>а</w:t>
      </w:r>
      <w:r w:rsidRPr="00830E94">
        <w:rPr>
          <w:spacing w:val="2"/>
          <w:sz w:val="24"/>
          <w:szCs w:val="24"/>
          <w:lang w:val="ru-RU"/>
        </w:rPr>
        <w:t>щ</w:t>
      </w:r>
      <w:r w:rsidRPr="00830E94">
        <w:rPr>
          <w:sz w:val="24"/>
          <w:szCs w:val="24"/>
          <w:lang w:val="ru-RU"/>
        </w:rPr>
        <w:t xml:space="preserve">а </w:t>
      </w:r>
      <w:r w:rsidRPr="00830E94">
        <w:rPr>
          <w:spacing w:val="2"/>
          <w:sz w:val="24"/>
          <w:szCs w:val="24"/>
          <w:lang w:val="ru-RU"/>
        </w:rPr>
        <w:t>г</w:t>
      </w:r>
      <w:r w:rsidRPr="00830E94">
        <w:rPr>
          <w:spacing w:val="5"/>
          <w:sz w:val="24"/>
          <w:szCs w:val="24"/>
          <w:lang w:val="ru-RU"/>
        </w:rPr>
        <w:t>р</w:t>
      </w:r>
      <w:r w:rsidRPr="00830E94">
        <w:rPr>
          <w:spacing w:val="-9"/>
          <w:sz w:val="24"/>
          <w:szCs w:val="24"/>
          <w:lang w:val="ru-RU"/>
        </w:rPr>
        <w:t>у</w:t>
      </w:r>
      <w:r w:rsidRPr="00830E94">
        <w:rPr>
          <w:spacing w:val="1"/>
          <w:sz w:val="24"/>
          <w:szCs w:val="24"/>
          <w:lang w:val="ru-RU"/>
        </w:rPr>
        <w:t>п</w:t>
      </w:r>
      <w:r w:rsidRPr="00830E94">
        <w:rPr>
          <w:spacing w:val="-1"/>
          <w:sz w:val="24"/>
          <w:szCs w:val="24"/>
          <w:lang w:val="ru-RU"/>
        </w:rPr>
        <w:t>а</w:t>
      </w:r>
      <w:r w:rsidRPr="00830E94">
        <w:rPr>
          <w:sz w:val="24"/>
          <w:szCs w:val="24"/>
          <w:lang w:val="ru-RU"/>
        </w:rPr>
        <w:t xml:space="preserve">, </w:t>
      </w:r>
      <w:r w:rsidRPr="00830E94">
        <w:rPr>
          <w:spacing w:val="1"/>
          <w:sz w:val="24"/>
          <w:szCs w:val="24"/>
          <w:lang w:val="ru-RU"/>
        </w:rPr>
        <w:t>из</w:t>
      </w:r>
      <w:r w:rsidRPr="00830E94">
        <w:rPr>
          <w:spacing w:val="-2"/>
          <w:sz w:val="24"/>
          <w:szCs w:val="24"/>
          <w:lang w:val="ru-RU"/>
        </w:rPr>
        <w:t>д</w:t>
      </w:r>
      <w:r w:rsidRPr="00830E94">
        <w:rPr>
          <w:spacing w:val="-1"/>
          <w:sz w:val="24"/>
          <w:szCs w:val="24"/>
          <w:lang w:val="ru-RU"/>
        </w:rPr>
        <w:t>а</w:t>
      </w:r>
      <w:r w:rsidRPr="00830E94">
        <w:rPr>
          <w:spacing w:val="-2"/>
          <w:sz w:val="24"/>
          <w:szCs w:val="24"/>
          <w:lang w:val="ru-RU"/>
        </w:rPr>
        <w:t>д</w:t>
      </w:r>
      <w:r w:rsidRPr="00830E94">
        <w:rPr>
          <w:spacing w:val="-1"/>
          <w:sz w:val="24"/>
          <w:szCs w:val="24"/>
          <w:lang w:val="ru-RU"/>
        </w:rPr>
        <w:t>е</w:t>
      </w:r>
      <w:r w:rsidRPr="00830E94">
        <w:rPr>
          <w:sz w:val="24"/>
          <w:szCs w:val="24"/>
          <w:lang w:val="ru-RU"/>
        </w:rPr>
        <w:t xml:space="preserve">н </w:t>
      </w:r>
      <w:r w:rsidRPr="00830E94">
        <w:rPr>
          <w:spacing w:val="5"/>
          <w:sz w:val="24"/>
          <w:szCs w:val="24"/>
          <w:lang w:val="ru-RU"/>
        </w:rPr>
        <w:t>о</w:t>
      </w:r>
      <w:r w:rsidR="00693469">
        <w:rPr>
          <w:sz w:val="24"/>
          <w:szCs w:val="24"/>
          <w:lang w:val="ru-RU"/>
        </w:rPr>
        <w:t xml:space="preserve">т </w:t>
      </w:r>
      <w:r w:rsidRPr="00830E94">
        <w:rPr>
          <w:spacing w:val="-1"/>
          <w:sz w:val="24"/>
          <w:szCs w:val="24"/>
          <w:lang w:val="ru-RU"/>
        </w:rPr>
        <w:t>К</w:t>
      </w:r>
      <w:r w:rsidRPr="00830E94">
        <w:rPr>
          <w:spacing w:val="2"/>
          <w:sz w:val="24"/>
          <w:szCs w:val="24"/>
          <w:lang w:val="ru-RU"/>
        </w:rPr>
        <w:t>Е</w:t>
      </w:r>
      <w:r w:rsidRPr="00830E94">
        <w:rPr>
          <w:spacing w:val="-1"/>
          <w:sz w:val="24"/>
          <w:szCs w:val="24"/>
          <w:lang w:val="ru-RU"/>
        </w:rPr>
        <w:t>В</w:t>
      </w:r>
      <w:r w:rsidRPr="00830E94">
        <w:rPr>
          <w:sz w:val="24"/>
          <w:szCs w:val="24"/>
          <w:lang w:val="ru-RU"/>
        </w:rPr>
        <w:t xml:space="preserve">Р </w:t>
      </w:r>
      <w:r w:rsidRPr="00830E94">
        <w:rPr>
          <w:i/>
          <w:sz w:val="24"/>
          <w:szCs w:val="24"/>
          <w:lang w:val="ru-RU"/>
        </w:rPr>
        <w:t>(</w:t>
      </w:r>
      <w:r w:rsidRPr="00830E94">
        <w:rPr>
          <w:i/>
          <w:spacing w:val="1"/>
          <w:sz w:val="24"/>
          <w:szCs w:val="24"/>
          <w:lang w:val="ru-RU"/>
        </w:rPr>
        <w:t>з</w:t>
      </w:r>
      <w:r w:rsidRPr="00830E94">
        <w:rPr>
          <w:i/>
          <w:spacing w:val="-1"/>
          <w:sz w:val="24"/>
          <w:szCs w:val="24"/>
          <w:lang w:val="ru-RU"/>
        </w:rPr>
        <w:t>а</w:t>
      </w:r>
      <w:r w:rsidRPr="00830E94">
        <w:rPr>
          <w:i/>
          <w:spacing w:val="2"/>
          <w:sz w:val="24"/>
          <w:szCs w:val="24"/>
          <w:lang w:val="ru-RU"/>
        </w:rPr>
        <w:t>в</w:t>
      </w:r>
      <w:r w:rsidRPr="00830E94">
        <w:rPr>
          <w:i/>
          <w:spacing w:val="-1"/>
          <w:sz w:val="24"/>
          <w:szCs w:val="24"/>
          <w:lang w:val="ru-RU"/>
        </w:rPr>
        <w:t>е</w:t>
      </w:r>
      <w:r w:rsidRPr="00830E94">
        <w:rPr>
          <w:i/>
          <w:sz w:val="24"/>
          <w:szCs w:val="24"/>
          <w:lang w:val="ru-RU"/>
        </w:rPr>
        <w:t>р</w:t>
      </w:r>
      <w:r w:rsidRPr="00830E94">
        <w:rPr>
          <w:i/>
          <w:spacing w:val="-1"/>
          <w:sz w:val="24"/>
          <w:szCs w:val="24"/>
          <w:lang w:val="ru-RU"/>
        </w:rPr>
        <w:t>е</w:t>
      </w:r>
      <w:r w:rsidRPr="00830E94">
        <w:rPr>
          <w:i/>
          <w:spacing w:val="1"/>
          <w:sz w:val="24"/>
          <w:szCs w:val="24"/>
          <w:lang w:val="ru-RU"/>
        </w:rPr>
        <w:t>н</w:t>
      </w:r>
      <w:r w:rsidRPr="00830E94">
        <w:rPr>
          <w:i/>
          <w:sz w:val="24"/>
          <w:szCs w:val="24"/>
          <w:lang w:val="ru-RU"/>
        </w:rPr>
        <w:t xml:space="preserve">о </w:t>
      </w:r>
      <w:r w:rsidRPr="00830E94">
        <w:rPr>
          <w:i/>
          <w:spacing w:val="5"/>
          <w:sz w:val="24"/>
          <w:szCs w:val="24"/>
          <w:lang w:val="ru-RU"/>
        </w:rPr>
        <w:t>о</w:t>
      </w:r>
      <w:r w:rsidRPr="00830E94">
        <w:rPr>
          <w:i/>
          <w:sz w:val="24"/>
          <w:szCs w:val="24"/>
          <w:lang w:val="ru-RU"/>
        </w:rPr>
        <w:t xml:space="preserve">т </w:t>
      </w:r>
      <w:r w:rsidRPr="00830E94">
        <w:rPr>
          <w:i/>
          <w:spacing w:val="-9"/>
          <w:sz w:val="24"/>
          <w:szCs w:val="24"/>
          <w:lang w:val="ru-RU"/>
        </w:rPr>
        <w:t>у</w:t>
      </w:r>
      <w:r w:rsidRPr="00830E94">
        <w:rPr>
          <w:i/>
          <w:spacing w:val="4"/>
          <w:sz w:val="24"/>
          <w:szCs w:val="24"/>
          <w:lang w:val="ru-RU"/>
        </w:rPr>
        <w:t>ч</w:t>
      </w:r>
      <w:r w:rsidRPr="00830E94">
        <w:rPr>
          <w:i/>
          <w:spacing w:val="-1"/>
          <w:sz w:val="24"/>
          <w:szCs w:val="24"/>
          <w:lang w:val="ru-RU"/>
        </w:rPr>
        <w:t>ас</w:t>
      </w:r>
      <w:r w:rsidRPr="00830E94">
        <w:rPr>
          <w:i/>
          <w:spacing w:val="1"/>
          <w:sz w:val="24"/>
          <w:szCs w:val="24"/>
          <w:lang w:val="ru-RU"/>
        </w:rPr>
        <w:t>тни</w:t>
      </w:r>
      <w:r w:rsidRPr="00830E94">
        <w:rPr>
          <w:i/>
          <w:spacing w:val="-1"/>
          <w:sz w:val="24"/>
          <w:szCs w:val="24"/>
          <w:lang w:val="ru-RU"/>
        </w:rPr>
        <w:t>к</w:t>
      </w:r>
      <w:r w:rsidRPr="00830E94">
        <w:rPr>
          <w:i/>
          <w:sz w:val="24"/>
          <w:szCs w:val="24"/>
          <w:lang w:val="ru-RU"/>
        </w:rPr>
        <w:t xml:space="preserve">а </w:t>
      </w:r>
      <w:r w:rsidRPr="00830E94">
        <w:rPr>
          <w:i/>
          <w:spacing w:val="-1"/>
          <w:sz w:val="24"/>
          <w:szCs w:val="24"/>
          <w:lang w:val="ru-RU"/>
        </w:rPr>
        <w:t>к</w:t>
      </w:r>
      <w:r w:rsidRPr="00830E94">
        <w:rPr>
          <w:i/>
          <w:spacing w:val="5"/>
          <w:sz w:val="24"/>
          <w:szCs w:val="24"/>
          <w:lang w:val="ru-RU"/>
        </w:rPr>
        <w:t>о</w:t>
      </w:r>
      <w:r w:rsidRPr="00830E94">
        <w:rPr>
          <w:i/>
          <w:spacing w:val="1"/>
          <w:sz w:val="24"/>
          <w:szCs w:val="24"/>
          <w:lang w:val="ru-RU"/>
        </w:rPr>
        <w:t>пи</w:t>
      </w:r>
      <w:r w:rsidRPr="00830E94">
        <w:rPr>
          <w:i/>
          <w:spacing w:val="-1"/>
          <w:sz w:val="24"/>
          <w:szCs w:val="24"/>
          <w:lang w:val="ru-RU"/>
        </w:rPr>
        <w:t>е)</w:t>
      </w:r>
      <w:r w:rsidRPr="00830E94">
        <w:rPr>
          <w:i/>
          <w:sz w:val="24"/>
          <w:szCs w:val="24"/>
          <w:lang w:val="ru-RU"/>
        </w:rPr>
        <w:t>.</w:t>
      </w:r>
    </w:p>
    <w:p w:rsidR="00560527" w:rsidRDefault="00560527" w:rsidP="00830E94">
      <w:pPr>
        <w:spacing w:before="13" w:line="260" w:lineRule="exact"/>
        <w:rPr>
          <w:color w:val="0000FF"/>
          <w:sz w:val="26"/>
          <w:szCs w:val="26"/>
          <w:lang w:val="ru-RU"/>
        </w:rPr>
      </w:pPr>
    </w:p>
    <w:p w:rsidR="00560527" w:rsidRPr="00830E94" w:rsidRDefault="00560527" w:rsidP="00830E94">
      <w:pPr>
        <w:ind w:right="76"/>
        <w:rPr>
          <w:spacing w:val="-1"/>
          <w:sz w:val="24"/>
          <w:szCs w:val="24"/>
          <w:lang w:val="ru-RU"/>
        </w:rPr>
      </w:pPr>
      <w:r w:rsidRPr="00830E94">
        <w:rPr>
          <w:b/>
          <w:sz w:val="24"/>
          <w:szCs w:val="24"/>
          <w:lang w:val="ru-RU"/>
        </w:rPr>
        <w:t>8.4</w:t>
      </w:r>
      <w:r w:rsidRPr="00830E94">
        <w:rPr>
          <w:b/>
          <w:color w:val="0000FF"/>
          <w:sz w:val="26"/>
          <w:szCs w:val="26"/>
          <w:lang w:val="ru-RU"/>
        </w:rPr>
        <w:t>.</w:t>
      </w:r>
      <w:r>
        <w:rPr>
          <w:color w:val="0000FF"/>
          <w:sz w:val="26"/>
          <w:szCs w:val="26"/>
          <w:lang w:val="ru-RU"/>
        </w:rPr>
        <w:t xml:space="preserve"> </w:t>
      </w:r>
      <w:r w:rsidRPr="00830E94">
        <w:rPr>
          <w:spacing w:val="-1"/>
          <w:sz w:val="24"/>
          <w:szCs w:val="24"/>
          <w:lang w:val="ru-RU"/>
        </w:rPr>
        <w:t>Заверено от участника копие на валиден сертификат за въведена система за управление на качеството по стандарт ISO 9001:2008 /или еквивалент/ с обхват „търговия с ел.енергия и координатор на стандартна балансираща група“</w:t>
      </w:r>
    </w:p>
    <w:p w:rsidR="00560527" w:rsidRPr="00830E94" w:rsidRDefault="00560527" w:rsidP="00830E94">
      <w:pPr>
        <w:pStyle w:val="Heading1"/>
        <w:numPr>
          <w:ilvl w:val="0"/>
          <w:numId w:val="0"/>
        </w:numPr>
        <w:jc w:val="both"/>
        <w:rPr>
          <w:rFonts w:ascii="Times New Roman" w:hAnsi="Times New Roman"/>
          <w:b w:val="0"/>
          <w:bCs w:val="0"/>
          <w:spacing w:val="-1"/>
          <w:kern w:val="0"/>
          <w:sz w:val="24"/>
          <w:szCs w:val="24"/>
          <w:lang w:val="ru-RU"/>
        </w:rPr>
      </w:pPr>
      <w:r w:rsidRPr="00CE35E4">
        <w:rPr>
          <w:rFonts w:ascii="Times New Roman" w:hAnsi="Times New Roman"/>
          <w:bCs w:val="0"/>
          <w:kern w:val="0"/>
          <w:sz w:val="24"/>
          <w:szCs w:val="24"/>
          <w:lang w:val="ru-RU"/>
        </w:rPr>
        <w:t>9) Декларация</w:t>
      </w:r>
      <w:r w:rsidRPr="00CE35E4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CE35E4">
        <w:rPr>
          <w:rFonts w:ascii="Times New Roman" w:hAnsi="Times New Roman"/>
          <w:b w:val="0"/>
          <w:bCs w:val="0"/>
          <w:spacing w:val="-1"/>
          <w:kern w:val="0"/>
          <w:sz w:val="24"/>
          <w:szCs w:val="24"/>
          <w:lang w:val="ru-RU"/>
        </w:rPr>
        <w:t xml:space="preserve">по чл. 3, т. 8 и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- </w:t>
      </w:r>
      <w:r w:rsidRPr="00CE35E4">
        <w:rPr>
          <w:rFonts w:ascii="Times New Roman" w:hAnsi="Times New Roman"/>
          <w:b w:val="0"/>
          <w:bCs w:val="0"/>
          <w:i/>
          <w:spacing w:val="-1"/>
          <w:kern w:val="0"/>
          <w:sz w:val="24"/>
          <w:szCs w:val="24"/>
          <w:lang w:val="ru-RU"/>
        </w:rPr>
        <w:t xml:space="preserve">Образец № </w:t>
      </w:r>
      <w:r w:rsidR="00CE35E4" w:rsidRPr="00CE35E4">
        <w:rPr>
          <w:rFonts w:ascii="Times New Roman" w:hAnsi="Times New Roman"/>
          <w:b w:val="0"/>
          <w:bCs w:val="0"/>
          <w:i/>
          <w:spacing w:val="-1"/>
          <w:kern w:val="0"/>
          <w:sz w:val="24"/>
          <w:szCs w:val="24"/>
          <w:lang w:val="ru-RU"/>
        </w:rPr>
        <w:t>5</w:t>
      </w:r>
      <w:r w:rsidRPr="00CE35E4">
        <w:rPr>
          <w:rFonts w:ascii="Times New Roman" w:hAnsi="Times New Roman"/>
          <w:b w:val="0"/>
          <w:bCs w:val="0"/>
          <w:i/>
          <w:spacing w:val="-1"/>
          <w:kern w:val="0"/>
          <w:sz w:val="24"/>
          <w:szCs w:val="24"/>
          <w:lang w:val="ru-RU"/>
        </w:rPr>
        <w:t>.(оригинал)</w:t>
      </w:r>
      <w:r w:rsidRPr="00CE35E4">
        <w:rPr>
          <w:rFonts w:ascii="Times New Roman" w:hAnsi="Times New Roman"/>
          <w:b w:val="0"/>
          <w:bCs w:val="0"/>
          <w:spacing w:val="-1"/>
          <w:kern w:val="0"/>
          <w:sz w:val="24"/>
          <w:szCs w:val="24"/>
          <w:lang w:val="ru-RU"/>
        </w:rPr>
        <w:t>.</w:t>
      </w:r>
    </w:p>
    <w:p w:rsidR="00560527" w:rsidRPr="005A7052" w:rsidRDefault="00560527" w:rsidP="00F30B14">
      <w:pPr>
        <w:pStyle w:val="NoSpacing"/>
        <w:rPr>
          <w:rFonts w:ascii="Arial" w:hAnsi="Arial" w:cs="Arial"/>
          <w:b/>
          <w:u w:val="single"/>
          <w:lang w:val="bg-BG"/>
        </w:rPr>
      </w:pPr>
    </w:p>
    <w:p w:rsidR="00560527" w:rsidRPr="00830E94" w:rsidRDefault="00560527" w:rsidP="00830E94">
      <w:pPr>
        <w:pStyle w:val="Heading1"/>
        <w:numPr>
          <w:ilvl w:val="0"/>
          <w:numId w:val="0"/>
        </w:numPr>
        <w:jc w:val="both"/>
        <w:rPr>
          <w:rFonts w:ascii="Times New Roman" w:hAnsi="Times New Roman"/>
          <w:b w:val="0"/>
          <w:bCs w:val="0"/>
          <w:spacing w:val="-1"/>
          <w:kern w:val="0"/>
          <w:sz w:val="24"/>
          <w:szCs w:val="24"/>
          <w:lang w:val="ru-RU"/>
        </w:rPr>
      </w:pPr>
      <w:r w:rsidRPr="00830E94">
        <w:rPr>
          <w:rFonts w:ascii="Times New Roman" w:hAnsi="Times New Roman"/>
          <w:bCs w:val="0"/>
          <w:kern w:val="0"/>
          <w:sz w:val="24"/>
          <w:szCs w:val="24"/>
          <w:lang w:val="ru-RU"/>
        </w:rPr>
        <w:t>10) Декларация</w:t>
      </w:r>
      <w:r w:rsidRPr="005A7052">
        <w:rPr>
          <w:rFonts w:ascii="Arial" w:hAnsi="Arial" w:cs="Arial"/>
          <w:b w:val="0"/>
          <w:sz w:val="22"/>
          <w:szCs w:val="22"/>
        </w:rPr>
        <w:t xml:space="preserve"> </w:t>
      </w:r>
      <w:r w:rsidRPr="00830E94">
        <w:rPr>
          <w:rFonts w:ascii="Times New Roman" w:hAnsi="Times New Roman"/>
          <w:b w:val="0"/>
          <w:bCs w:val="0"/>
          <w:spacing w:val="-1"/>
          <w:kern w:val="0"/>
          <w:sz w:val="24"/>
          <w:szCs w:val="24"/>
          <w:lang w:val="ru-RU"/>
        </w:rPr>
        <w:t xml:space="preserve">за липса на свързаност с друг участник в съответствие с чл. 55, ал. 7 от ЗОП, както и за липсата на обстоятелството по чл. 8, ал. 8, т. 2 от ЗОП - </w:t>
      </w:r>
      <w:r w:rsidRPr="00830E94">
        <w:rPr>
          <w:rFonts w:ascii="Times New Roman" w:hAnsi="Times New Roman"/>
          <w:b w:val="0"/>
          <w:bCs w:val="0"/>
          <w:i/>
          <w:spacing w:val="-1"/>
          <w:kern w:val="0"/>
          <w:sz w:val="24"/>
          <w:szCs w:val="24"/>
          <w:lang w:val="ru-RU"/>
        </w:rPr>
        <w:t>Образец №</w:t>
      </w:r>
      <w:r w:rsidR="00CE35E4">
        <w:rPr>
          <w:rFonts w:ascii="Times New Roman" w:hAnsi="Times New Roman"/>
          <w:b w:val="0"/>
          <w:bCs w:val="0"/>
          <w:i/>
          <w:spacing w:val="-1"/>
          <w:kern w:val="0"/>
          <w:sz w:val="24"/>
          <w:szCs w:val="24"/>
          <w:lang w:val="ru-RU"/>
        </w:rPr>
        <w:t>6</w:t>
      </w:r>
      <w:r>
        <w:rPr>
          <w:rFonts w:ascii="Times New Roman" w:hAnsi="Times New Roman"/>
          <w:b w:val="0"/>
          <w:bCs w:val="0"/>
          <w:i/>
          <w:spacing w:val="-1"/>
          <w:kern w:val="0"/>
          <w:sz w:val="24"/>
          <w:szCs w:val="24"/>
          <w:lang w:val="ru-RU"/>
        </w:rPr>
        <w:t>.</w:t>
      </w:r>
      <w:r w:rsidRPr="00830E94">
        <w:rPr>
          <w:rFonts w:ascii="Times New Roman" w:hAnsi="Times New Roman"/>
          <w:b w:val="0"/>
          <w:bCs w:val="0"/>
          <w:i/>
          <w:spacing w:val="-1"/>
          <w:kern w:val="0"/>
          <w:sz w:val="24"/>
          <w:szCs w:val="24"/>
          <w:lang w:val="ru-RU"/>
        </w:rPr>
        <w:t xml:space="preserve"> (оригинал).</w:t>
      </w:r>
    </w:p>
    <w:p w:rsidR="00560527" w:rsidRDefault="00560527" w:rsidP="00F30B14">
      <w:pPr>
        <w:rPr>
          <w:spacing w:val="-1"/>
          <w:sz w:val="24"/>
          <w:szCs w:val="24"/>
          <w:lang w:val="ru-RU"/>
        </w:rPr>
      </w:pPr>
    </w:p>
    <w:p w:rsidR="00560527" w:rsidRPr="00696370" w:rsidRDefault="00560527" w:rsidP="00830E94">
      <w:pPr>
        <w:spacing w:before="19" w:line="260" w:lineRule="exact"/>
        <w:ind w:right="67"/>
        <w:jc w:val="both"/>
        <w:rPr>
          <w:sz w:val="24"/>
          <w:szCs w:val="24"/>
          <w:lang w:val="ru-RU"/>
        </w:rPr>
      </w:pPr>
      <w:r w:rsidRPr="00696370">
        <w:rPr>
          <w:b/>
          <w:spacing w:val="-1"/>
          <w:sz w:val="24"/>
          <w:szCs w:val="24"/>
          <w:lang w:val="ru-RU"/>
        </w:rPr>
        <w:t xml:space="preserve">11) </w:t>
      </w:r>
      <w:r w:rsidRPr="00696370">
        <w:rPr>
          <w:b/>
          <w:sz w:val="24"/>
          <w:szCs w:val="24"/>
          <w:lang w:val="ru-RU"/>
        </w:rPr>
        <w:t>Д</w:t>
      </w:r>
      <w:r w:rsidRPr="00696370">
        <w:rPr>
          <w:b/>
          <w:spacing w:val="-1"/>
          <w:sz w:val="24"/>
          <w:szCs w:val="24"/>
          <w:lang w:val="ru-RU"/>
        </w:rPr>
        <w:t>ек</w:t>
      </w:r>
      <w:r w:rsidRPr="00696370">
        <w:rPr>
          <w:b/>
          <w:sz w:val="24"/>
          <w:szCs w:val="24"/>
          <w:lang w:val="ru-RU"/>
        </w:rPr>
        <w:t>л</w:t>
      </w:r>
      <w:r w:rsidRPr="00696370">
        <w:rPr>
          <w:b/>
          <w:spacing w:val="-1"/>
          <w:sz w:val="24"/>
          <w:szCs w:val="24"/>
          <w:lang w:val="ru-RU"/>
        </w:rPr>
        <w:t>а</w:t>
      </w:r>
      <w:r w:rsidRPr="00696370">
        <w:rPr>
          <w:b/>
          <w:sz w:val="24"/>
          <w:szCs w:val="24"/>
          <w:lang w:val="ru-RU"/>
        </w:rPr>
        <w:t>р</w:t>
      </w:r>
      <w:r w:rsidRPr="00696370">
        <w:rPr>
          <w:b/>
          <w:spacing w:val="-1"/>
          <w:sz w:val="24"/>
          <w:szCs w:val="24"/>
          <w:lang w:val="ru-RU"/>
        </w:rPr>
        <w:t>а</w:t>
      </w:r>
      <w:r w:rsidRPr="00696370">
        <w:rPr>
          <w:b/>
          <w:spacing w:val="1"/>
          <w:sz w:val="24"/>
          <w:szCs w:val="24"/>
          <w:lang w:val="ru-RU"/>
        </w:rPr>
        <w:t>ци</w:t>
      </w:r>
      <w:r w:rsidRPr="00696370">
        <w:rPr>
          <w:b/>
          <w:spacing w:val="-1"/>
          <w:sz w:val="24"/>
          <w:szCs w:val="24"/>
          <w:lang w:val="ru-RU"/>
        </w:rPr>
        <w:t>я</w:t>
      </w:r>
      <w:r w:rsidRPr="00696370">
        <w:rPr>
          <w:sz w:val="24"/>
          <w:szCs w:val="24"/>
          <w:lang w:val="ru-RU"/>
        </w:rPr>
        <w:t xml:space="preserve">, че </w:t>
      </w:r>
      <w:r w:rsidRPr="00696370">
        <w:rPr>
          <w:spacing w:val="-9"/>
          <w:sz w:val="24"/>
          <w:szCs w:val="24"/>
          <w:lang w:val="ru-RU"/>
        </w:rPr>
        <w:t>у</w:t>
      </w:r>
      <w:r w:rsidRPr="00696370">
        <w:rPr>
          <w:sz w:val="24"/>
          <w:szCs w:val="24"/>
          <w:lang w:val="ru-RU"/>
        </w:rPr>
        <w:t>ч</w:t>
      </w:r>
      <w:r w:rsidRPr="00696370">
        <w:rPr>
          <w:spacing w:val="-1"/>
          <w:sz w:val="24"/>
          <w:szCs w:val="24"/>
          <w:lang w:val="ru-RU"/>
        </w:rPr>
        <w:t>ас</w:t>
      </w:r>
      <w:r w:rsidRPr="00696370">
        <w:rPr>
          <w:spacing w:val="1"/>
          <w:sz w:val="24"/>
          <w:szCs w:val="24"/>
          <w:lang w:val="ru-RU"/>
        </w:rPr>
        <w:t>тни</w:t>
      </w:r>
      <w:r w:rsidRPr="00696370">
        <w:rPr>
          <w:spacing w:val="-1"/>
          <w:sz w:val="24"/>
          <w:szCs w:val="24"/>
          <w:lang w:val="ru-RU"/>
        </w:rPr>
        <w:t>к</w:t>
      </w:r>
      <w:r w:rsidRPr="00696370">
        <w:rPr>
          <w:spacing w:val="1"/>
          <w:sz w:val="24"/>
          <w:szCs w:val="24"/>
          <w:lang w:val="ru-RU"/>
        </w:rPr>
        <w:t>ъ</w:t>
      </w:r>
      <w:r w:rsidRPr="00696370">
        <w:rPr>
          <w:sz w:val="24"/>
          <w:szCs w:val="24"/>
          <w:lang w:val="ru-RU"/>
        </w:rPr>
        <w:t xml:space="preserve">т </w:t>
      </w:r>
      <w:r w:rsidRPr="00696370">
        <w:rPr>
          <w:spacing w:val="2"/>
          <w:sz w:val="24"/>
          <w:szCs w:val="24"/>
          <w:lang w:val="ru-RU"/>
        </w:rPr>
        <w:t>щ</w:t>
      </w:r>
      <w:r w:rsidRPr="00696370">
        <w:rPr>
          <w:sz w:val="24"/>
          <w:szCs w:val="24"/>
          <w:lang w:val="ru-RU"/>
        </w:rPr>
        <w:t xml:space="preserve">е </w:t>
      </w:r>
      <w:r w:rsidRPr="00696370">
        <w:rPr>
          <w:spacing w:val="1"/>
          <w:sz w:val="24"/>
          <w:szCs w:val="24"/>
          <w:lang w:val="ru-RU"/>
        </w:rPr>
        <w:t>из</w:t>
      </w:r>
      <w:r w:rsidRPr="00696370">
        <w:rPr>
          <w:spacing w:val="2"/>
          <w:sz w:val="24"/>
          <w:szCs w:val="24"/>
          <w:lang w:val="ru-RU"/>
        </w:rPr>
        <w:t>в</w:t>
      </w:r>
      <w:r w:rsidRPr="00696370">
        <w:rPr>
          <w:spacing w:val="1"/>
          <w:sz w:val="24"/>
          <w:szCs w:val="24"/>
          <w:lang w:val="ru-RU"/>
        </w:rPr>
        <w:t>ъ</w:t>
      </w:r>
      <w:r w:rsidRPr="00696370">
        <w:rPr>
          <w:sz w:val="24"/>
          <w:szCs w:val="24"/>
          <w:lang w:val="ru-RU"/>
        </w:rPr>
        <w:t>р</w:t>
      </w:r>
      <w:r w:rsidRPr="00696370">
        <w:rPr>
          <w:spacing w:val="-2"/>
          <w:sz w:val="24"/>
          <w:szCs w:val="24"/>
          <w:lang w:val="ru-RU"/>
        </w:rPr>
        <w:t>ш</w:t>
      </w:r>
      <w:r w:rsidRPr="00696370">
        <w:rPr>
          <w:spacing w:val="2"/>
          <w:sz w:val="24"/>
          <w:szCs w:val="24"/>
          <w:lang w:val="ru-RU"/>
        </w:rPr>
        <w:t>в</w:t>
      </w:r>
      <w:r w:rsidRPr="00696370">
        <w:rPr>
          <w:sz w:val="24"/>
          <w:szCs w:val="24"/>
          <w:lang w:val="ru-RU"/>
        </w:rPr>
        <w:t xml:space="preserve">а </w:t>
      </w:r>
      <w:r w:rsidRPr="00696370">
        <w:rPr>
          <w:spacing w:val="-2"/>
          <w:sz w:val="24"/>
          <w:szCs w:val="24"/>
          <w:lang w:val="ru-RU"/>
        </w:rPr>
        <w:t>д</w:t>
      </w:r>
      <w:r w:rsidRPr="00696370">
        <w:rPr>
          <w:spacing w:val="5"/>
          <w:sz w:val="24"/>
          <w:szCs w:val="24"/>
          <w:lang w:val="ru-RU"/>
        </w:rPr>
        <w:t>о</w:t>
      </w:r>
      <w:r w:rsidRPr="00696370">
        <w:rPr>
          <w:spacing w:val="-1"/>
          <w:sz w:val="24"/>
          <w:szCs w:val="24"/>
          <w:lang w:val="ru-RU"/>
        </w:rPr>
        <w:t>с</w:t>
      </w:r>
      <w:r w:rsidRPr="00696370">
        <w:rPr>
          <w:spacing w:val="1"/>
          <w:sz w:val="24"/>
          <w:szCs w:val="24"/>
          <w:lang w:val="ru-RU"/>
        </w:rPr>
        <w:t>т</w:t>
      </w:r>
      <w:r w:rsidRPr="00696370">
        <w:rPr>
          <w:spacing w:val="-6"/>
          <w:sz w:val="24"/>
          <w:szCs w:val="24"/>
          <w:lang w:val="ru-RU"/>
        </w:rPr>
        <w:t>а</w:t>
      </w:r>
      <w:r w:rsidRPr="00696370">
        <w:rPr>
          <w:spacing w:val="2"/>
          <w:sz w:val="24"/>
          <w:szCs w:val="24"/>
          <w:lang w:val="ru-RU"/>
        </w:rPr>
        <w:t>в</w:t>
      </w:r>
      <w:r w:rsidRPr="00696370">
        <w:rPr>
          <w:spacing w:val="-1"/>
          <w:sz w:val="24"/>
          <w:szCs w:val="24"/>
          <w:lang w:val="ru-RU"/>
        </w:rPr>
        <w:t>к</w:t>
      </w:r>
      <w:r w:rsidRPr="00696370">
        <w:rPr>
          <w:sz w:val="24"/>
          <w:szCs w:val="24"/>
          <w:lang w:val="ru-RU"/>
        </w:rPr>
        <w:t xml:space="preserve">и </w:t>
      </w:r>
      <w:r w:rsidRPr="00696370">
        <w:rPr>
          <w:spacing w:val="1"/>
          <w:sz w:val="24"/>
          <w:szCs w:val="24"/>
          <w:lang w:val="ru-RU"/>
        </w:rPr>
        <w:t>н</w:t>
      </w:r>
      <w:r w:rsidRPr="00696370">
        <w:rPr>
          <w:sz w:val="24"/>
          <w:szCs w:val="24"/>
          <w:lang w:val="ru-RU"/>
        </w:rPr>
        <w:t xml:space="preserve">а </w:t>
      </w:r>
      <w:r w:rsidRPr="00696370">
        <w:rPr>
          <w:spacing w:val="-1"/>
          <w:sz w:val="24"/>
          <w:szCs w:val="24"/>
          <w:lang w:val="ru-RU"/>
        </w:rPr>
        <w:t>е</w:t>
      </w:r>
      <w:r w:rsidRPr="00696370">
        <w:rPr>
          <w:sz w:val="24"/>
          <w:szCs w:val="24"/>
          <w:lang w:val="ru-RU"/>
        </w:rPr>
        <w:t>л</w:t>
      </w:r>
      <w:r w:rsidRPr="00696370">
        <w:rPr>
          <w:spacing w:val="-1"/>
          <w:sz w:val="24"/>
          <w:szCs w:val="24"/>
          <w:lang w:val="ru-RU"/>
        </w:rPr>
        <w:t>ек</w:t>
      </w:r>
      <w:r w:rsidRPr="00696370">
        <w:rPr>
          <w:spacing w:val="1"/>
          <w:sz w:val="24"/>
          <w:szCs w:val="24"/>
          <w:lang w:val="ru-RU"/>
        </w:rPr>
        <w:t>т</w:t>
      </w:r>
      <w:r w:rsidRPr="00696370">
        <w:rPr>
          <w:sz w:val="24"/>
          <w:szCs w:val="24"/>
          <w:lang w:val="ru-RU"/>
        </w:rPr>
        <w:t>р</w:t>
      </w:r>
      <w:r w:rsidRPr="00696370">
        <w:rPr>
          <w:spacing w:val="1"/>
          <w:sz w:val="24"/>
          <w:szCs w:val="24"/>
          <w:lang w:val="ru-RU"/>
        </w:rPr>
        <w:t>и</w:t>
      </w:r>
      <w:r w:rsidRPr="00696370">
        <w:rPr>
          <w:sz w:val="24"/>
          <w:szCs w:val="24"/>
          <w:lang w:val="ru-RU"/>
        </w:rPr>
        <w:t>ч</w:t>
      </w:r>
      <w:r w:rsidRPr="00696370">
        <w:rPr>
          <w:spacing w:val="-1"/>
          <w:sz w:val="24"/>
          <w:szCs w:val="24"/>
          <w:lang w:val="ru-RU"/>
        </w:rPr>
        <w:t>еск</w:t>
      </w:r>
      <w:r w:rsidRPr="00696370">
        <w:rPr>
          <w:sz w:val="24"/>
          <w:szCs w:val="24"/>
          <w:lang w:val="ru-RU"/>
        </w:rPr>
        <w:t xml:space="preserve">а </w:t>
      </w:r>
      <w:r w:rsidRPr="00696370">
        <w:rPr>
          <w:spacing w:val="-1"/>
          <w:sz w:val="24"/>
          <w:szCs w:val="24"/>
          <w:lang w:val="ru-RU"/>
        </w:rPr>
        <w:t>е</w:t>
      </w:r>
      <w:r w:rsidRPr="00696370">
        <w:rPr>
          <w:spacing w:val="1"/>
          <w:sz w:val="24"/>
          <w:szCs w:val="24"/>
          <w:lang w:val="ru-RU"/>
        </w:rPr>
        <w:t>н</w:t>
      </w:r>
      <w:r w:rsidRPr="00696370">
        <w:rPr>
          <w:spacing w:val="-1"/>
          <w:sz w:val="24"/>
          <w:szCs w:val="24"/>
          <w:lang w:val="ru-RU"/>
        </w:rPr>
        <w:t>е</w:t>
      </w:r>
      <w:r w:rsidRPr="00696370">
        <w:rPr>
          <w:sz w:val="24"/>
          <w:szCs w:val="24"/>
          <w:lang w:val="ru-RU"/>
        </w:rPr>
        <w:t>р</w:t>
      </w:r>
      <w:r w:rsidRPr="00696370">
        <w:rPr>
          <w:spacing w:val="2"/>
          <w:sz w:val="24"/>
          <w:szCs w:val="24"/>
          <w:lang w:val="ru-RU"/>
        </w:rPr>
        <w:t>г</w:t>
      </w:r>
      <w:r w:rsidRPr="00696370">
        <w:rPr>
          <w:spacing w:val="1"/>
          <w:sz w:val="24"/>
          <w:szCs w:val="24"/>
          <w:lang w:val="ru-RU"/>
        </w:rPr>
        <w:t>и</w:t>
      </w:r>
      <w:r w:rsidRPr="00696370">
        <w:rPr>
          <w:sz w:val="24"/>
          <w:szCs w:val="24"/>
          <w:lang w:val="ru-RU"/>
        </w:rPr>
        <w:t xml:space="preserve">я </w:t>
      </w:r>
      <w:r w:rsidRPr="00696370">
        <w:rPr>
          <w:spacing w:val="1"/>
          <w:sz w:val="24"/>
          <w:szCs w:val="24"/>
          <w:lang w:val="ru-RU"/>
        </w:rPr>
        <w:t>з</w:t>
      </w:r>
      <w:r w:rsidRPr="00696370">
        <w:rPr>
          <w:sz w:val="24"/>
          <w:szCs w:val="24"/>
          <w:lang w:val="ru-RU"/>
        </w:rPr>
        <w:t>а</w:t>
      </w:r>
      <w:r w:rsidRPr="00696370">
        <w:rPr>
          <w:spacing w:val="1"/>
          <w:sz w:val="24"/>
          <w:szCs w:val="24"/>
          <w:lang w:val="ru-RU"/>
        </w:rPr>
        <w:t xml:space="preserve"> ц</w:t>
      </w:r>
      <w:r w:rsidRPr="00696370">
        <w:rPr>
          <w:spacing w:val="-1"/>
          <w:sz w:val="24"/>
          <w:szCs w:val="24"/>
          <w:lang w:val="ru-RU"/>
        </w:rPr>
        <w:t>е</w:t>
      </w:r>
      <w:r w:rsidRPr="00696370">
        <w:rPr>
          <w:sz w:val="24"/>
          <w:szCs w:val="24"/>
          <w:lang w:val="ru-RU"/>
        </w:rPr>
        <w:t>л</w:t>
      </w:r>
      <w:r w:rsidRPr="00696370">
        <w:rPr>
          <w:spacing w:val="1"/>
          <w:sz w:val="24"/>
          <w:szCs w:val="24"/>
          <w:lang w:val="ru-RU"/>
        </w:rPr>
        <w:t>и</w:t>
      </w:r>
      <w:r w:rsidRPr="00696370">
        <w:rPr>
          <w:sz w:val="24"/>
          <w:szCs w:val="24"/>
          <w:lang w:val="ru-RU"/>
        </w:rPr>
        <w:t xml:space="preserve">я </w:t>
      </w:r>
      <w:r w:rsidRPr="00696370">
        <w:rPr>
          <w:spacing w:val="-1"/>
          <w:sz w:val="24"/>
          <w:szCs w:val="24"/>
          <w:lang w:val="ru-RU"/>
        </w:rPr>
        <w:t>с</w:t>
      </w:r>
      <w:r w:rsidRPr="00696370">
        <w:rPr>
          <w:spacing w:val="-5"/>
          <w:sz w:val="24"/>
          <w:szCs w:val="24"/>
          <w:lang w:val="ru-RU"/>
        </w:rPr>
        <w:t>р</w:t>
      </w:r>
      <w:r w:rsidRPr="00696370">
        <w:rPr>
          <w:spacing w:val="5"/>
          <w:sz w:val="24"/>
          <w:szCs w:val="24"/>
          <w:lang w:val="ru-RU"/>
        </w:rPr>
        <w:t>о</w:t>
      </w:r>
      <w:r w:rsidRPr="00696370">
        <w:rPr>
          <w:sz w:val="24"/>
          <w:szCs w:val="24"/>
          <w:lang w:val="ru-RU"/>
        </w:rPr>
        <w:t xml:space="preserve">к </w:t>
      </w:r>
      <w:r w:rsidRPr="00696370">
        <w:rPr>
          <w:spacing w:val="1"/>
          <w:sz w:val="24"/>
          <w:szCs w:val="24"/>
          <w:lang w:val="ru-RU"/>
        </w:rPr>
        <w:t>н</w:t>
      </w:r>
      <w:r w:rsidRPr="00696370">
        <w:rPr>
          <w:sz w:val="24"/>
          <w:szCs w:val="24"/>
          <w:lang w:val="ru-RU"/>
        </w:rPr>
        <w:t xml:space="preserve">а </w:t>
      </w:r>
      <w:r w:rsidRPr="00696370">
        <w:rPr>
          <w:spacing w:val="-2"/>
          <w:sz w:val="24"/>
          <w:szCs w:val="24"/>
          <w:lang w:val="ru-RU"/>
        </w:rPr>
        <w:t>д</w:t>
      </w:r>
      <w:r w:rsidRPr="00696370">
        <w:rPr>
          <w:sz w:val="24"/>
          <w:szCs w:val="24"/>
          <w:lang w:val="ru-RU"/>
        </w:rPr>
        <w:t>о</w:t>
      </w:r>
      <w:r w:rsidRPr="00696370">
        <w:rPr>
          <w:spacing w:val="-2"/>
          <w:sz w:val="24"/>
          <w:szCs w:val="24"/>
          <w:lang w:val="ru-RU"/>
        </w:rPr>
        <w:t>г</w:t>
      </w:r>
      <w:r w:rsidRPr="00696370">
        <w:rPr>
          <w:spacing w:val="5"/>
          <w:sz w:val="24"/>
          <w:szCs w:val="24"/>
          <w:lang w:val="ru-RU"/>
        </w:rPr>
        <w:t>о</w:t>
      </w:r>
      <w:r w:rsidRPr="00696370">
        <w:rPr>
          <w:spacing w:val="-3"/>
          <w:sz w:val="24"/>
          <w:szCs w:val="24"/>
          <w:lang w:val="ru-RU"/>
        </w:rPr>
        <w:t>в</w:t>
      </w:r>
      <w:r w:rsidRPr="00696370">
        <w:rPr>
          <w:spacing w:val="5"/>
          <w:sz w:val="24"/>
          <w:szCs w:val="24"/>
          <w:lang w:val="ru-RU"/>
        </w:rPr>
        <w:t>о</w:t>
      </w:r>
      <w:r w:rsidRPr="00696370">
        <w:rPr>
          <w:sz w:val="24"/>
          <w:szCs w:val="24"/>
          <w:lang w:val="ru-RU"/>
        </w:rPr>
        <w:t>р</w:t>
      </w:r>
      <w:r w:rsidRPr="00696370">
        <w:rPr>
          <w:spacing w:val="-2"/>
          <w:sz w:val="24"/>
          <w:szCs w:val="24"/>
          <w:lang w:val="ru-RU"/>
        </w:rPr>
        <w:t>а</w:t>
      </w:r>
      <w:r w:rsidR="00696370" w:rsidRPr="00696370">
        <w:rPr>
          <w:spacing w:val="-2"/>
          <w:sz w:val="24"/>
          <w:szCs w:val="24"/>
          <w:lang w:val="ru-RU"/>
        </w:rPr>
        <w:t xml:space="preserve"> – свободен текст</w:t>
      </w:r>
      <w:r w:rsidRPr="00696370">
        <w:rPr>
          <w:sz w:val="24"/>
          <w:szCs w:val="24"/>
          <w:lang w:val="ru-RU"/>
        </w:rPr>
        <w:t>.</w:t>
      </w:r>
    </w:p>
    <w:p w:rsidR="00560527" w:rsidRPr="00696370" w:rsidRDefault="00560527" w:rsidP="00F30B14">
      <w:pPr>
        <w:rPr>
          <w:spacing w:val="-1"/>
          <w:sz w:val="24"/>
          <w:szCs w:val="24"/>
          <w:lang w:val="ru-RU"/>
        </w:rPr>
      </w:pPr>
    </w:p>
    <w:p w:rsidR="00560527" w:rsidRPr="00696370" w:rsidRDefault="00560527" w:rsidP="00F30B14">
      <w:pPr>
        <w:rPr>
          <w:i/>
          <w:spacing w:val="-1"/>
          <w:sz w:val="24"/>
          <w:szCs w:val="24"/>
          <w:lang w:val="ru-RU"/>
        </w:rPr>
      </w:pPr>
      <w:r w:rsidRPr="00696370">
        <w:rPr>
          <w:b/>
          <w:spacing w:val="-1"/>
          <w:sz w:val="24"/>
          <w:szCs w:val="24"/>
          <w:lang w:val="ru-RU"/>
        </w:rPr>
        <w:t>12) Декларация</w:t>
      </w:r>
      <w:r w:rsidRPr="00696370">
        <w:rPr>
          <w:spacing w:val="-1"/>
          <w:sz w:val="24"/>
          <w:szCs w:val="24"/>
          <w:lang w:val="ru-RU"/>
        </w:rPr>
        <w:t xml:space="preserve"> във връзка с чл. </w:t>
      </w:r>
      <w:r w:rsidR="00696370" w:rsidRPr="00696370">
        <w:rPr>
          <w:spacing w:val="-1"/>
          <w:sz w:val="24"/>
          <w:szCs w:val="24"/>
          <w:lang w:val="ru-RU"/>
        </w:rPr>
        <w:t>47, ал. 9</w:t>
      </w:r>
      <w:r w:rsidRPr="00696370">
        <w:rPr>
          <w:spacing w:val="-1"/>
          <w:sz w:val="24"/>
          <w:szCs w:val="24"/>
          <w:lang w:val="ru-RU"/>
        </w:rPr>
        <w:t xml:space="preserve"> от ЗОП – </w:t>
      </w:r>
      <w:r w:rsidRPr="00696370">
        <w:rPr>
          <w:i/>
          <w:spacing w:val="-1"/>
          <w:sz w:val="24"/>
          <w:szCs w:val="24"/>
          <w:lang w:val="ru-RU"/>
        </w:rPr>
        <w:t xml:space="preserve">Образец № </w:t>
      </w:r>
      <w:r w:rsidR="00696370" w:rsidRPr="00696370">
        <w:rPr>
          <w:i/>
          <w:spacing w:val="-1"/>
          <w:sz w:val="24"/>
          <w:szCs w:val="24"/>
          <w:lang w:val="ru-RU"/>
        </w:rPr>
        <w:t>7</w:t>
      </w:r>
      <w:r w:rsidRPr="00696370">
        <w:rPr>
          <w:i/>
          <w:spacing w:val="-1"/>
          <w:sz w:val="24"/>
          <w:szCs w:val="24"/>
          <w:lang w:val="ru-RU"/>
        </w:rPr>
        <w:t xml:space="preserve"> (оригинал).</w:t>
      </w:r>
    </w:p>
    <w:p w:rsidR="00560527" w:rsidRPr="00696370" w:rsidRDefault="00E821F8" w:rsidP="00F30B14">
      <w:pPr>
        <w:autoSpaceDE w:val="0"/>
        <w:autoSpaceDN w:val="0"/>
        <w:ind w:firstLine="720"/>
        <w:jc w:val="both"/>
        <w:rPr>
          <w:rFonts w:ascii="Arial" w:hAnsi="Arial" w:cs="Arial"/>
          <w:sz w:val="22"/>
          <w:szCs w:val="22"/>
          <w:lang w:val="bg-BG"/>
        </w:rPr>
      </w:pPr>
      <w:r w:rsidRPr="00696370">
        <w:rPr>
          <w:rFonts w:ascii="Arial" w:hAnsi="Arial" w:cs="Arial"/>
          <w:sz w:val="22"/>
          <w:szCs w:val="22"/>
          <w:lang w:val="bg-BG"/>
        </w:rPr>
        <w:t xml:space="preserve"> </w:t>
      </w:r>
    </w:p>
    <w:p w:rsidR="00560527" w:rsidRPr="005A7052" w:rsidRDefault="00560527" w:rsidP="00F30B14">
      <w:pPr>
        <w:pStyle w:val="BodyText"/>
        <w:jc w:val="both"/>
        <w:rPr>
          <w:rFonts w:ascii="Arial" w:hAnsi="Arial" w:cs="Arial"/>
          <w:sz w:val="22"/>
          <w:szCs w:val="22"/>
          <w:lang w:val="ru-RU"/>
        </w:rPr>
      </w:pPr>
      <w:r w:rsidRPr="00696370">
        <w:rPr>
          <w:b/>
          <w:spacing w:val="-1"/>
          <w:szCs w:val="24"/>
          <w:lang w:val="ru-RU" w:eastAsia="en-US"/>
        </w:rPr>
        <w:t>1</w:t>
      </w:r>
      <w:r w:rsidR="00E821F8" w:rsidRPr="00696370">
        <w:rPr>
          <w:b/>
          <w:spacing w:val="-1"/>
          <w:szCs w:val="24"/>
          <w:lang w:val="ru-RU" w:eastAsia="en-US"/>
        </w:rPr>
        <w:t>3</w:t>
      </w:r>
      <w:r w:rsidRPr="00696370">
        <w:rPr>
          <w:b/>
          <w:spacing w:val="-1"/>
          <w:szCs w:val="24"/>
          <w:lang w:val="ru-RU" w:eastAsia="en-US"/>
        </w:rPr>
        <w:t>) Ценово предложение</w:t>
      </w:r>
      <w:r w:rsidRPr="00696370">
        <w:rPr>
          <w:rFonts w:ascii="Arial" w:hAnsi="Arial" w:cs="Arial"/>
          <w:sz w:val="22"/>
          <w:szCs w:val="22"/>
        </w:rPr>
        <w:t xml:space="preserve"> - </w:t>
      </w:r>
      <w:r w:rsidRPr="00696370">
        <w:rPr>
          <w:i/>
          <w:spacing w:val="-1"/>
          <w:szCs w:val="24"/>
          <w:lang w:val="ru-RU" w:eastAsia="en-US"/>
        </w:rPr>
        <w:t xml:space="preserve">Образец </w:t>
      </w:r>
      <w:r w:rsidR="007561E7">
        <w:rPr>
          <w:i/>
          <w:spacing w:val="-1"/>
          <w:szCs w:val="24"/>
          <w:lang w:val="ru-RU" w:eastAsia="en-US"/>
        </w:rPr>
        <w:t>8</w:t>
      </w:r>
      <w:r w:rsidRPr="00696370">
        <w:rPr>
          <w:i/>
          <w:spacing w:val="-1"/>
          <w:szCs w:val="24"/>
          <w:lang w:val="ru-RU" w:eastAsia="en-US"/>
        </w:rPr>
        <w:t xml:space="preserve"> (оригинал)</w:t>
      </w:r>
      <w:r w:rsidRPr="005A7052">
        <w:rPr>
          <w:rFonts w:ascii="Arial" w:hAnsi="Arial" w:cs="Arial"/>
          <w:i/>
          <w:sz w:val="22"/>
          <w:szCs w:val="22"/>
        </w:rPr>
        <w:t xml:space="preserve"> </w:t>
      </w:r>
    </w:p>
    <w:p w:rsidR="00560527" w:rsidRPr="002D2FE4" w:rsidRDefault="00560527" w:rsidP="002D2FE4">
      <w:pPr>
        <w:ind w:firstLine="720"/>
        <w:jc w:val="both"/>
        <w:rPr>
          <w:spacing w:val="2"/>
          <w:sz w:val="24"/>
          <w:szCs w:val="24"/>
          <w:lang w:val="ru-RU"/>
        </w:rPr>
      </w:pPr>
      <w:r w:rsidRPr="002D2FE4">
        <w:rPr>
          <w:spacing w:val="2"/>
          <w:sz w:val="24"/>
          <w:szCs w:val="24"/>
          <w:lang w:val="ru-RU"/>
        </w:rPr>
        <w:t>Попълва се съответният образец на “Ценово предложение” и се поставя в плика с офертата.</w:t>
      </w:r>
    </w:p>
    <w:p w:rsidR="00560527" w:rsidRPr="002D2FE4" w:rsidRDefault="00560527" w:rsidP="002D2FE4">
      <w:pPr>
        <w:ind w:firstLine="720"/>
        <w:jc w:val="both"/>
        <w:rPr>
          <w:spacing w:val="2"/>
          <w:sz w:val="24"/>
          <w:szCs w:val="24"/>
          <w:lang w:val="ru-RU"/>
        </w:rPr>
      </w:pPr>
      <w:r w:rsidRPr="002D2FE4">
        <w:rPr>
          <w:spacing w:val="2"/>
          <w:sz w:val="24"/>
          <w:szCs w:val="24"/>
          <w:lang w:val="ru-RU"/>
        </w:rPr>
        <w:t>Ценовото предложение на Участника трябва да бъде поставено в отделен непрозрачен плик вътре в основния плик и да бъде подписан „Ценово предложение“.</w:t>
      </w:r>
    </w:p>
    <w:p w:rsidR="00560527" w:rsidRPr="005A7052" w:rsidRDefault="00560527" w:rsidP="00F30B14">
      <w:pPr>
        <w:jc w:val="both"/>
        <w:rPr>
          <w:rFonts w:ascii="Arial" w:hAnsi="Arial" w:cs="Arial"/>
          <w:sz w:val="22"/>
          <w:szCs w:val="22"/>
        </w:rPr>
      </w:pPr>
    </w:p>
    <w:p w:rsidR="00560527" w:rsidRPr="005A7052" w:rsidRDefault="00560527" w:rsidP="00F30B14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560527" w:rsidRPr="002D2FE4" w:rsidRDefault="00560527" w:rsidP="00F30B14">
      <w:pPr>
        <w:jc w:val="both"/>
        <w:rPr>
          <w:i/>
          <w:spacing w:val="2"/>
          <w:sz w:val="24"/>
          <w:szCs w:val="24"/>
          <w:lang w:val="ru-RU"/>
        </w:rPr>
      </w:pPr>
      <w:r w:rsidRPr="002D2FE4">
        <w:rPr>
          <w:i/>
          <w:spacing w:val="2"/>
          <w:sz w:val="24"/>
          <w:szCs w:val="24"/>
          <w:lang w:val="ru-RU"/>
        </w:rPr>
        <w:t>Когато участникът в настоящата обществена поръчка е обединение, което не е юридическо лице:</w:t>
      </w:r>
    </w:p>
    <w:p w:rsidR="00560527" w:rsidRPr="002D2FE4" w:rsidRDefault="00560527" w:rsidP="00F30B14">
      <w:pPr>
        <w:jc w:val="both"/>
        <w:rPr>
          <w:i/>
          <w:spacing w:val="2"/>
          <w:sz w:val="24"/>
          <w:szCs w:val="24"/>
          <w:lang w:val="ru-RU"/>
        </w:rPr>
      </w:pPr>
      <w:r w:rsidRPr="002D2FE4">
        <w:rPr>
          <w:i/>
          <w:spacing w:val="2"/>
          <w:sz w:val="24"/>
          <w:szCs w:val="24"/>
          <w:lang w:val="ru-RU"/>
        </w:rPr>
        <w:t xml:space="preserve"> *документите по точки 8 и 10 се представят от всяко физическо или юридическо лице, включено в обединението; </w:t>
      </w:r>
    </w:p>
    <w:p w:rsidR="00560527" w:rsidRPr="002D2FE4" w:rsidRDefault="00560527" w:rsidP="00F30B14">
      <w:pPr>
        <w:jc w:val="both"/>
        <w:rPr>
          <w:i/>
          <w:spacing w:val="2"/>
          <w:sz w:val="24"/>
          <w:szCs w:val="24"/>
          <w:lang w:val="ru-RU"/>
        </w:rPr>
      </w:pPr>
      <w:r w:rsidRPr="002D2FE4">
        <w:rPr>
          <w:i/>
          <w:spacing w:val="2"/>
          <w:sz w:val="24"/>
          <w:szCs w:val="24"/>
          <w:lang w:val="ru-RU"/>
        </w:rPr>
        <w:t>*документите по точка 8 се представя само за участниците в обединението, чрез които обединението доказва съответствието си с критериите за подбор по чл. 25, ал. 2, т. 6 от ЗОП.</w:t>
      </w:r>
    </w:p>
    <w:p w:rsidR="00560527" w:rsidRPr="002D2FE4" w:rsidRDefault="00560527" w:rsidP="00F30B14">
      <w:pPr>
        <w:tabs>
          <w:tab w:val="left" w:pos="0"/>
        </w:tabs>
        <w:jc w:val="both"/>
        <w:rPr>
          <w:i/>
          <w:spacing w:val="2"/>
          <w:sz w:val="24"/>
          <w:szCs w:val="24"/>
          <w:lang w:val="ru-RU"/>
        </w:rPr>
      </w:pPr>
    </w:p>
    <w:p w:rsidR="00560527" w:rsidRPr="002D2FE4" w:rsidRDefault="00560527" w:rsidP="00F30B14">
      <w:pPr>
        <w:tabs>
          <w:tab w:val="left" w:pos="0"/>
        </w:tabs>
        <w:jc w:val="both"/>
        <w:rPr>
          <w:i/>
          <w:spacing w:val="2"/>
          <w:sz w:val="24"/>
          <w:szCs w:val="24"/>
          <w:lang w:val="ru-RU"/>
        </w:rPr>
      </w:pPr>
      <w:r w:rsidRPr="002D2FE4">
        <w:rPr>
          <w:i/>
          <w:spacing w:val="2"/>
          <w:sz w:val="24"/>
          <w:szCs w:val="24"/>
          <w:lang w:val="ru-RU"/>
        </w:rPr>
        <w:t>Когато се предвижда участие на подизпълнители, документите по т. 4 и 10, задължително се представят и за тях.</w:t>
      </w:r>
    </w:p>
    <w:p w:rsidR="00560527" w:rsidRPr="002D2FE4" w:rsidRDefault="00560527" w:rsidP="00F30B14">
      <w:pPr>
        <w:tabs>
          <w:tab w:val="left" w:pos="0"/>
        </w:tabs>
        <w:jc w:val="both"/>
        <w:rPr>
          <w:i/>
          <w:spacing w:val="2"/>
          <w:sz w:val="24"/>
          <w:szCs w:val="24"/>
          <w:lang w:val="ru-RU"/>
        </w:rPr>
      </w:pPr>
    </w:p>
    <w:p w:rsidR="00560527" w:rsidRPr="002D2FE4" w:rsidRDefault="00560527" w:rsidP="00F30B14">
      <w:pPr>
        <w:tabs>
          <w:tab w:val="left" w:pos="0"/>
        </w:tabs>
        <w:jc w:val="both"/>
        <w:rPr>
          <w:i/>
          <w:spacing w:val="2"/>
          <w:sz w:val="24"/>
          <w:szCs w:val="24"/>
          <w:lang w:val="ru-RU"/>
        </w:rPr>
      </w:pPr>
      <w:r w:rsidRPr="002D2FE4">
        <w:rPr>
          <w:i/>
          <w:spacing w:val="2"/>
          <w:sz w:val="24"/>
          <w:szCs w:val="24"/>
          <w:lang w:val="ru-RU"/>
        </w:rPr>
        <w:t xml:space="preserve">Всички представени документи /попълнени образци или заверени копия/ се подписват от лицето, представляващо участника или изрично упълномощено от представляващия участника лице. </w:t>
      </w:r>
    </w:p>
    <w:p w:rsidR="00560527" w:rsidRPr="002D2FE4" w:rsidRDefault="00560527" w:rsidP="00F30B14">
      <w:pPr>
        <w:pStyle w:val="BodyTextIndent3"/>
        <w:ind w:left="0"/>
        <w:jc w:val="both"/>
        <w:rPr>
          <w:i/>
          <w:spacing w:val="2"/>
          <w:sz w:val="24"/>
          <w:szCs w:val="24"/>
          <w:lang w:val="ru-RU" w:eastAsia="en-US"/>
        </w:rPr>
      </w:pPr>
    </w:p>
    <w:p w:rsidR="00560527" w:rsidRPr="002D2FE4" w:rsidRDefault="00560527" w:rsidP="00F30B14">
      <w:pPr>
        <w:tabs>
          <w:tab w:val="left" w:pos="1276"/>
        </w:tabs>
        <w:ind w:right="22"/>
        <w:jc w:val="both"/>
        <w:rPr>
          <w:i/>
          <w:spacing w:val="2"/>
          <w:sz w:val="24"/>
          <w:szCs w:val="24"/>
          <w:lang w:val="ru-RU"/>
        </w:rPr>
      </w:pPr>
      <w:r w:rsidRPr="002D2FE4">
        <w:rPr>
          <w:i/>
          <w:spacing w:val="2"/>
          <w:sz w:val="24"/>
          <w:szCs w:val="24"/>
          <w:lang w:val="ru-RU"/>
        </w:rPr>
        <w:t xml:space="preserve">Препоръчително е подреждането на документите в офертата да следва последователността посочена по-горе. </w:t>
      </w:r>
    </w:p>
    <w:p w:rsidR="00560527" w:rsidRPr="005A7052" w:rsidRDefault="00560527" w:rsidP="00F30B14">
      <w:pPr>
        <w:tabs>
          <w:tab w:val="left" w:pos="1276"/>
        </w:tabs>
        <w:ind w:right="22"/>
        <w:jc w:val="both"/>
        <w:rPr>
          <w:rFonts w:ascii="Arial" w:hAnsi="Arial" w:cs="Arial"/>
          <w:i/>
          <w:sz w:val="22"/>
          <w:szCs w:val="22"/>
        </w:rPr>
      </w:pPr>
    </w:p>
    <w:p w:rsidR="00560527" w:rsidRPr="002D2FE4" w:rsidRDefault="00560527" w:rsidP="002D2FE4">
      <w:pPr>
        <w:tabs>
          <w:tab w:val="left" w:pos="0"/>
          <w:tab w:val="left" w:pos="426"/>
        </w:tabs>
        <w:spacing w:after="120"/>
        <w:ind w:firstLine="720"/>
        <w:jc w:val="both"/>
        <w:rPr>
          <w:spacing w:val="2"/>
          <w:sz w:val="24"/>
          <w:szCs w:val="24"/>
          <w:lang w:val="ru-RU"/>
        </w:rPr>
      </w:pPr>
      <w:r w:rsidRPr="002D2FE4">
        <w:rPr>
          <w:spacing w:val="2"/>
          <w:sz w:val="24"/>
          <w:szCs w:val="24"/>
          <w:lang w:val="ru-RU"/>
        </w:rPr>
        <w:t>Ако участник или негов управител, респективно член на управителните му органи, а в случай, че членовете са юридически лица – техните представители в управителния орган, декларира в съответните декларации или посочи в други документи неверни данни и обстоятелства и това бъде установено от комисията, определена от Възложителя за получаването, разглеждането и оценка на офертите в хода на провеждане на настоящата обществена поръчка, този участник няма да бъде допуснат до по-нататъшно участие.</w:t>
      </w:r>
    </w:p>
    <w:p w:rsidR="00560527" w:rsidRPr="002D2FE4" w:rsidRDefault="00560527" w:rsidP="002D2FE4">
      <w:pPr>
        <w:tabs>
          <w:tab w:val="left" w:pos="426"/>
        </w:tabs>
        <w:ind w:firstLine="720"/>
        <w:jc w:val="both"/>
        <w:rPr>
          <w:spacing w:val="2"/>
          <w:sz w:val="24"/>
          <w:szCs w:val="24"/>
          <w:lang w:val="ru-RU"/>
        </w:rPr>
      </w:pPr>
      <w:r w:rsidRPr="002D2FE4">
        <w:rPr>
          <w:spacing w:val="2"/>
          <w:sz w:val="24"/>
          <w:szCs w:val="24"/>
          <w:lang w:val="ru-RU"/>
        </w:rPr>
        <w:t>Ако участник не представи някой от посочените в точка 2. „Съдържание на офертата</w:t>
      </w:r>
      <w:r>
        <w:rPr>
          <w:spacing w:val="2"/>
          <w:sz w:val="24"/>
          <w:szCs w:val="24"/>
          <w:lang w:val="ru-RU"/>
        </w:rPr>
        <w:t>-представяне</w:t>
      </w:r>
      <w:r w:rsidRPr="002D2FE4">
        <w:rPr>
          <w:spacing w:val="2"/>
          <w:sz w:val="24"/>
          <w:szCs w:val="24"/>
          <w:lang w:val="ru-RU"/>
        </w:rPr>
        <w:t>” от настоящи</w:t>
      </w:r>
      <w:r>
        <w:rPr>
          <w:spacing w:val="2"/>
          <w:sz w:val="24"/>
          <w:szCs w:val="24"/>
          <w:lang w:val="ru-RU"/>
        </w:rPr>
        <w:t>я</w:t>
      </w:r>
      <w:r w:rsidRPr="002D2FE4">
        <w:rPr>
          <w:spacing w:val="2"/>
          <w:sz w:val="24"/>
          <w:szCs w:val="24"/>
          <w:lang w:val="ru-RU"/>
        </w:rPr>
        <w:t xml:space="preserve"> </w:t>
      </w:r>
      <w:r>
        <w:rPr>
          <w:spacing w:val="2"/>
          <w:sz w:val="24"/>
          <w:szCs w:val="24"/>
          <w:lang w:val="ru-RU"/>
        </w:rPr>
        <w:t>раздел</w:t>
      </w:r>
      <w:r w:rsidRPr="002D2FE4">
        <w:rPr>
          <w:spacing w:val="2"/>
          <w:sz w:val="24"/>
          <w:szCs w:val="24"/>
          <w:lang w:val="ru-RU"/>
        </w:rPr>
        <w:t xml:space="preserve"> документи няма да бъде допуснат до по-нататъшно участие в обществената поръчка.</w:t>
      </w:r>
      <w:bookmarkStart w:id="3" w:name="_Toc205796784"/>
    </w:p>
    <w:bookmarkEnd w:id="3"/>
    <w:p w:rsidR="00560527" w:rsidRPr="005A7052" w:rsidRDefault="00560527" w:rsidP="00F30B14">
      <w:pPr>
        <w:jc w:val="both"/>
        <w:rPr>
          <w:rFonts w:ascii="Arial" w:hAnsi="Arial" w:cs="Arial"/>
          <w:b/>
          <w:sz w:val="22"/>
          <w:szCs w:val="22"/>
        </w:rPr>
      </w:pPr>
    </w:p>
    <w:p w:rsidR="00560527" w:rsidRPr="002D2FE4" w:rsidRDefault="00560527" w:rsidP="0068488D">
      <w:pPr>
        <w:ind w:firstLine="720"/>
        <w:jc w:val="both"/>
        <w:rPr>
          <w:b/>
          <w:spacing w:val="2"/>
          <w:sz w:val="24"/>
          <w:szCs w:val="24"/>
          <w:lang w:val="ru-RU"/>
        </w:rPr>
      </w:pPr>
      <w:r w:rsidRPr="002D2FE4">
        <w:rPr>
          <w:b/>
          <w:spacing w:val="2"/>
          <w:sz w:val="24"/>
          <w:szCs w:val="24"/>
          <w:lang w:val="ru-RU"/>
        </w:rPr>
        <w:t>3. Подаване на оферти</w:t>
      </w:r>
      <w:bookmarkStart w:id="4" w:name="_Toc205796799"/>
    </w:p>
    <w:p w:rsidR="00560527" w:rsidRPr="002D2FE4" w:rsidRDefault="00560527" w:rsidP="002D2FE4">
      <w:pPr>
        <w:ind w:firstLine="720"/>
        <w:jc w:val="both"/>
        <w:rPr>
          <w:spacing w:val="2"/>
          <w:sz w:val="24"/>
          <w:szCs w:val="24"/>
          <w:lang w:val="ru-RU"/>
        </w:rPr>
      </w:pPr>
      <w:r w:rsidRPr="002D2FE4">
        <w:rPr>
          <w:spacing w:val="2"/>
          <w:sz w:val="24"/>
          <w:szCs w:val="24"/>
          <w:lang w:val="ru-RU"/>
        </w:rPr>
        <w:t>Място и срок за подаване на оферти</w:t>
      </w:r>
      <w:bookmarkEnd w:id="4"/>
    </w:p>
    <w:p w:rsidR="00560527" w:rsidRPr="002D2FE4" w:rsidRDefault="00560527" w:rsidP="00F30B14">
      <w:pPr>
        <w:autoSpaceDE w:val="0"/>
        <w:autoSpaceDN w:val="0"/>
        <w:adjustRightInd w:val="0"/>
        <w:jc w:val="both"/>
        <w:rPr>
          <w:spacing w:val="2"/>
          <w:sz w:val="24"/>
          <w:szCs w:val="24"/>
          <w:lang w:val="ru-RU"/>
        </w:rPr>
      </w:pPr>
      <w:r w:rsidRPr="002D2FE4">
        <w:rPr>
          <w:spacing w:val="2"/>
          <w:sz w:val="24"/>
          <w:szCs w:val="24"/>
          <w:lang w:val="ru-RU"/>
        </w:rPr>
        <w:t>Желаещите да участват в обществената поръчка подават офертите си лично, чрез упълномощено лице, чрез куриер или по пощата с препоръчано писмо с обратна разписка на адрес:</w:t>
      </w:r>
      <w:r w:rsidR="00E821F8">
        <w:rPr>
          <w:spacing w:val="2"/>
          <w:sz w:val="24"/>
          <w:szCs w:val="24"/>
          <w:lang w:val="ru-RU"/>
        </w:rPr>
        <w:t>гр.Варна, бул. «Цар Освободител» 150, ет.2, деловодство</w:t>
      </w:r>
    </w:p>
    <w:p w:rsidR="00560527" w:rsidRPr="002D2FE4" w:rsidRDefault="00560527" w:rsidP="00F30B14">
      <w:pPr>
        <w:ind w:firstLine="900"/>
        <w:jc w:val="both"/>
        <w:rPr>
          <w:spacing w:val="2"/>
          <w:sz w:val="24"/>
          <w:szCs w:val="24"/>
          <w:lang w:val="ru-RU"/>
        </w:rPr>
      </w:pPr>
    </w:p>
    <w:p w:rsidR="00560527" w:rsidRPr="002D2FE4" w:rsidRDefault="00560527" w:rsidP="002D2FE4">
      <w:pPr>
        <w:ind w:firstLine="720"/>
        <w:jc w:val="both"/>
        <w:rPr>
          <w:spacing w:val="2"/>
          <w:sz w:val="24"/>
          <w:szCs w:val="24"/>
          <w:lang w:val="ru-RU"/>
        </w:rPr>
      </w:pPr>
      <w:r w:rsidRPr="002D2FE4">
        <w:rPr>
          <w:spacing w:val="2"/>
          <w:sz w:val="24"/>
          <w:szCs w:val="24"/>
          <w:lang w:val="ru-RU"/>
        </w:rPr>
        <w:t>Възложителят не носи отговорност за получаване на оферти в случай, че се използва друг начин за представяне, различен от посочения. Всеки участник следва да осигури своевременното получаване на офертата от Възложителя.</w:t>
      </w:r>
    </w:p>
    <w:p w:rsidR="00560527" w:rsidRPr="002D2FE4" w:rsidRDefault="00560527" w:rsidP="00F30B14">
      <w:pPr>
        <w:jc w:val="both"/>
        <w:rPr>
          <w:spacing w:val="2"/>
          <w:sz w:val="24"/>
          <w:szCs w:val="24"/>
          <w:lang w:val="ru-RU"/>
        </w:rPr>
      </w:pPr>
      <w:bookmarkStart w:id="5" w:name="_Toc205796800"/>
    </w:p>
    <w:p w:rsidR="00560527" w:rsidRPr="00937A83" w:rsidRDefault="00560527" w:rsidP="00937A83">
      <w:pPr>
        <w:ind w:firstLine="720"/>
        <w:jc w:val="both"/>
        <w:rPr>
          <w:spacing w:val="2"/>
          <w:sz w:val="24"/>
          <w:szCs w:val="24"/>
          <w:lang w:val="ru-RU"/>
        </w:rPr>
      </w:pPr>
      <w:r w:rsidRPr="00937A83">
        <w:rPr>
          <w:spacing w:val="2"/>
          <w:sz w:val="24"/>
          <w:szCs w:val="24"/>
          <w:lang w:val="ru-RU"/>
        </w:rPr>
        <w:t xml:space="preserve">Крайният срок за получаване на офертите е </w:t>
      </w:r>
      <w:r w:rsidR="00937A83" w:rsidRPr="00937A83">
        <w:rPr>
          <w:spacing w:val="2"/>
          <w:sz w:val="24"/>
          <w:szCs w:val="24"/>
        </w:rPr>
        <w:t>07.10.2015г</w:t>
      </w:r>
      <w:r w:rsidR="00937A83" w:rsidRPr="00937A83">
        <w:rPr>
          <w:spacing w:val="2"/>
          <w:sz w:val="24"/>
          <w:szCs w:val="24"/>
          <w:lang w:val="bg-BG"/>
        </w:rPr>
        <w:t>.</w:t>
      </w:r>
      <w:r w:rsidR="00937A83" w:rsidRPr="00937A83">
        <w:rPr>
          <w:spacing w:val="2"/>
          <w:sz w:val="24"/>
          <w:szCs w:val="24"/>
          <w:lang w:val="ru-RU"/>
        </w:rPr>
        <w:t>-</w:t>
      </w:r>
      <w:r w:rsidR="00937A83">
        <w:rPr>
          <w:spacing w:val="2"/>
          <w:sz w:val="24"/>
          <w:szCs w:val="24"/>
          <w:lang w:val="ru-RU"/>
        </w:rPr>
        <w:t>16,00ч.</w:t>
      </w:r>
    </w:p>
    <w:p w:rsidR="00560527" w:rsidRPr="002D2FE4" w:rsidRDefault="00560527" w:rsidP="002D2FE4">
      <w:pPr>
        <w:ind w:firstLine="720"/>
        <w:jc w:val="both"/>
        <w:rPr>
          <w:spacing w:val="2"/>
          <w:sz w:val="24"/>
          <w:szCs w:val="24"/>
          <w:lang w:val="ru-RU"/>
        </w:rPr>
      </w:pPr>
      <w:r w:rsidRPr="002D2FE4">
        <w:rPr>
          <w:spacing w:val="2"/>
          <w:sz w:val="24"/>
          <w:szCs w:val="24"/>
          <w:lang w:val="ru-RU"/>
        </w:rPr>
        <w:t>До изтичане на срока за подаване на оферти, всеки участник може да промени, допълни или оттегли офертата си. Промяна или допълнение на оферта се прави, чрез подаване на запечатан пакет с етикет, както е посочено по-горе, с допълнителен текст „Промяна” или „Допълнение” според случая. В случай на промяна/допълване на различни части от офертата се спазва принципа на разделното им опаковане, както е пояснено по-горе за основната оферта, като на етикетите се отбелязва „Промяна” или „Допълнение” според случая. Оттеглянето на офертата се прави с писмо. Оттеглянето на офертата прекратява по-нататъшното участие на участника в обществена поръчка. Писмата за промяна или оттегляне се регистрират по реда на регистриране на офертите.</w:t>
      </w:r>
      <w:bookmarkStart w:id="6" w:name="_Toc205796801"/>
      <w:bookmarkEnd w:id="5"/>
    </w:p>
    <w:p w:rsidR="00560527" w:rsidRPr="002D2FE4" w:rsidRDefault="00560527" w:rsidP="0068488D">
      <w:pPr>
        <w:pStyle w:val="Heading1"/>
        <w:numPr>
          <w:ilvl w:val="0"/>
          <w:numId w:val="0"/>
        </w:numPr>
        <w:ind w:firstLine="720"/>
        <w:jc w:val="both"/>
        <w:rPr>
          <w:rFonts w:ascii="Times New Roman" w:hAnsi="Times New Roman"/>
          <w:bCs w:val="0"/>
          <w:spacing w:val="2"/>
          <w:kern w:val="0"/>
          <w:sz w:val="24"/>
          <w:szCs w:val="24"/>
          <w:lang w:val="ru-RU"/>
        </w:rPr>
      </w:pPr>
      <w:r w:rsidRPr="002D2FE4">
        <w:rPr>
          <w:rFonts w:ascii="Times New Roman" w:hAnsi="Times New Roman"/>
          <w:bCs w:val="0"/>
          <w:spacing w:val="2"/>
          <w:kern w:val="0"/>
          <w:sz w:val="24"/>
          <w:szCs w:val="24"/>
          <w:lang w:val="ru-RU"/>
        </w:rPr>
        <w:t>4. Приемане на оферти/връщане на оферти</w:t>
      </w:r>
      <w:bookmarkEnd w:id="6"/>
    </w:p>
    <w:p w:rsidR="00560527" w:rsidRDefault="00560527" w:rsidP="00F30B14">
      <w:pPr>
        <w:jc w:val="both"/>
        <w:rPr>
          <w:spacing w:val="2"/>
          <w:sz w:val="24"/>
          <w:szCs w:val="24"/>
          <w:lang w:val="ru-RU"/>
        </w:rPr>
      </w:pPr>
    </w:p>
    <w:p w:rsidR="00560527" w:rsidRPr="002D2FE4" w:rsidRDefault="00560527" w:rsidP="002D2FE4">
      <w:pPr>
        <w:ind w:firstLine="720"/>
        <w:jc w:val="both"/>
        <w:rPr>
          <w:spacing w:val="2"/>
          <w:sz w:val="24"/>
          <w:szCs w:val="24"/>
          <w:lang w:val="ru-RU"/>
        </w:rPr>
      </w:pPr>
      <w:r w:rsidRPr="002D2FE4">
        <w:rPr>
          <w:spacing w:val="2"/>
          <w:sz w:val="24"/>
          <w:szCs w:val="24"/>
          <w:lang w:val="ru-RU"/>
        </w:rPr>
        <w:t>При приемане на офертата, тя се регистрира, като на подателя се издава документ с входящия номер, датата и часа на получаване. В регистъра се вписват всички получени оферти.</w:t>
      </w:r>
    </w:p>
    <w:p w:rsidR="00560527" w:rsidRPr="002D2FE4" w:rsidRDefault="00560527" w:rsidP="00F30B14">
      <w:pPr>
        <w:jc w:val="both"/>
        <w:rPr>
          <w:spacing w:val="2"/>
          <w:sz w:val="24"/>
          <w:szCs w:val="24"/>
          <w:lang w:val="ru-RU"/>
        </w:rPr>
      </w:pPr>
    </w:p>
    <w:p w:rsidR="00560527" w:rsidRPr="002D2FE4" w:rsidRDefault="00560527" w:rsidP="0068488D">
      <w:pPr>
        <w:ind w:firstLine="720"/>
        <w:jc w:val="both"/>
        <w:rPr>
          <w:spacing w:val="2"/>
          <w:sz w:val="24"/>
          <w:szCs w:val="24"/>
          <w:lang w:val="ru-RU"/>
        </w:rPr>
      </w:pPr>
      <w:r w:rsidRPr="002D2FE4">
        <w:rPr>
          <w:spacing w:val="2"/>
          <w:sz w:val="24"/>
          <w:szCs w:val="24"/>
          <w:lang w:val="ru-RU"/>
        </w:rPr>
        <w:t xml:space="preserve">Възложителят не приема за участие в настоящата обществената поръчка и връща незабавно на участниците оферти, които са представени след изтичане на крайния срок или са </w:t>
      </w:r>
      <w:r w:rsidRPr="002D2FE4">
        <w:rPr>
          <w:spacing w:val="2"/>
          <w:sz w:val="24"/>
          <w:szCs w:val="24"/>
          <w:lang w:val="ru-RU"/>
        </w:rPr>
        <w:lastRenderedPageBreak/>
        <w:t>доставени незапечатани или с нарушена цялост на опаковката до степен, при която не може да се прецени дали е запазена комплектността на офертата и дали не е компрометирана конфиденциалността й преди официалното отваряне. Тези обстоятелства се отбелязват в регистъра.</w:t>
      </w:r>
    </w:p>
    <w:p w:rsidR="00560527" w:rsidRPr="005A7052" w:rsidRDefault="00560527" w:rsidP="0068488D">
      <w:pPr>
        <w:pStyle w:val="Heading1"/>
        <w:numPr>
          <w:ilvl w:val="0"/>
          <w:numId w:val="14"/>
        </w:numPr>
        <w:tabs>
          <w:tab w:val="clear" w:pos="720"/>
          <w:tab w:val="num" w:pos="180"/>
          <w:tab w:val="left" w:pos="900"/>
        </w:tabs>
        <w:ind w:firstLine="0"/>
        <w:jc w:val="both"/>
        <w:rPr>
          <w:rFonts w:ascii="Arial" w:hAnsi="Arial" w:cs="Arial"/>
          <w:sz w:val="22"/>
          <w:szCs w:val="22"/>
        </w:rPr>
      </w:pPr>
      <w:bookmarkStart w:id="7" w:name="_Toc331774600"/>
      <w:r>
        <w:rPr>
          <w:rFonts w:ascii="Times New Roman" w:hAnsi="Times New Roman"/>
          <w:b w:val="0"/>
          <w:bCs w:val="0"/>
          <w:spacing w:val="2"/>
          <w:kern w:val="0"/>
          <w:sz w:val="24"/>
          <w:szCs w:val="24"/>
          <w:lang w:val="ru-RU"/>
        </w:rPr>
        <w:t xml:space="preserve"> </w:t>
      </w:r>
      <w:r w:rsidRPr="0068488D">
        <w:rPr>
          <w:rFonts w:ascii="Times New Roman" w:hAnsi="Times New Roman"/>
          <w:bCs w:val="0"/>
          <w:spacing w:val="2"/>
          <w:kern w:val="0"/>
          <w:sz w:val="24"/>
          <w:szCs w:val="24"/>
          <w:lang w:val="ru-RU"/>
        </w:rPr>
        <w:t>Оттегляне на оферт</w:t>
      </w:r>
      <w:bookmarkEnd w:id="7"/>
      <w:r w:rsidRPr="0068488D">
        <w:rPr>
          <w:rFonts w:ascii="Times New Roman" w:hAnsi="Times New Roman"/>
          <w:bCs w:val="0"/>
          <w:spacing w:val="2"/>
          <w:kern w:val="0"/>
          <w:sz w:val="24"/>
          <w:szCs w:val="24"/>
          <w:lang w:val="ru-RU"/>
        </w:rPr>
        <w:t>ата</w:t>
      </w:r>
      <w:r w:rsidRPr="005A7052">
        <w:rPr>
          <w:rFonts w:ascii="Arial" w:hAnsi="Arial" w:cs="Arial"/>
          <w:sz w:val="22"/>
          <w:szCs w:val="22"/>
        </w:rPr>
        <w:tab/>
      </w:r>
    </w:p>
    <w:p w:rsidR="00560527" w:rsidRPr="0068488D" w:rsidRDefault="00560527" w:rsidP="0068488D">
      <w:pPr>
        <w:ind w:firstLine="720"/>
        <w:jc w:val="both"/>
        <w:rPr>
          <w:spacing w:val="2"/>
          <w:sz w:val="24"/>
          <w:szCs w:val="24"/>
          <w:lang w:val="ru-RU"/>
        </w:rPr>
      </w:pPr>
      <w:r w:rsidRPr="0068488D">
        <w:rPr>
          <w:spacing w:val="2"/>
          <w:sz w:val="24"/>
          <w:szCs w:val="24"/>
          <w:lang w:val="ru-RU"/>
        </w:rPr>
        <w:t>Участник не може да оттегли офертата след крайния срок за подаване на офертите.</w:t>
      </w:r>
    </w:p>
    <w:p w:rsidR="00560527" w:rsidRPr="005A7052" w:rsidRDefault="00560527" w:rsidP="00F30B14">
      <w:pPr>
        <w:ind w:firstLine="900"/>
        <w:jc w:val="both"/>
        <w:rPr>
          <w:rFonts w:ascii="Arial" w:hAnsi="Arial" w:cs="Arial"/>
          <w:sz w:val="22"/>
          <w:szCs w:val="22"/>
        </w:rPr>
      </w:pPr>
    </w:p>
    <w:p w:rsidR="00560527" w:rsidRPr="0068488D" w:rsidRDefault="00560527" w:rsidP="0068488D">
      <w:pPr>
        <w:jc w:val="center"/>
        <w:rPr>
          <w:b/>
          <w:spacing w:val="2"/>
          <w:sz w:val="32"/>
          <w:szCs w:val="32"/>
          <w:lang w:val="ru-RU"/>
        </w:rPr>
      </w:pPr>
      <w:bookmarkStart w:id="8" w:name="_Toc205796802"/>
      <w:r w:rsidRPr="0068488D">
        <w:rPr>
          <w:b/>
          <w:spacing w:val="2"/>
          <w:sz w:val="32"/>
          <w:szCs w:val="32"/>
          <w:lang w:val="ru-RU"/>
        </w:rPr>
        <w:t>V</w:t>
      </w:r>
      <w:r>
        <w:rPr>
          <w:b/>
          <w:spacing w:val="2"/>
          <w:sz w:val="32"/>
          <w:szCs w:val="32"/>
          <w:lang w:val="ru-RU"/>
        </w:rPr>
        <w:t>І</w:t>
      </w:r>
      <w:r w:rsidRPr="0068488D">
        <w:rPr>
          <w:b/>
          <w:spacing w:val="2"/>
          <w:sz w:val="32"/>
          <w:szCs w:val="32"/>
          <w:lang w:val="ru-RU"/>
        </w:rPr>
        <w:t>. ОТВАРЯНЕ, РАЗГЛЕЖДАНЕ И ОЦЕНЯВАНЕ НА ОФЕРТИ</w:t>
      </w:r>
      <w:bookmarkStart w:id="9" w:name="_Toc331774602"/>
      <w:bookmarkEnd w:id="8"/>
    </w:p>
    <w:p w:rsidR="00560527" w:rsidRPr="0068488D" w:rsidRDefault="00560527" w:rsidP="0068488D">
      <w:pPr>
        <w:pStyle w:val="Heading1"/>
        <w:numPr>
          <w:ilvl w:val="0"/>
          <w:numId w:val="15"/>
        </w:numPr>
        <w:ind w:firstLine="0"/>
        <w:jc w:val="both"/>
        <w:rPr>
          <w:rFonts w:ascii="Times New Roman" w:hAnsi="Times New Roman"/>
          <w:bCs w:val="0"/>
          <w:spacing w:val="2"/>
          <w:kern w:val="0"/>
          <w:sz w:val="24"/>
          <w:szCs w:val="24"/>
          <w:lang w:val="ru-RU"/>
        </w:rPr>
      </w:pPr>
      <w:r w:rsidRPr="0068488D">
        <w:rPr>
          <w:rFonts w:ascii="Times New Roman" w:hAnsi="Times New Roman"/>
          <w:bCs w:val="0"/>
          <w:spacing w:val="2"/>
          <w:kern w:val="0"/>
          <w:sz w:val="24"/>
          <w:szCs w:val="24"/>
          <w:lang w:val="ru-RU"/>
        </w:rPr>
        <w:t>Отваряне на офертите</w:t>
      </w:r>
    </w:p>
    <w:p w:rsidR="00560527" w:rsidRPr="0068488D" w:rsidRDefault="00560527" w:rsidP="0068488D">
      <w:pPr>
        <w:shd w:val="clear" w:color="auto" w:fill="FFFFFF"/>
        <w:tabs>
          <w:tab w:val="num" w:pos="0"/>
        </w:tabs>
        <w:ind w:firstLine="720"/>
        <w:jc w:val="both"/>
        <w:rPr>
          <w:spacing w:val="2"/>
          <w:sz w:val="24"/>
          <w:szCs w:val="24"/>
          <w:lang w:val="ru-RU"/>
        </w:rPr>
      </w:pPr>
      <w:r w:rsidRPr="00937A83">
        <w:rPr>
          <w:spacing w:val="2"/>
          <w:sz w:val="24"/>
          <w:szCs w:val="24"/>
          <w:lang w:val="ru-RU"/>
        </w:rPr>
        <w:t xml:space="preserve">Постъпилите оферти ще бъдат отворени в </w:t>
      </w:r>
      <w:r w:rsidR="00937A83" w:rsidRPr="00937A83">
        <w:rPr>
          <w:spacing w:val="2"/>
          <w:sz w:val="24"/>
          <w:szCs w:val="24"/>
          <w:lang w:val="ru-RU"/>
        </w:rPr>
        <w:t>13,00</w:t>
      </w:r>
      <w:r w:rsidRPr="00937A83">
        <w:rPr>
          <w:spacing w:val="2"/>
          <w:sz w:val="24"/>
          <w:szCs w:val="24"/>
          <w:lang w:val="ru-RU"/>
        </w:rPr>
        <w:t xml:space="preserve"> часа на </w:t>
      </w:r>
      <w:r w:rsidR="00937A83" w:rsidRPr="00937A83">
        <w:rPr>
          <w:spacing w:val="2"/>
          <w:sz w:val="24"/>
          <w:szCs w:val="24"/>
          <w:lang w:val="ru-RU"/>
        </w:rPr>
        <w:t>08.10.2015</w:t>
      </w:r>
      <w:r w:rsidRPr="00937A83">
        <w:rPr>
          <w:spacing w:val="2"/>
          <w:sz w:val="24"/>
          <w:szCs w:val="24"/>
          <w:lang w:val="ru-RU"/>
        </w:rPr>
        <w:t>г.,</w:t>
      </w:r>
      <w:r w:rsidRPr="0068488D">
        <w:rPr>
          <w:spacing w:val="2"/>
          <w:sz w:val="24"/>
          <w:szCs w:val="24"/>
          <w:lang w:val="ru-RU"/>
        </w:rPr>
        <w:t xml:space="preserve"> в сградата на </w:t>
      </w:r>
      <w:r w:rsidR="00E821F8">
        <w:rPr>
          <w:spacing w:val="2"/>
          <w:sz w:val="24"/>
          <w:szCs w:val="24"/>
          <w:lang w:val="ru-RU"/>
        </w:rPr>
        <w:t>«СБАГАЛ Проф. Д-р Д.Стаматов-Варна» ЕООД – гр.Варна,</w:t>
      </w:r>
      <w:r w:rsidR="00937A83">
        <w:rPr>
          <w:spacing w:val="2"/>
          <w:sz w:val="24"/>
          <w:szCs w:val="24"/>
          <w:lang w:val="ru-RU"/>
        </w:rPr>
        <w:t xml:space="preserve"> бул. «Цар Освободител»150, ет.1</w:t>
      </w:r>
    </w:p>
    <w:p w:rsidR="00560527" w:rsidRPr="0068488D" w:rsidRDefault="00560527" w:rsidP="0068488D">
      <w:pPr>
        <w:shd w:val="clear" w:color="auto" w:fill="FFFFFF"/>
        <w:tabs>
          <w:tab w:val="num" w:pos="0"/>
        </w:tabs>
        <w:ind w:firstLine="720"/>
        <w:jc w:val="both"/>
        <w:rPr>
          <w:spacing w:val="2"/>
          <w:sz w:val="24"/>
          <w:szCs w:val="24"/>
          <w:lang w:val="ru-RU"/>
        </w:rPr>
      </w:pPr>
      <w:r w:rsidRPr="0068488D">
        <w:rPr>
          <w:spacing w:val="2"/>
          <w:sz w:val="24"/>
          <w:szCs w:val="24"/>
          <w:lang w:val="ru-RU"/>
        </w:rPr>
        <w:t>Отварянето на офертите е публично и на него могат да присъстват участниците в обществената поръчка или техни упълномощени представители, както и представители на средствата за масово осведомяване и други лица при спазване на установения режим за достъп до сградата. Присъствието на тези лица се допуска след удостоверяване на тяхната самоличност и представяне на съответните пълномощни или други документи, удостоверяващи горните качества и законното им право да присъстват. Присъстващите представители вписват имената си и се подписват в списък на присъстващите.</w:t>
      </w:r>
    </w:p>
    <w:p w:rsidR="00560527" w:rsidRPr="0068488D" w:rsidRDefault="00560527" w:rsidP="0068488D">
      <w:pPr>
        <w:pStyle w:val="Heading1"/>
        <w:numPr>
          <w:ilvl w:val="0"/>
          <w:numId w:val="0"/>
        </w:numPr>
        <w:ind w:firstLine="720"/>
        <w:jc w:val="both"/>
        <w:rPr>
          <w:rFonts w:ascii="Times New Roman" w:hAnsi="Times New Roman"/>
          <w:bCs w:val="0"/>
          <w:spacing w:val="2"/>
          <w:kern w:val="0"/>
          <w:sz w:val="24"/>
          <w:szCs w:val="24"/>
          <w:lang w:val="ru-RU"/>
        </w:rPr>
      </w:pPr>
      <w:r w:rsidRPr="0068488D">
        <w:rPr>
          <w:rFonts w:ascii="Times New Roman" w:hAnsi="Times New Roman"/>
          <w:bCs w:val="0"/>
          <w:spacing w:val="2"/>
          <w:kern w:val="0"/>
          <w:sz w:val="24"/>
          <w:szCs w:val="24"/>
          <w:lang w:val="ru-RU"/>
        </w:rPr>
        <w:t>2. Ред за разглеждане и оценка на офертите</w:t>
      </w:r>
      <w:bookmarkEnd w:id="9"/>
    </w:p>
    <w:p w:rsidR="00560527" w:rsidRPr="0068488D" w:rsidRDefault="00560527" w:rsidP="0068488D">
      <w:pPr>
        <w:tabs>
          <w:tab w:val="left" w:pos="11482"/>
        </w:tabs>
        <w:ind w:firstLine="720"/>
        <w:jc w:val="both"/>
        <w:rPr>
          <w:spacing w:val="2"/>
          <w:sz w:val="24"/>
          <w:szCs w:val="24"/>
          <w:lang w:val="ru-RU"/>
        </w:rPr>
      </w:pPr>
      <w:r w:rsidRPr="0068488D">
        <w:rPr>
          <w:spacing w:val="2"/>
          <w:sz w:val="24"/>
          <w:szCs w:val="24"/>
          <w:lang w:val="ru-RU"/>
        </w:rPr>
        <w:t xml:space="preserve">Получаването, разглеждането и оценката на офертите се извършва от комисия, назначена от Възложителя. </w:t>
      </w:r>
    </w:p>
    <w:p w:rsidR="00560527" w:rsidRPr="0068488D" w:rsidRDefault="00560527" w:rsidP="00F30B14">
      <w:pPr>
        <w:autoSpaceDE w:val="0"/>
        <w:autoSpaceDN w:val="0"/>
        <w:adjustRightInd w:val="0"/>
        <w:jc w:val="both"/>
        <w:rPr>
          <w:spacing w:val="2"/>
          <w:sz w:val="24"/>
          <w:szCs w:val="24"/>
          <w:lang w:val="ru-RU"/>
        </w:rPr>
      </w:pPr>
    </w:p>
    <w:p w:rsidR="00560527" w:rsidRPr="0068488D" w:rsidRDefault="00560527" w:rsidP="0068488D">
      <w:pPr>
        <w:autoSpaceDE w:val="0"/>
        <w:autoSpaceDN w:val="0"/>
        <w:adjustRightInd w:val="0"/>
        <w:ind w:firstLine="720"/>
        <w:jc w:val="both"/>
        <w:rPr>
          <w:spacing w:val="2"/>
          <w:sz w:val="24"/>
          <w:szCs w:val="24"/>
          <w:lang w:val="ru-RU"/>
        </w:rPr>
      </w:pPr>
      <w:r w:rsidRPr="0068488D">
        <w:rPr>
          <w:spacing w:val="2"/>
          <w:sz w:val="24"/>
          <w:szCs w:val="24"/>
          <w:lang w:val="ru-RU"/>
        </w:rPr>
        <w:t>След получаване на офертите, членовете на комисията представят декларации за обстоятелствата по чл. 35, ал. 1, т. 2 - 4 от ЗОП.</w:t>
      </w:r>
    </w:p>
    <w:p w:rsidR="00560527" w:rsidRPr="0068488D" w:rsidRDefault="00560527" w:rsidP="00F30B14">
      <w:pPr>
        <w:autoSpaceDE w:val="0"/>
        <w:autoSpaceDN w:val="0"/>
        <w:adjustRightInd w:val="0"/>
        <w:jc w:val="both"/>
        <w:rPr>
          <w:spacing w:val="2"/>
          <w:sz w:val="24"/>
          <w:szCs w:val="24"/>
          <w:lang w:val="ru-RU"/>
        </w:rPr>
      </w:pPr>
    </w:p>
    <w:p w:rsidR="00560527" w:rsidRPr="0068488D" w:rsidRDefault="00560527" w:rsidP="0068488D">
      <w:pPr>
        <w:autoSpaceDE w:val="0"/>
        <w:autoSpaceDN w:val="0"/>
        <w:adjustRightInd w:val="0"/>
        <w:ind w:firstLine="720"/>
        <w:jc w:val="both"/>
        <w:rPr>
          <w:spacing w:val="2"/>
          <w:sz w:val="24"/>
          <w:szCs w:val="24"/>
          <w:lang w:val="ru-RU"/>
        </w:rPr>
      </w:pPr>
      <w:r w:rsidRPr="0068488D">
        <w:rPr>
          <w:spacing w:val="2"/>
          <w:sz w:val="24"/>
          <w:szCs w:val="24"/>
          <w:lang w:val="ru-RU"/>
        </w:rPr>
        <w:t>Комисията разглежда офертите по реда на тяхното постъпване.</w:t>
      </w:r>
    </w:p>
    <w:p w:rsidR="00560527" w:rsidRPr="0068488D" w:rsidRDefault="00560527" w:rsidP="00F30B14">
      <w:pPr>
        <w:pStyle w:val="m"/>
        <w:spacing w:before="0" w:beforeAutospacing="0" w:after="0" w:afterAutospacing="0"/>
        <w:ind w:right="-1"/>
        <w:jc w:val="both"/>
        <w:rPr>
          <w:spacing w:val="2"/>
          <w:lang w:val="ru-RU" w:eastAsia="en-US"/>
        </w:rPr>
      </w:pPr>
    </w:p>
    <w:p w:rsidR="00560527" w:rsidRPr="0068488D" w:rsidRDefault="00560527" w:rsidP="0068488D">
      <w:pPr>
        <w:pStyle w:val="m"/>
        <w:spacing w:before="0" w:beforeAutospacing="0" w:after="0" w:afterAutospacing="0"/>
        <w:ind w:right="-1" w:firstLine="720"/>
        <w:jc w:val="both"/>
        <w:rPr>
          <w:spacing w:val="2"/>
          <w:lang w:val="ru-RU" w:eastAsia="en-US"/>
        </w:rPr>
      </w:pPr>
      <w:r w:rsidRPr="0068488D">
        <w:rPr>
          <w:spacing w:val="2"/>
          <w:lang w:val="ru-RU" w:eastAsia="en-US"/>
        </w:rPr>
        <w:t xml:space="preserve">След отварянето на офертите комисията обявява ценовите предложения и предлага по един представител от присъстващите участници да подпише </w:t>
      </w:r>
      <w:r w:rsidR="00E821F8">
        <w:rPr>
          <w:spacing w:val="2"/>
          <w:lang w:val="ru-RU" w:eastAsia="en-US"/>
        </w:rPr>
        <w:t xml:space="preserve"> </w:t>
      </w:r>
      <w:r w:rsidRPr="0068488D">
        <w:rPr>
          <w:spacing w:val="2"/>
          <w:lang w:val="ru-RU" w:eastAsia="en-US"/>
        </w:rPr>
        <w:t>ценовите предложения.</w:t>
      </w:r>
    </w:p>
    <w:p w:rsidR="00560527" w:rsidRPr="0068488D" w:rsidRDefault="00560527" w:rsidP="00F30B14">
      <w:pPr>
        <w:pStyle w:val="m"/>
        <w:spacing w:before="0" w:beforeAutospacing="0" w:after="0" w:afterAutospacing="0"/>
        <w:jc w:val="both"/>
        <w:rPr>
          <w:spacing w:val="2"/>
          <w:lang w:val="ru-RU" w:eastAsia="en-US"/>
        </w:rPr>
      </w:pPr>
    </w:p>
    <w:p w:rsidR="00560527" w:rsidRPr="0068488D" w:rsidRDefault="00560527" w:rsidP="0068488D">
      <w:pPr>
        <w:pStyle w:val="m"/>
        <w:spacing w:before="0" w:beforeAutospacing="0" w:after="0" w:afterAutospacing="0"/>
        <w:ind w:firstLine="720"/>
        <w:jc w:val="both"/>
        <w:rPr>
          <w:spacing w:val="2"/>
          <w:lang w:val="ru-RU" w:eastAsia="en-US"/>
        </w:rPr>
      </w:pPr>
      <w:r w:rsidRPr="0068488D">
        <w:rPr>
          <w:spacing w:val="2"/>
          <w:lang w:val="ru-RU" w:eastAsia="en-US"/>
        </w:rPr>
        <w:t>Членовете на комисията проверяват съответствието на офертите с изискванията на чл.101в от ЗОП и с предварително обявените изисквания на Възложителя.</w:t>
      </w:r>
    </w:p>
    <w:p w:rsidR="00560527" w:rsidRPr="0068488D" w:rsidRDefault="00560527" w:rsidP="00F30B14">
      <w:pPr>
        <w:pStyle w:val="m"/>
        <w:spacing w:before="0" w:beforeAutospacing="0" w:after="0" w:afterAutospacing="0"/>
        <w:jc w:val="both"/>
        <w:rPr>
          <w:spacing w:val="2"/>
          <w:lang w:val="ru-RU" w:eastAsia="en-US"/>
        </w:rPr>
      </w:pPr>
    </w:p>
    <w:p w:rsidR="00560527" w:rsidRPr="0068488D" w:rsidRDefault="00560527" w:rsidP="0068488D">
      <w:pPr>
        <w:pStyle w:val="m"/>
        <w:spacing w:before="0" w:beforeAutospacing="0" w:after="0" w:afterAutospacing="0"/>
        <w:ind w:firstLine="720"/>
        <w:jc w:val="both"/>
        <w:rPr>
          <w:spacing w:val="2"/>
          <w:lang w:val="ru-RU" w:eastAsia="en-US"/>
        </w:rPr>
      </w:pPr>
      <w:r w:rsidRPr="0068488D">
        <w:rPr>
          <w:spacing w:val="2"/>
          <w:lang w:val="ru-RU" w:eastAsia="en-US"/>
        </w:rPr>
        <w:t>Членовете на комисията при необходимост могат по всяко време:</w:t>
      </w:r>
    </w:p>
    <w:p w:rsidR="00560527" w:rsidRPr="0068488D" w:rsidRDefault="00560527" w:rsidP="00F30B14">
      <w:pPr>
        <w:pStyle w:val="m"/>
        <w:spacing w:before="0" w:beforeAutospacing="0" w:after="0" w:afterAutospacing="0"/>
        <w:jc w:val="both"/>
        <w:rPr>
          <w:spacing w:val="2"/>
          <w:lang w:val="ru-RU" w:eastAsia="en-US"/>
        </w:rPr>
      </w:pPr>
      <w:r w:rsidRPr="0068488D">
        <w:rPr>
          <w:spacing w:val="2"/>
          <w:lang w:val="ru-RU" w:eastAsia="en-US"/>
        </w:rPr>
        <w:t>1. да проверяват заявените от участниците данни, включително чрез изискване на информация от други органи и лица;</w:t>
      </w:r>
    </w:p>
    <w:p w:rsidR="00560527" w:rsidRPr="0068488D" w:rsidRDefault="00560527" w:rsidP="00F30B14">
      <w:pPr>
        <w:pStyle w:val="m"/>
        <w:spacing w:before="0" w:beforeAutospacing="0" w:after="0" w:afterAutospacing="0"/>
        <w:rPr>
          <w:spacing w:val="2"/>
          <w:lang w:val="ru-RU" w:eastAsia="en-US"/>
        </w:rPr>
      </w:pPr>
      <w:r w:rsidRPr="0068488D">
        <w:rPr>
          <w:spacing w:val="2"/>
          <w:lang w:val="ru-RU" w:eastAsia="en-US"/>
        </w:rPr>
        <w:t>2. да изискват от участниците:</w:t>
      </w:r>
    </w:p>
    <w:p w:rsidR="00560527" w:rsidRPr="0068488D" w:rsidRDefault="00560527" w:rsidP="00F30B14">
      <w:pPr>
        <w:pStyle w:val="m"/>
        <w:spacing w:before="0" w:beforeAutospacing="0" w:after="0" w:afterAutospacing="0"/>
        <w:rPr>
          <w:spacing w:val="2"/>
          <w:lang w:val="ru-RU" w:eastAsia="en-US"/>
        </w:rPr>
      </w:pPr>
      <w:r w:rsidRPr="0068488D">
        <w:rPr>
          <w:spacing w:val="2"/>
          <w:lang w:val="ru-RU" w:eastAsia="en-US"/>
        </w:rPr>
        <w:t>а) разяснения за заявени от тях данни;</w:t>
      </w:r>
    </w:p>
    <w:p w:rsidR="00560527" w:rsidRPr="0068488D" w:rsidRDefault="00560527" w:rsidP="00F30B14">
      <w:pPr>
        <w:pStyle w:val="m"/>
        <w:spacing w:before="0" w:beforeAutospacing="0" w:after="0" w:afterAutospacing="0"/>
        <w:jc w:val="both"/>
        <w:rPr>
          <w:spacing w:val="2"/>
          <w:lang w:val="ru-RU" w:eastAsia="en-US"/>
        </w:rPr>
      </w:pPr>
      <w:r w:rsidRPr="0068488D">
        <w:rPr>
          <w:spacing w:val="2"/>
          <w:lang w:val="ru-RU" w:eastAsia="en-US"/>
        </w:rPr>
        <w:t xml:space="preserve">б) допълнителни доказателства за данни от документите, съдържащи се в плика, като тази възможност не може да се използва за промяна на </w:t>
      </w:r>
      <w:r w:rsidR="00E821F8">
        <w:rPr>
          <w:spacing w:val="2"/>
          <w:lang w:val="ru-RU" w:eastAsia="en-US"/>
        </w:rPr>
        <w:t xml:space="preserve"> </w:t>
      </w:r>
      <w:r w:rsidRPr="0068488D">
        <w:rPr>
          <w:spacing w:val="2"/>
          <w:lang w:val="ru-RU" w:eastAsia="en-US"/>
        </w:rPr>
        <w:t xml:space="preserve"> ценовото предложение на участниците.</w:t>
      </w:r>
    </w:p>
    <w:p w:rsidR="00560527" w:rsidRPr="0054656F" w:rsidRDefault="00560527" w:rsidP="00F30B14">
      <w:pPr>
        <w:pStyle w:val="m"/>
        <w:spacing w:before="0" w:beforeAutospacing="0" w:after="0" w:afterAutospacing="0"/>
        <w:jc w:val="both"/>
        <w:rPr>
          <w:spacing w:val="2"/>
          <w:lang w:val="ru-RU" w:eastAsia="en-US"/>
        </w:rPr>
      </w:pPr>
    </w:p>
    <w:p w:rsidR="00560527" w:rsidRPr="0068488D" w:rsidRDefault="00560527" w:rsidP="0068488D">
      <w:pPr>
        <w:pStyle w:val="m"/>
        <w:spacing w:before="0" w:beforeAutospacing="0" w:after="0" w:afterAutospacing="0"/>
        <w:ind w:firstLine="720"/>
        <w:rPr>
          <w:spacing w:val="2"/>
          <w:lang w:val="ru-RU" w:eastAsia="en-US"/>
        </w:rPr>
      </w:pPr>
      <w:r w:rsidRPr="0068488D">
        <w:rPr>
          <w:spacing w:val="2"/>
          <w:lang w:val="ru-RU" w:eastAsia="en-US"/>
        </w:rPr>
        <w:t xml:space="preserve">Участникът представя на членовете на комисията съответните документи или разяснения в срок не повече </w:t>
      </w:r>
      <w:r w:rsidRPr="0068488D">
        <w:rPr>
          <w:b/>
          <w:spacing w:val="2"/>
          <w:lang w:val="ru-RU" w:eastAsia="en-US"/>
        </w:rPr>
        <w:t>от 3 /три/ работни дни,</w:t>
      </w:r>
      <w:r w:rsidRPr="0068488D">
        <w:rPr>
          <w:spacing w:val="2"/>
          <w:lang w:val="ru-RU" w:eastAsia="en-US"/>
        </w:rPr>
        <w:t xml:space="preserve"> считано от датата на получаване на уведомителното писмо.</w:t>
      </w:r>
    </w:p>
    <w:p w:rsidR="00560527" w:rsidRPr="005A7052" w:rsidRDefault="00560527" w:rsidP="00F30B14">
      <w:pPr>
        <w:pStyle w:val="m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60527" w:rsidRPr="0068488D" w:rsidRDefault="00560527" w:rsidP="00F30B14">
      <w:pPr>
        <w:pStyle w:val="m"/>
        <w:spacing w:before="0" w:beforeAutospacing="0" w:after="0" w:afterAutospacing="0"/>
        <w:jc w:val="both"/>
        <w:rPr>
          <w:b/>
          <w:spacing w:val="2"/>
          <w:lang w:val="ru-RU" w:eastAsia="en-US"/>
        </w:rPr>
      </w:pPr>
      <w:r w:rsidRPr="0068488D">
        <w:rPr>
          <w:b/>
          <w:spacing w:val="2"/>
          <w:lang w:val="ru-RU" w:eastAsia="en-US"/>
        </w:rPr>
        <w:t>Комисията преустановява разглеждането на оферти, които не отговарят на изискванията на Възложителя и ги отстранява от по-нататъшно участие в обществената поръчка.</w:t>
      </w:r>
    </w:p>
    <w:p w:rsidR="00560527" w:rsidRDefault="00560527">
      <w:pPr>
        <w:spacing w:before="68"/>
        <w:ind w:left="1480" w:right="562" w:hanging="883"/>
        <w:rPr>
          <w:b/>
          <w:spacing w:val="-2"/>
          <w:sz w:val="32"/>
          <w:szCs w:val="32"/>
          <w:u w:val="thick" w:color="000000"/>
          <w:lang w:val="bg-BG"/>
        </w:rPr>
      </w:pPr>
    </w:p>
    <w:p w:rsidR="00560527" w:rsidRPr="00D42D0C" w:rsidRDefault="00560527" w:rsidP="0068488D">
      <w:pPr>
        <w:pStyle w:val="m"/>
        <w:spacing w:before="0" w:beforeAutospacing="0" w:after="0" w:afterAutospacing="0"/>
        <w:ind w:firstLine="720"/>
        <w:jc w:val="both"/>
        <w:rPr>
          <w:b/>
        </w:rPr>
      </w:pPr>
      <w:r w:rsidRPr="00D42D0C">
        <w:rPr>
          <w:b/>
        </w:rPr>
        <w:t>3. Класиране на офертите</w:t>
      </w:r>
    </w:p>
    <w:p w:rsidR="00560527" w:rsidRPr="00D42D0C" w:rsidRDefault="00560527" w:rsidP="0068488D">
      <w:pPr>
        <w:pStyle w:val="m"/>
        <w:spacing w:before="0" w:beforeAutospacing="0" w:after="0" w:afterAutospacing="0"/>
        <w:ind w:firstLine="1080"/>
        <w:jc w:val="both"/>
      </w:pPr>
      <w:r w:rsidRPr="00D42D0C">
        <w:t>Членовете на комисията извършват оценка и класиране на офертите</w:t>
      </w:r>
      <w:r>
        <w:t>,</w:t>
      </w:r>
      <w:r w:rsidRPr="00D42D0C">
        <w:t xml:space="preserve"> съобразно предварително обявения критерий на допуснатите участници.</w:t>
      </w:r>
    </w:p>
    <w:p w:rsidR="00560527" w:rsidRDefault="00560527" w:rsidP="0068488D">
      <w:pPr>
        <w:pStyle w:val="m"/>
        <w:spacing w:before="0" w:beforeAutospacing="0" w:after="0" w:afterAutospacing="0"/>
        <w:jc w:val="both"/>
      </w:pPr>
    </w:p>
    <w:p w:rsidR="00560527" w:rsidRPr="00D42D0C" w:rsidRDefault="00560527" w:rsidP="0068488D">
      <w:pPr>
        <w:pStyle w:val="m"/>
        <w:spacing w:before="0" w:beforeAutospacing="0" w:after="0" w:afterAutospacing="0"/>
        <w:ind w:firstLine="1080"/>
        <w:jc w:val="both"/>
      </w:pPr>
      <w:r w:rsidRPr="00D42D0C">
        <w:lastRenderedPageBreak/>
        <w:t>Комисията съставя протокол за получаването, разглеждането и оценката на офертите и за класирането на участниците, които след утвърждаване от Възложителя, в един и същи ден се изпраща на участниците и се публикува в „Профил на купувача”.</w:t>
      </w:r>
    </w:p>
    <w:p w:rsidR="00560527" w:rsidRDefault="00560527" w:rsidP="0068488D">
      <w:pPr>
        <w:jc w:val="both"/>
        <w:rPr>
          <w:color w:val="000000"/>
          <w:lang w:val="ru-RU"/>
        </w:rPr>
      </w:pPr>
    </w:p>
    <w:p w:rsidR="00560527" w:rsidRDefault="003307C7" w:rsidP="0068488D">
      <w:pPr>
        <w:autoSpaceDE w:val="0"/>
        <w:autoSpaceDN w:val="0"/>
        <w:adjustRightInd w:val="0"/>
        <w:ind w:firstLine="1080"/>
        <w:jc w:val="both"/>
        <w:rPr>
          <w:lang w:val="bg-BG" w:eastAsia="bg-BG"/>
        </w:rPr>
      </w:pPr>
      <w:r w:rsidRPr="003307C7">
        <w:rPr>
          <w:sz w:val="24"/>
          <w:szCs w:val="24"/>
          <w:lang w:val="bg-BG" w:eastAsia="bg-BG"/>
        </w:rPr>
        <w:t>Класирането на участниците се извършва въз основа на критерий „икономически най – изгодна оферта“, съгласно посоченото в методиката за оценка, посочена в документацията</w:t>
      </w:r>
      <w:r w:rsidR="00560527">
        <w:rPr>
          <w:sz w:val="24"/>
          <w:szCs w:val="24"/>
          <w:lang w:val="bg-BG" w:eastAsia="bg-BG"/>
        </w:rPr>
        <w:t>.</w:t>
      </w:r>
    </w:p>
    <w:p w:rsidR="00560527" w:rsidRDefault="00560527" w:rsidP="0068488D">
      <w:pPr>
        <w:autoSpaceDE w:val="0"/>
        <w:autoSpaceDN w:val="0"/>
        <w:adjustRightInd w:val="0"/>
        <w:ind w:firstLine="1080"/>
        <w:jc w:val="center"/>
        <w:rPr>
          <w:b/>
          <w:bCs/>
          <w:spacing w:val="2"/>
          <w:sz w:val="32"/>
          <w:szCs w:val="32"/>
          <w:lang w:val="ru-RU"/>
        </w:rPr>
      </w:pPr>
    </w:p>
    <w:p w:rsidR="00560527" w:rsidRPr="0068488D" w:rsidRDefault="00560527" w:rsidP="0068488D">
      <w:pPr>
        <w:autoSpaceDE w:val="0"/>
        <w:autoSpaceDN w:val="0"/>
        <w:adjustRightInd w:val="0"/>
        <w:ind w:firstLine="1080"/>
        <w:jc w:val="center"/>
        <w:rPr>
          <w:b/>
          <w:sz w:val="24"/>
          <w:szCs w:val="24"/>
          <w:lang w:val="bg-BG" w:eastAsia="bg-BG"/>
        </w:rPr>
      </w:pPr>
      <w:r w:rsidRPr="0068488D">
        <w:rPr>
          <w:b/>
          <w:bCs/>
          <w:spacing w:val="2"/>
          <w:sz w:val="32"/>
          <w:szCs w:val="32"/>
          <w:lang w:val="ru-RU"/>
        </w:rPr>
        <w:t>VІ</w:t>
      </w:r>
      <w:r w:rsidR="002C0E59">
        <w:rPr>
          <w:b/>
          <w:bCs/>
          <w:spacing w:val="2"/>
          <w:sz w:val="32"/>
          <w:szCs w:val="32"/>
        </w:rPr>
        <w:t>I</w:t>
      </w:r>
      <w:r w:rsidRPr="0068488D">
        <w:rPr>
          <w:b/>
          <w:bCs/>
          <w:spacing w:val="2"/>
          <w:lang w:val="ru-RU"/>
        </w:rPr>
        <w:t>.</w:t>
      </w:r>
      <w:r w:rsidRPr="0068488D">
        <w:rPr>
          <w:b/>
          <w:bCs/>
          <w:spacing w:val="2"/>
          <w:sz w:val="32"/>
          <w:szCs w:val="32"/>
          <w:lang w:val="ru-RU"/>
        </w:rPr>
        <w:t xml:space="preserve"> СКЛЮЧВАНЕ НА ДОГОВОР</w:t>
      </w:r>
    </w:p>
    <w:p w:rsidR="00560527" w:rsidRPr="00970D77" w:rsidRDefault="00560527" w:rsidP="0068488D"/>
    <w:p w:rsidR="00560527" w:rsidRPr="0068488D" w:rsidRDefault="00560527" w:rsidP="0068488D">
      <w:pPr>
        <w:pStyle w:val="Heading2"/>
        <w:numPr>
          <w:ilvl w:val="1"/>
          <w:numId w:val="0"/>
        </w:numPr>
        <w:tabs>
          <w:tab w:val="num" w:pos="851"/>
        </w:tabs>
        <w:ind w:left="851" w:hanging="131"/>
        <w:rPr>
          <w:rFonts w:ascii="Times New Roman" w:hAnsi="Times New Roman"/>
          <w:bCs w:val="0"/>
          <w:i w:val="0"/>
          <w:iCs w:val="0"/>
          <w:sz w:val="24"/>
          <w:szCs w:val="24"/>
          <w:lang w:val="bg-BG" w:eastAsia="bg-BG"/>
        </w:rPr>
      </w:pPr>
      <w:bookmarkStart w:id="10" w:name="_Toc331774612"/>
      <w:r w:rsidRPr="0068488D">
        <w:rPr>
          <w:rFonts w:ascii="Times New Roman" w:hAnsi="Times New Roman"/>
          <w:bCs w:val="0"/>
          <w:i w:val="0"/>
          <w:iCs w:val="0"/>
          <w:sz w:val="24"/>
          <w:szCs w:val="24"/>
          <w:lang w:val="bg-BG" w:eastAsia="bg-BG"/>
        </w:rPr>
        <w:t>1. Сключване на договора за изпълнение на поръчката</w:t>
      </w:r>
      <w:bookmarkEnd w:id="10"/>
    </w:p>
    <w:p w:rsidR="00560527" w:rsidRPr="0068488D" w:rsidRDefault="00560527" w:rsidP="0068488D">
      <w:pPr>
        <w:ind w:firstLine="1080"/>
        <w:jc w:val="both"/>
        <w:rPr>
          <w:sz w:val="24"/>
          <w:szCs w:val="24"/>
          <w:lang w:val="bg-BG" w:eastAsia="bg-BG"/>
        </w:rPr>
      </w:pPr>
      <w:r w:rsidRPr="0068488D">
        <w:rPr>
          <w:sz w:val="24"/>
          <w:szCs w:val="24"/>
          <w:lang w:val="bg-BG" w:eastAsia="bg-BG"/>
        </w:rPr>
        <w:t>Възложителят сключва писмен договор за възлагане на обществената поръчка, който включва всички предложения от офертата на класирания на първо място участник.</w:t>
      </w:r>
    </w:p>
    <w:p w:rsidR="00560527" w:rsidRDefault="00560527" w:rsidP="0068488D">
      <w:pPr>
        <w:pStyle w:val="m"/>
        <w:spacing w:before="0" w:beforeAutospacing="0" w:after="0" w:afterAutospacing="0"/>
        <w:jc w:val="both"/>
      </w:pPr>
      <w:bookmarkStart w:id="11" w:name="_Toc331163785"/>
      <w:bookmarkStart w:id="12" w:name="_Toc331163786"/>
      <w:bookmarkStart w:id="13" w:name="_Toc331774613"/>
    </w:p>
    <w:p w:rsidR="00560527" w:rsidRDefault="00560527" w:rsidP="0068488D">
      <w:pPr>
        <w:pStyle w:val="m"/>
        <w:spacing w:before="0" w:beforeAutospacing="0" w:after="0" w:afterAutospacing="0"/>
        <w:ind w:firstLine="1080"/>
        <w:jc w:val="both"/>
      </w:pPr>
      <w:r w:rsidRPr="00D42D0C">
        <w:t>При сключване на договор класираният на първо място участник представя:</w:t>
      </w:r>
    </w:p>
    <w:p w:rsidR="00560527" w:rsidRPr="00D42D0C" w:rsidRDefault="00560527" w:rsidP="0068488D">
      <w:pPr>
        <w:pStyle w:val="m"/>
        <w:tabs>
          <w:tab w:val="left" w:pos="360"/>
        </w:tabs>
        <w:spacing w:before="0" w:beforeAutospacing="0" w:after="0" w:afterAutospacing="0"/>
        <w:jc w:val="both"/>
      </w:pPr>
      <w:r w:rsidRPr="00D42D0C">
        <w:t>1.</w:t>
      </w:r>
      <w:r>
        <w:t xml:space="preserve"> </w:t>
      </w:r>
      <w:r w:rsidRPr="00D42D0C">
        <w:t xml:space="preserve">Документи, издадени от компетентен орган, за удостоверяване липсата на обстоятелствата по </w:t>
      </w:r>
      <w:hyperlink r:id="rId11" w:history="1">
        <w:r w:rsidRPr="0054656F">
          <w:rPr>
            <w:rStyle w:val="Hyperlink"/>
            <w:color w:val="auto"/>
            <w:u w:val="none"/>
          </w:rPr>
          <w:t>чл. 47, ал. 1, т. 1</w:t>
        </w:r>
      </w:hyperlink>
      <w:r>
        <w:t xml:space="preserve"> от ЗОП</w:t>
      </w:r>
      <w:r w:rsidRPr="00D42D0C">
        <w:t>, освен когато законодателството на държавата, в която е установен, предвижда включването на някое от тези обстоятелства в публичен регистър или предоставянето им служебно на Възложителя;</w:t>
      </w:r>
    </w:p>
    <w:p w:rsidR="00560527" w:rsidRPr="00D42D0C" w:rsidRDefault="00560527" w:rsidP="0068488D">
      <w:pPr>
        <w:pStyle w:val="m"/>
        <w:spacing w:before="0" w:beforeAutospacing="0" w:after="0" w:afterAutospacing="0"/>
        <w:jc w:val="both"/>
      </w:pPr>
      <w:r w:rsidRPr="00D42D0C">
        <w:t xml:space="preserve">2. Декларации за липсата на обстоятелствата по </w:t>
      </w:r>
      <w:hyperlink r:id="rId12" w:history="1">
        <w:r w:rsidRPr="0054656F">
          <w:rPr>
            <w:rStyle w:val="Hyperlink"/>
            <w:color w:val="auto"/>
            <w:u w:val="none"/>
          </w:rPr>
          <w:t>чл. 47, ал. 5</w:t>
        </w:r>
      </w:hyperlink>
      <w:r w:rsidRPr="00D42D0C">
        <w:t xml:space="preserve"> от ЗОП;</w:t>
      </w:r>
    </w:p>
    <w:p w:rsidR="00560527" w:rsidRPr="0054656F" w:rsidRDefault="00560527" w:rsidP="0054656F">
      <w:pPr>
        <w:pStyle w:val="m"/>
        <w:spacing w:before="0" w:beforeAutospacing="0" w:after="0" w:afterAutospacing="0"/>
        <w:rPr>
          <w:spacing w:val="2"/>
          <w:lang w:val="ru-RU" w:eastAsia="en-US"/>
        </w:rPr>
      </w:pPr>
    </w:p>
    <w:p w:rsidR="00560527" w:rsidRPr="0054656F" w:rsidRDefault="00560527" w:rsidP="0054656F">
      <w:pPr>
        <w:pStyle w:val="m"/>
        <w:spacing w:before="0" w:beforeAutospacing="0" w:after="0" w:afterAutospacing="0"/>
        <w:ind w:firstLine="1080"/>
        <w:jc w:val="both"/>
        <w:rPr>
          <w:spacing w:val="2"/>
          <w:lang w:val="ru-RU" w:eastAsia="en-US"/>
        </w:rPr>
      </w:pPr>
      <w:r w:rsidRPr="0054656F">
        <w:rPr>
          <w:spacing w:val="2"/>
          <w:lang w:val="ru-RU" w:eastAsia="en-US"/>
        </w:rPr>
        <w:t>В случай, че лицето с което се сключва договор е чуждестранно такова и законодателството на държавата е установен, не предвижда включването на някое от обстоятелствата по чл. 47, ал. 1, т. 1 от ЗОП в публичен безплатен регистър или предоставянето им служебно и безплатно на Възложителя, при подписване на договора за обществена поръчка участникът, определен за Изпълнител, е длъжен да представи: документи за удостоверяване липсата на обстоятелствата по чл. 47, ал. 1, т. 1 от ЗОП издаден от компетентен орган, или извлечение от съдебен регистър, или еквивалентен документ на съдебен или административен орган от държавата, в която е установен. Когато в държавата, в която участникът е установен, не се издават документи за посочените обстоятелства или когато документите не включват всички обстоятелства, участникът представя декларация, ако такава декларация има правно значение според закона на държавата, в която е установен.</w:t>
      </w:r>
    </w:p>
    <w:p w:rsidR="00560527" w:rsidRPr="0054656F" w:rsidRDefault="00560527" w:rsidP="0054656F">
      <w:pPr>
        <w:pStyle w:val="m"/>
        <w:spacing w:before="0" w:beforeAutospacing="0" w:after="0" w:afterAutospacing="0"/>
        <w:ind w:firstLine="1080"/>
        <w:jc w:val="both"/>
        <w:rPr>
          <w:spacing w:val="2"/>
          <w:lang w:val="ru-RU" w:eastAsia="en-US"/>
        </w:rPr>
      </w:pPr>
      <w:r w:rsidRPr="0054656F">
        <w:rPr>
          <w:spacing w:val="2"/>
          <w:lang w:val="ru-RU" w:eastAsia="en-US"/>
        </w:rPr>
        <w:t>Когато клетвената декларация няма правно значение според съответния национален закон, участникът представя официално заявление, направено пред съдебен или административен орган, нотариус или компетентен професионален или търговски орган в държавата, в която той е установен.</w:t>
      </w:r>
    </w:p>
    <w:p w:rsidR="00560527" w:rsidRPr="0054656F" w:rsidRDefault="00560527" w:rsidP="0054656F">
      <w:pPr>
        <w:pStyle w:val="m"/>
        <w:spacing w:before="0" w:beforeAutospacing="0" w:after="0" w:afterAutospacing="0"/>
        <w:rPr>
          <w:spacing w:val="2"/>
          <w:lang w:val="ru-RU" w:eastAsia="en-US"/>
        </w:rPr>
      </w:pPr>
    </w:p>
    <w:p w:rsidR="00560527" w:rsidRPr="0054656F" w:rsidRDefault="00560527" w:rsidP="0054656F">
      <w:pPr>
        <w:pStyle w:val="m"/>
        <w:spacing w:before="0" w:beforeAutospacing="0" w:after="0" w:afterAutospacing="0"/>
        <w:ind w:firstLine="1080"/>
        <w:rPr>
          <w:spacing w:val="2"/>
          <w:lang w:val="ru-RU" w:eastAsia="en-US"/>
        </w:rPr>
      </w:pPr>
      <w:r w:rsidRPr="0054656F">
        <w:rPr>
          <w:spacing w:val="2"/>
          <w:lang w:val="ru-RU" w:eastAsia="en-US"/>
        </w:rPr>
        <w:t>При установяване на обстоятелства, които не позволяват сключване на договор, Възложителят уведомява участника, преди да покани следващият класиран участник.</w:t>
      </w:r>
    </w:p>
    <w:p w:rsidR="00560527" w:rsidRDefault="00560527" w:rsidP="0054656F">
      <w:pPr>
        <w:pStyle w:val="m"/>
        <w:spacing w:before="0" w:beforeAutospacing="0" w:after="0" w:afterAutospacing="0"/>
        <w:ind w:firstLine="1080"/>
        <w:jc w:val="both"/>
        <w:rPr>
          <w:b/>
          <w:spacing w:val="2"/>
          <w:lang w:val="ru-RU" w:eastAsia="en-US"/>
        </w:rPr>
      </w:pPr>
    </w:p>
    <w:p w:rsidR="00560527" w:rsidRPr="0054656F" w:rsidRDefault="00560527" w:rsidP="0054656F">
      <w:pPr>
        <w:pStyle w:val="m"/>
        <w:spacing w:before="0" w:beforeAutospacing="0" w:after="0" w:afterAutospacing="0"/>
        <w:ind w:firstLine="1080"/>
        <w:jc w:val="both"/>
        <w:rPr>
          <w:b/>
          <w:spacing w:val="2"/>
          <w:lang w:val="ru-RU" w:eastAsia="en-US"/>
        </w:rPr>
      </w:pPr>
      <w:r w:rsidRPr="0054656F">
        <w:rPr>
          <w:b/>
          <w:spacing w:val="2"/>
          <w:lang w:val="ru-RU" w:eastAsia="en-US"/>
        </w:rPr>
        <w:t>2. Срокове за сключване на договора</w:t>
      </w:r>
    </w:p>
    <w:p w:rsidR="00560527" w:rsidRPr="0054656F" w:rsidRDefault="00560527" w:rsidP="0054656F">
      <w:pPr>
        <w:pStyle w:val="m"/>
        <w:spacing w:before="0" w:beforeAutospacing="0" w:after="0" w:afterAutospacing="0"/>
        <w:ind w:firstLine="1080"/>
        <w:jc w:val="both"/>
        <w:rPr>
          <w:spacing w:val="2"/>
          <w:lang w:val="ru-RU" w:eastAsia="en-US"/>
        </w:rPr>
      </w:pPr>
      <w:r w:rsidRPr="0054656F">
        <w:rPr>
          <w:spacing w:val="2"/>
          <w:lang w:val="ru-RU" w:eastAsia="en-US"/>
        </w:rPr>
        <w:t xml:space="preserve">Възложителят сключва договор за изпълнение на поръчката след представяне на изискуемите документи, посочени в т. </w:t>
      </w:r>
      <w:r w:rsidR="00CE35E4">
        <w:rPr>
          <w:spacing w:val="2"/>
          <w:lang w:val="ru-RU" w:eastAsia="en-US"/>
        </w:rPr>
        <w:t>7</w:t>
      </w:r>
      <w:r w:rsidRPr="0054656F">
        <w:rPr>
          <w:spacing w:val="2"/>
          <w:lang w:val="ru-RU" w:eastAsia="en-US"/>
        </w:rPr>
        <w:t xml:space="preserve">.1 в срок до </w:t>
      </w:r>
      <w:r w:rsidR="00E821F8" w:rsidRPr="00CE35E4">
        <w:rPr>
          <w:spacing w:val="2"/>
          <w:lang w:val="ru-RU" w:eastAsia="en-US"/>
        </w:rPr>
        <w:t>3</w:t>
      </w:r>
      <w:r w:rsidRPr="00CE35E4">
        <w:rPr>
          <w:spacing w:val="2"/>
          <w:lang w:val="ru-RU" w:eastAsia="en-US"/>
        </w:rPr>
        <w:t xml:space="preserve"> дни</w:t>
      </w:r>
      <w:r w:rsidRPr="0054656F">
        <w:rPr>
          <w:spacing w:val="2"/>
          <w:lang w:val="ru-RU" w:eastAsia="en-US"/>
        </w:rPr>
        <w:t xml:space="preserve"> от датата на публикуването на протокола в „Профил на купувача”.</w:t>
      </w:r>
    </w:p>
    <w:p w:rsidR="00560527" w:rsidRPr="0054656F" w:rsidRDefault="00560527" w:rsidP="0054656F">
      <w:pPr>
        <w:pStyle w:val="m"/>
        <w:spacing w:before="0" w:beforeAutospacing="0" w:after="0" w:afterAutospacing="0"/>
        <w:ind w:firstLine="1080"/>
        <w:jc w:val="both"/>
        <w:rPr>
          <w:spacing w:val="2"/>
          <w:lang w:val="ru-RU" w:eastAsia="en-US"/>
        </w:rPr>
      </w:pPr>
    </w:p>
    <w:p w:rsidR="00560527" w:rsidRPr="0054656F" w:rsidRDefault="00560527" w:rsidP="0054656F">
      <w:pPr>
        <w:pStyle w:val="m"/>
        <w:spacing w:before="0" w:beforeAutospacing="0" w:after="0" w:afterAutospacing="0"/>
        <w:ind w:firstLine="1080"/>
        <w:jc w:val="both"/>
        <w:rPr>
          <w:spacing w:val="2"/>
          <w:lang w:val="ru-RU" w:eastAsia="en-US"/>
        </w:rPr>
      </w:pPr>
      <w:r w:rsidRPr="0054656F">
        <w:rPr>
          <w:spacing w:val="2"/>
          <w:lang w:val="ru-RU" w:eastAsia="en-US"/>
        </w:rPr>
        <w:t>Ако в срока, посочен в по-горе не бъде сключен договор с класирания на първо място участник, без да са посочени основателни причини за това и не е изразена изрична воля за сключване на договор от негова страна, Възложителят може последователно да предложи сключване на договор при условията посочени в т.7.1 с участника, класиран на второ и на следващо място, когато участникът, който е имал право да сключи договора:</w:t>
      </w:r>
    </w:p>
    <w:p w:rsidR="00560527" w:rsidRPr="0054656F" w:rsidRDefault="00560527" w:rsidP="0054656F">
      <w:pPr>
        <w:pStyle w:val="m"/>
        <w:spacing w:before="0" w:beforeAutospacing="0" w:after="0" w:afterAutospacing="0"/>
        <w:ind w:firstLine="1080"/>
        <w:jc w:val="both"/>
        <w:rPr>
          <w:spacing w:val="2"/>
          <w:lang w:val="ru-RU" w:eastAsia="en-US"/>
        </w:rPr>
      </w:pPr>
      <w:r w:rsidRPr="0054656F">
        <w:rPr>
          <w:spacing w:val="2"/>
          <w:lang w:val="ru-RU" w:eastAsia="en-US"/>
        </w:rPr>
        <w:t>1. откаже да сключи договор;</w:t>
      </w:r>
    </w:p>
    <w:p w:rsidR="00560527" w:rsidRPr="0054656F" w:rsidRDefault="00560527" w:rsidP="0054656F">
      <w:pPr>
        <w:pStyle w:val="m"/>
        <w:spacing w:before="0" w:beforeAutospacing="0" w:after="0" w:afterAutospacing="0"/>
        <w:ind w:firstLine="1080"/>
        <w:jc w:val="both"/>
        <w:rPr>
          <w:spacing w:val="2"/>
          <w:lang w:val="ru-RU" w:eastAsia="en-US"/>
        </w:rPr>
      </w:pPr>
      <w:r w:rsidRPr="0054656F">
        <w:rPr>
          <w:spacing w:val="2"/>
          <w:lang w:val="ru-RU" w:eastAsia="en-US"/>
        </w:rPr>
        <w:t>2. не представи някой от документите по посочени в т. 7. 1.</w:t>
      </w:r>
    </w:p>
    <w:p w:rsidR="00560527" w:rsidRPr="0054656F" w:rsidRDefault="00560527" w:rsidP="0054656F">
      <w:pPr>
        <w:pStyle w:val="m"/>
        <w:spacing w:before="0" w:beforeAutospacing="0" w:after="0" w:afterAutospacing="0"/>
        <w:ind w:firstLine="1080"/>
        <w:jc w:val="both"/>
        <w:rPr>
          <w:spacing w:val="2"/>
          <w:lang w:val="ru-RU" w:eastAsia="en-US"/>
        </w:rPr>
      </w:pPr>
      <w:r w:rsidRPr="0054656F">
        <w:rPr>
          <w:spacing w:val="2"/>
          <w:lang w:val="ru-RU" w:eastAsia="en-US"/>
        </w:rPr>
        <w:t xml:space="preserve">3. не отговаря на изискванията на </w:t>
      </w:r>
      <w:hyperlink r:id="rId13" w:history="1">
        <w:r w:rsidRPr="0054656F">
          <w:rPr>
            <w:spacing w:val="2"/>
            <w:lang w:val="ru-RU" w:eastAsia="en-US"/>
          </w:rPr>
          <w:t>чл. 47, ал. 1, т. 1</w:t>
        </w:r>
      </w:hyperlink>
      <w:r w:rsidRPr="0054656F">
        <w:rPr>
          <w:spacing w:val="2"/>
          <w:lang w:val="ru-RU" w:eastAsia="en-US"/>
        </w:rPr>
        <w:t xml:space="preserve"> или </w:t>
      </w:r>
      <w:hyperlink r:id="rId14" w:history="1">
        <w:r w:rsidRPr="0054656F">
          <w:rPr>
            <w:spacing w:val="2"/>
            <w:lang w:val="ru-RU" w:eastAsia="en-US"/>
          </w:rPr>
          <w:t>ал. 5</w:t>
        </w:r>
      </w:hyperlink>
      <w:r w:rsidRPr="0054656F">
        <w:rPr>
          <w:spacing w:val="2"/>
          <w:lang w:val="ru-RU" w:eastAsia="en-US"/>
        </w:rPr>
        <w:t xml:space="preserve"> от ЗОП.</w:t>
      </w:r>
      <w:bookmarkEnd w:id="11"/>
      <w:bookmarkEnd w:id="12"/>
      <w:bookmarkEnd w:id="13"/>
    </w:p>
    <w:p w:rsidR="00560527" w:rsidRDefault="00560527" w:rsidP="0068488D"/>
    <w:p w:rsidR="00560527" w:rsidRDefault="00560527">
      <w:pPr>
        <w:spacing w:before="68"/>
        <w:ind w:left="1480" w:right="562" w:hanging="883"/>
        <w:rPr>
          <w:b/>
          <w:spacing w:val="-2"/>
          <w:sz w:val="32"/>
          <w:szCs w:val="32"/>
          <w:u w:val="thick" w:color="000000"/>
          <w:lang w:val="bg-BG"/>
        </w:rPr>
      </w:pPr>
    </w:p>
    <w:p w:rsidR="00560527" w:rsidRDefault="00560527" w:rsidP="0054656F">
      <w:pPr>
        <w:pStyle w:val="m"/>
        <w:spacing w:before="0" w:beforeAutospacing="0" w:after="0" w:afterAutospacing="0"/>
        <w:ind w:firstLine="1080"/>
        <w:jc w:val="both"/>
        <w:rPr>
          <w:b/>
          <w:spacing w:val="2"/>
          <w:lang w:val="ru-RU" w:eastAsia="en-US"/>
        </w:rPr>
      </w:pPr>
      <w:r w:rsidRPr="0054656F">
        <w:rPr>
          <w:b/>
          <w:spacing w:val="2"/>
          <w:lang w:val="ru-RU" w:eastAsia="en-US"/>
        </w:rPr>
        <w:lastRenderedPageBreak/>
        <w:t>ОБРАЗЦИ КЪМ ДОКУМЕНТАЦИЯТА</w:t>
      </w:r>
    </w:p>
    <w:p w:rsidR="00560527" w:rsidRDefault="00560527" w:rsidP="0054656F">
      <w:pPr>
        <w:pStyle w:val="m"/>
        <w:spacing w:before="0" w:beforeAutospacing="0" w:after="0" w:afterAutospacing="0"/>
        <w:ind w:firstLine="1080"/>
        <w:jc w:val="both"/>
        <w:rPr>
          <w:b/>
          <w:spacing w:val="2"/>
          <w:lang w:val="ru-RU" w:eastAsia="en-US"/>
        </w:rPr>
      </w:pPr>
    </w:p>
    <w:p w:rsidR="00560527" w:rsidRDefault="00560527" w:rsidP="0054656F">
      <w:pPr>
        <w:pStyle w:val="m"/>
        <w:spacing w:before="0" w:beforeAutospacing="0" w:after="0" w:afterAutospacing="0"/>
        <w:ind w:firstLine="1080"/>
        <w:jc w:val="both"/>
        <w:rPr>
          <w:b/>
          <w:spacing w:val="2"/>
          <w:lang w:val="ru-RU" w:eastAsia="en-US"/>
        </w:rPr>
      </w:pPr>
    </w:p>
    <w:p w:rsidR="00560527" w:rsidRPr="00CE35E4" w:rsidRDefault="00CE35E4" w:rsidP="001B7CD9">
      <w:pPr>
        <w:jc w:val="center"/>
        <w:rPr>
          <w:rFonts w:ascii="Arial" w:hAnsi="Arial" w:cs="Arial"/>
          <w:lang w:val="bg-BG"/>
        </w:rPr>
      </w:pPr>
      <w:r>
        <w:rPr>
          <w:rFonts w:ascii="Arial" w:hAnsi="Arial" w:cs="Arial"/>
        </w:rPr>
        <w:t>Образец №</w:t>
      </w:r>
      <w:r>
        <w:rPr>
          <w:rFonts w:ascii="Arial" w:hAnsi="Arial" w:cs="Arial"/>
          <w:lang w:val="bg-BG"/>
        </w:rPr>
        <w:t>1</w:t>
      </w:r>
    </w:p>
    <w:p w:rsidR="00560527" w:rsidRDefault="00560527" w:rsidP="001B7CD9">
      <w:pPr>
        <w:jc w:val="center"/>
        <w:rPr>
          <w:rFonts w:ascii="Arial" w:hAnsi="Arial" w:cs="Arial"/>
          <w:b/>
        </w:rPr>
      </w:pPr>
    </w:p>
    <w:p w:rsidR="00560527" w:rsidRDefault="00560527" w:rsidP="001B7CD9">
      <w:pPr>
        <w:jc w:val="center"/>
        <w:rPr>
          <w:rFonts w:ascii="Arial" w:hAnsi="Arial" w:cs="Arial"/>
          <w:b/>
        </w:rPr>
      </w:pPr>
    </w:p>
    <w:p w:rsidR="00560527" w:rsidRDefault="00560527" w:rsidP="001B7CD9">
      <w:pPr>
        <w:jc w:val="right"/>
        <w:rPr>
          <w:rFonts w:ascii="Arial" w:hAnsi="Arial" w:cs="Arial"/>
          <w:b/>
          <w:color w:val="A6A6A6"/>
        </w:rPr>
      </w:pPr>
    </w:p>
    <w:p w:rsidR="00560527" w:rsidRPr="00231ECC" w:rsidRDefault="00560527" w:rsidP="001B7CD9">
      <w:pPr>
        <w:ind w:left="2160" w:hanging="2160"/>
        <w:contextualSpacing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231ECC">
        <w:rPr>
          <w:rFonts w:ascii="Arial" w:hAnsi="Arial" w:cs="Arial"/>
          <w:b/>
          <w:sz w:val="22"/>
          <w:szCs w:val="22"/>
        </w:rPr>
        <w:t>Д Е К Л А Р А Ц И Я</w:t>
      </w:r>
    </w:p>
    <w:p w:rsidR="00560527" w:rsidRDefault="00560527" w:rsidP="001B7CD9">
      <w:pPr>
        <w:contextualSpacing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231ECC">
        <w:rPr>
          <w:rFonts w:ascii="Arial" w:hAnsi="Arial" w:cs="Arial"/>
          <w:b/>
          <w:sz w:val="22"/>
          <w:szCs w:val="22"/>
        </w:rPr>
        <w:t>по чл. 56. ал.1 т.8</w:t>
      </w:r>
      <w:r>
        <w:rPr>
          <w:rFonts w:ascii="Arial" w:hAnsi="Arial" w:cs="Arial"/>
          <w:b/>
          <w:sz w:val="22"/>
          <w:szCs w:val="22"/>
        </w:rPr>
        <w:t xml:space="preserve"> ЗОП</w:t>
      </w:r>
    </w:p>
    <w:p w:rsidR="00560527" w:rsidRPr="00377D77" w:rsidRDefault="00560527" w:rsidP="001B7CD9">
      <w:pPr>
        <w:contextualSpacing/>
        <w:jc w:val="center"/>
        <w:outlineLvl w:val="0"/>
        <w:rPr>
          <w:rFonts w:ascii="Arial" w:hAnsi="Arial" w:cs="Arial"/>
          <w:sz w:val="22"/>
          <w:szCs w:val="22"/>
        </w:rPr>
      </w:pPr>
      <w:r w:rsidRPr="00231ECC">
        <w:rPr>
          <w:rFonts w:ascii="Arial" w:hAnsi="Arial" w:cs="Arial"/>
          <w:b/>
          <w:sz w:val="22"/>
          <w:szCs w:val="22"/>
        </w:rPr>
        <w:t xml:space="preserve"> </w:t>
      </w:r>
      <w:r w:rsidRPr="00377D77">
        <w:rPr>
          <w:rFonts w:ascii="Arial" w:hAnsi="Arial" w:cs="Arial"/>
          <w:sz w:val="22"/>
          <w:szCs w:val="22"/>
        </w:rPr>
        <w:t>за използване/неизползване на подизпълнители</w:t>
      </w:r>
    </w:p>
    <w:p w:rsidR="00560527" w:rsidRPr="00BA16F2" w:rsidRDefault="00560527" w:rsidP="001B7CD9">
      <w:pPr>
        <w:contextualSpacing/>
        <w:jc w:val="both"/>
        <w:outlineLvl w:val="0"/>
        <w:rPr>
          <w:b/>
        </w:rPr>
      </w:pPr>
    </w:p>
    <w:p w:rsidR="00560527" w:rsidRPr="0023418B" w:rsidRDefault="00560527" w:rsidP="001B7CD9">
      <w:pPr>
        <w:spacing w:line="276" w:lineRule="auto"/>
        <w:ind w:right="68"/>
        <w:jc w:val="both"/>
        <w:rPr>
          <w:rFonts w:ascii="Arial" w:hAnsi="Arial" w:cs="Arial"/>
          <w:sz w:val="23"/>
          <w:szCs w:val="23"/>
        </w:rPr>
      </w:pPr>
      <w:r w:rsidRPr="0023418B">
        <w:rPr>
          <w:rFonts w:ascii="Arial" w:hAnsi="Arial" w:cs="Arial"/>
          <w:sz w:val="23"/>
          <w:szCs w:val="23"/>
          <w:lang w:val="be-BY"/>
        </w:rPr>
        <w:t>Долуподписаният/-ната/</w:t>
      </w:r>
      <w:r w:rsidRPr="0023418B">
        <w:rPr>
          <w:rFonts w:ascii="Arial" w:hAnsi="Arial" w:cs="Arial"/>
          <w:sz w:val="23"/>
          <w:szCs w:val="23"/>
        </w:rPr>
        <w:t xml:space="preserve"> ….................................</w:t>
      </w:r>
      <w:r>
        <w:rPr>
          <w:rFonts w:ascii="Arial" w:hAnsi="Arial" w:cs="Arial"/>
          <w:sz w:val="23"/>
          <w:szCs w:val="23"/>
        </w:rPr>
        <w:t>.........</w:t>
      </w:r>
      <w:r w:rsidRPr="0023418B">
        <w:rPr>
          <w:rFonts w:ascii="Arial" w:hAnsi="Arial" w:cs="Arial"/>
          <w:sz w:val="23"/>
          <w:szCs w:val="23"/>
        </w:rPr>
        <w:t>...........................</w:t>
      </w:r>
      <w:r w:rsidRPr="008C252B">
        <w:rPr>
          <w:rFonts w:ascii="Arial" w:hAnsi="Arial" w:cs="Arial"/>
          <w:sz w:val="23"/>
          <w:szCs w:val="23"/>
        </w:rPr>
        <w:t>..............................</w:t>
      </w:r>
      <w:r w:rsidRPr="0023418B">
        <w:rPr>
          <w:rFonts w:ascii="Arial" w:hAnsi="Arial" w:cs="Arial"/>
          <w:sz w:val="23"/>
          <w:szCs w:val="23"/>
        </w:rPr>
        <w:t>..................</w:t>
      </w:r>
    </w:p>
    <w:p w:rsidR="00560527" w:rsidRPr="0023418B" w:rsidRDefault="00560527" w:rsidP="001B7CD9">
      <w:pPr>
        <w:spacing w:line="276" w:lineRule="auto"/>
        <w:ind w:right="68"/>
        <w:jc w:val="both"/>
        <w:rPr>
          <w:rFonts w:ascii="Arial" w:hAnsi="Arial" w:cs="Arial"/>
          <w:sz w:val="23"/>
          <w:szCs w:val="23"/>
        </w:rPr>
      </w:pPr>
      <w:r w:rsidRPr="0023418B">
        <w:rPr>
          <w:rFonts w:ascii="Arial" w:hAnsi="Arial" w:cs="Arial"/>
          <w:sz w:val="23"/>
          <w:szCs w:val="23"/>
        </w:rPr>
        <w:t>В качеството си на…………..….………………………</w:t>
      </w:r>
      <w:r>
        <w:rPr>
          <w:rFonts w:ascii="Arial" w:hAnsi="Arial" w:cs="Arial"/>
          <w:sz w:val="23"/>
          <w:szCs w:val="23"/>
        </w:rPr>
        <w:t>.</w:t>
      </w:r>
      <w:r w:rsidRPr="0023418B">
        <w:rPr>
          <w:rFonts w:ascii="Arial" w:hAnsi="Arial" w:cs="Arial"/>
          <w:sz w:val="23"/>
          <w:szCs w:val="23"/>
        </w:rPr>
        <w:t>……………………</w:t>
      </w:r>
      <w:r>
        <w:rPr>
          <w:rFonts w:ascii="Arial" w:hAnsi="Arial" w:cs="Arial"/>
          <w:sz w:val="23"/>
          <w:szCs w:val="23"/>
        </w:rPr>
        <w:t>.</w:t>
      </w:r>
      <w:r w:rsidRPr="0023418B">
        <w:rPr>
          <w:rFonts w:ascii="Arial" w:hAnsi="Arial" w:cs="Arial"/>
          <w:sz w:val="23"/>
          <w:szCs w:val="23"/>
        </w:rPr>
        <w:t>…</w:t>
      </w:r>
      <w:r>
        <w:rPr>
          <w:rFonts w:ascii="Arial" w:hAnsi="Arial" w:cs="Arial"/>
          <w:sz w:val="23"/>
          <w:szCs w:val="23"/>
        </w:rPr>
        <w:t>.</w:t>
      </w:r>
      <w:r w:rsidRPr="0023418B">
        <w:rPr>
          <w:rFonts w:ascii="Arial" w:hAnsi="Arial" w:cs="Arial"/>
          <w:sz w:val="23"/>
          <w:szCs w:val="23"/>
        </w:rPr>
        <w:t>…………………</w:t>
      </w:r>
      <w:r>
        <w:rPr>
          <w:rFonts w:ascii="Arial" w:hAnsi="Arial" w:cs="Arial"/>
          <w:sz w:val="23"/>
          <w:szCs w:val="23"/>
        </w:rPr>
        <w:t>……..</w:t>
      </w:r>
      <w:r w:rsidRPr="0023418B">
        <w:rPr>
          <w:rFonts w:ascii="Arial" w:hAnsi="Arial" w:cs="Arial"/>
          <w:sz w:val="23"/>
          <w:szCs w:val="23"/>
        </w:rPr>
        <w:t>……</w:t>
      </w:r>
    </w:p>
    <w:p w:rsidR="00560527" w:rsidRPr="0023418B" w:rsidRDefault="00560527" w:rsidP="001B7CD9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23418B">
        <w:rPr>
          <w:rFonts w:ascii="Arial" w:hAnsi="Arial" w:cs="Arial"/>
          <w:sz w:val="23"/>
          <w:szCs w:val="23"/>
        </w:rPr>
        <w:t>на “.....................................................</w:t>
      </w:r>
      <w:r>
        <w:rPr>
          <w:rFonts w:ascii="Arial" w:hAnsi="Arial" w:cs="Arial"/>
          <w:sz w:val="23"/>
          <w:szCs w:val="23"/>
        </w:rPr>
        <w:t>.........</w:t>
      </w:r>
      <w:r w:rsidRPr="0023418B">
        <w:rPr>
          <w:rFonts w:ascii="Arial" w:hAnsi="Arial" w:cs="Arial"/>
          <w:sz w:val="23"/>
          <w:szCs w:val="23"/>
        </w:rPr>
        <w:t>.......(</w:t>
      </w:r>
      <w:r w:rsidRPr="0023418B">
        <w:rPr>
          <w:rFonts w:ascii="Arial" w:hAnsi="Arial" w:cs="Arial"/>
          <w:i/>
          <w:sz w:val="23"/>
          <w:szCs w:val="23"/>
        </w:rPr>
        <w:t>участник</w:t>
      </w:r>
      <w:r w:rsidRPr="0023418B">
        <w:rPr>
          <w:rFonts w:ascii="Arial" w:hAnsi="Arial" w:cs="Arial"/>
          <w:sz w:val="23"/>
          <w:szCs w:val="23"/>
        </w:rPr>
        <w:t xml:space="preserve">)............................................……………….”, </w:t>
      </w:r>
    </w:p>
    <w:p w:rsidR="00560527" w:rsidRPr="0023418B" w:rsidRDefault="00560527" w:rsidP="001B7CD9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23418B">
        <w:rPr>
          <w:rFonts w:ascii="Arial" w:hAnsi="Arial" w:cs="Arial"/>
          <w:sz w:val="23"/>
          <w:szCs w:val="23"/>
        </w:rPr>
        <w:t>със седалище и адрес на управление……</w:t>
      </w:r>
      <w:r>
        <w:rPr>
          <w:rFonts w:ascii="Arial" w:hAnsi="Arial" w:cs="Arial"/>
          <w:sz w:val="23"/>
          <w:szCs w:val="23"/>
        </w:rPr>
        <w:t>…..</w:t>
      </w:r>
      <w:r w:rsidRPr="0023418B">
        <w:rPr>
          <w:rFonts w:ascii="Arial" w:hAnsi="Arial" w:cs="Arial"/>
          <w:sz w:val="23"/>
          <w:szCs w:val="23"/>
        </w:rPr>
        <w:t>……………………………………………………..………,</w:t>
      </w:r>
    </w:p>
    <w:p w:rsidR="00560527" w:rsidRPr="0023418B" w:rsidRDefault="00560527" w:rsidP="001B7CD9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23418B">
        <w:rPr>
          <w:rFonts w:ascii="Arial" w:hAnsi="Arial" w:cs="Arial"/>
          <w:sz w:val="23"/>
          <w:szCs w:val="23"/>
        </w:rPr>
        <w:t xml:space="preserve">вписано в Търговския регистър към Агенцията по вписванията с ЕИК </w:t>
      </w:r>
      <w:r>
        <w:rPr>
          <w:rFonts w:ascii="Arial" w:hAnsi="Arial" w:cs="Arial"/>
          <w:sz w:val="23"/>
          <w:szCs w:val="23"/>
        </w:rPr>
        <w:t>…..</w:t>
      </w:r>
      <w:r w:rsidRPr="0023418B">
        <w:rPr>
          <w:rFonts w:ascii="Arial" w:hAnsi="Arial" w:cs="Arial"/>
          <w:sz w:val="23"/>
          <w:szCs w:val="23"/>
        </w:rPr>
        <w:t>…………………………..,</w:t>
      </w:r>
    </w:p>
    <w:p w:rsidR="00560527" w:rsidRDefault="00560527" w:rsidP="00CE35E4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8E3030">
        <w:rPr>
          <w:rFonts w:ascii="Arial" w:hAnsi="Arial" w:cs="Arial"/>
          <w:sz w:val="22"/>
          <w:szCs w:val="22"/>
        </w:rPr>
        <w:t>и във връзка с</w:t>
      </w:r>
      <w:r w:rsidRPr="008E3030">
        <w:rPr>
          <w:rFonts w:ascii="Arial" w:hAnsi="Arial" w:cs="Arial"/>
          <w:sz w:val="22"/>
          <w:szCs w:val="22"/>
          <w:lang w:val="ru-RU"/>
        </w:rPr>
        <w:t xml:space="preserve"> </w:t>
      </w:r>
      <w:r w:rsidRPr="008E3030">
        <w:rPr>
          <w:rStyle w:val="CharChar"/>
          <w:rFonts w:ascii="Arial" w:hAnsi="Arial" w:cs="Arial"/>
          <w:sz w:val="22"/>
          <w:szCs w:val="22"/>
          <w:lang w:val="ru-RU"/>
        </w:rPr>
        <w:t>избор на изпълнител</w:t>
      </w:r>
      <w:r w:rsidRPr="008E3030">
        <w:rPr>
          <w:rFonts w:ascii="Arial" w:hAnsi="Arial" w:cs="Arial"/>
          <w:sz w:val="22"/>
          <w:szCs w:val="22"/>
        </w:rPr>
        <w:t xml:space="preserve"> при провеждане процедура </w:t>
      </w:r>
      <w:r w:rsidR="00CE35E4">
        <w:rPr>
          <w:rFonts w:ascii="Arial" w:hAnsi="Arial" w:cs="Arial"/>
          <w:sz w:val="22"/>
          <w:szCs w:val="22"/>
          <w:lang w:val="bg-BG"/>
        </w:rPr>
        <w:t>с публична  покана</w:t>
      </w:r>
      <w:r>
        <w:rPr>
          <w:rFonts w:ascii="Arial" w:hAnsi="Arial" w:cs="Arial"/>
          <w:sz w:val="22"/>
          <w:szCs w:val="22"/>
        </w:rPr>
        <w:t xml:space="preserve"> </w:t>
      </w:r>
      <w:r w:rsidRPr="008E3030">
        <w:rPr>
          <w:rFonts w:ascii="Arial" w:hAnsi="Arial" w:cs="Arial"/>
          <w:sz w:val="22"/>
          <w:szCs w:val="22"/>
        </w:rPr>
        <w:t xml:space="preserve">за възлагане на обществена поръчка </w:t>
      </w:r>
      <w:r w:rsidRPr="0023418B">
        <w:rPr>
          <w:rFonts w:ascii="Arial" w:hAnsi="Arial" w:cs="Arial"/>
          <w:sz w:val="23"/>
          <w:szCs w:val="23"/>
        </w:rPr>
        <w:t xml:space="preserve">с предмет </w:t>
      </w:r>
      <w:r w:rsidR="00CE35E4" w:rsidRPr="000144C2">
        <w:rPr>
          <w:spacing w:val="-6"/>
          <w:sz w:val="24"/>
          <w:szCs w:val="24"/>
          <w:lang w:val="ru-RU"/>
        </w:rPr>
        <w:t>„</w:t>
      </w:r>
      <w:r w:rsidR="00CE35E4" w:rsidRPr="000144C2">
        <w:rPr>
          <w:sz w:val="24"/>
          <w:szCs w:val="24"/>
          <w:lang w:val="ru-RU"/>
        </w:rPr>
        <w:t>И</w:t>
      </w:r>
      <w:r w:rsidR="00CE35E4" w:rsidRPr="000144C2">
        <w:rPr>
          <w:spacing w:val="1"/>
          <w:sz w:val="24"/>
          <w:szCs w:val="24"/>
          <w:lang w:val="ru-RU"/>
        </w:rPr>
        <w:t>з</w:t>
      </w:r>
      <w:r w:rsidR="00CE35E4" w:rsidRPr="000144C2">
        <w:rPr>
          <w:spacing w:val="-2"/>
          <w:sz w:val="24"/>
          <w:szCs w:val="24"/>
          <w:lang w:val="ru-RU"/>
        </w:rPr>
        <w:t>б</w:t>
      </w:r>
      <w:r w:rsidR="00CE35E4" w:rsidRPr="000144C2">
        <w:rPr>
          <w:spacing w:val="5"/>
          <w:sz w:val="24"/>
          <w:szCs w:val="24"/>
          <w:lang w:val="ru-RU"/>
        </w:rPr>
        <w:t>о</w:t>
      </w:r>
      <w:r w:rsidR="00CE35E4" w:rsidRPr="000144C2">
        <w:rPr>
          <w:sz w:val="24"/>
          <w:szCs w:val="24"/>
          <w:lang w:val="ru-RU"/>
        </w:rPr>
        <w:t xml:space="preserve">р  </w:t>
      </w:r>
      <w:r w:rsidR="00CE35E4" w:rsidRPr="000144C2">
        <w:rPr>
          <w:spacing w:val="1"/>
          <w:sz w:val="24"/>
          <w:szCs w:val="24"/>
          <w:lang w:val="ru-RU"/>
        </w:rPr>
        <w:t>н</w:t>
      </w:r>
      <w:r w:rsidR="00CE35E4" w:rsidRPr="000144C2">
        <w:rPr>
          <w:sz w:val="24"/>
          <w:szCs w:val="24"/>
          <w:lang w:val="ru-RU"/>
        </w:rPr>
        <w:t xml:space="preserve">а  </w:t>
      </w:r>
      <w:r w:rsidR="00CE35E4" w:rsidRPr="000144C2">
        <w:rPr>
          <w:spacing w:val="-2"/>
          <w:sz w:val="24"/>
          <w:szCs w:val="24"/>
          <w:lang w:val="ru-RU"/>
        </w:rPr>
        <w:t>д</w:t>
      </w:r>
      <w:r w:rsidR="00CE35E4" w:rsidRPr="000144C2">
        <w:rPr>
          <w:spacing w:val="5"/>
          <w:sz w:val="24"/>
          <w:szCs w:val="24"/>
          <w:lang w:val="ru-RU"/>
        </w:rPr>
        <w:t>о</w:t>
      </w:r>
      <w:r w:rsidR="00CE35E4" w:rsidRPr="000144C2">
        <w:rPr>
          <w:spacing w:val="-1"/>
          <w:sz w:val="24"/>
          <w:szCs w:val="24"/>
          <w:lang w:val="ru-RU"/>
        </w:rPr>
        <w:t>с</w:t>
      </w:r>
      <w:r w:rsidR="00CE35E4" w:rsidRPr="000144C2">
        <w:rPr>
          <w:spacing w:val="1"/>
          <w:sz w:val="24"/>
          <w:szCs w:val="24"/>
          <w:lang w:val="ru-RU"/>
        </w:rPr>
        <w:t>т</w:t>
      </w:r>
      <w:r w:rsidR="00CE35E4" w:rsidRPr="000144C2">
        <w:rPr>
          <w:spacing w:val="-1"/>
          <w:sz w:val="24"/>
          <w:szCs w:val="24"/>
          <w:lang w:val="ru-RU"/>
        </w:rPr>
        <w:t>а</w:t>
      </w:r>
      <w:r w:rsidR="00CE35E4" w:rsidRPr="000144C2">
        <w:rPr>
          <w:spacing w:val="2"/>
          <w:sz w:val="24"/>
          <w:szCs w:val="24"/>
          <w:lang w:val="ru-RU"/>
        </w:rPr>
        <w:t>в</w:t>
      </w:r>
      <w:r w:rsidR="00CE35E4" w:rsidRPr="000144C2">
        <w:rPr>
          <w:sz w:val="24"/>
          <w:szCs w:val="24"/>
          <w:lang w:val="ru-RU"/>
        </w:rPr>
        <w:t>ч</w:t>
      </w:r>
      <w:r w:rsidR="00CE35E4" w:rsidRPr="000144C2">
        <w:rPr>
          <w:spacing w:val="1"/>
          <w:sz w:val="24"/>
          <w:szCs w:val="24"/>
          <w:lang w:val="ru-RU"/>
        </w:rPr>
        <w:t>и</w:t>
      </w:r>
      <w:r w:rsidR="00CE35E4" w:rsidRPr="000144C2">
        <w:rPr>
          <w:sz w:val="24"/>
          <w:szCs w:val="24"/>
          <w:lang w:val="ru-RU"/>
        </w:rPr>
        <w:t xml:space="preserve">к  </w:t>
      </w:r>
      <w:r w:rsidR="00CE35E4" w:rsidRPr="000144C2">
        <w:rPr>
          <w:spacing w:val="1"/>
          <w:sz w:val="24"/>
          <w:szCs w:val="24"/>
          <w:lang w:val="ru-RU"/>
        </w:rPr>
        <w:t>н</w:t>
      </w:r>
      <w:r w:rsidR="00CE35E4" w:rsidRPr="000144C2">
        <w:rPr>
          <w:sz w:val="24"/>
          <w:szCs w:val="24"/>
          <w:lang w:val="ru-RU"/>
        </w:rPr>
        <w:t xml:space="preserve">а  </w:t>
      </w:r>
      <w:r w:rsidR="00CE35E4" w:rsidRPr="000144C2">
        <w:rPr>
          <w:spacing w:val="1"/>
          <w:sz w:val="24"/>
          <w:szCs w:val="24"/>
          <w:lang w:val="ru-RU"/>
        </w:rPr>
        <w:t>н</w:t>
      </w:r>
      <w:r w:rsidR="00CE35E4" w:rsidRPr="000144C2">
        <w:rPr>
          <w:spacing w:val="-1"/>
          <w:sz w:val="24"/>
          <w:szCs w:val="24"/>
          <w:lang w:val="ru-RU"/>
        </w:rPr>
        <w:t>е</w:t>
      </w:r>
      <w:r w:rsidR="00CE35E4" w:rsidRPr="000144C2">
        <w:rPr>
          <w:spacing w:val="1"/>
          <w:sz w:val="24"/>
          <w:szCs w:val="24"/>
          <w:lang w:val="ru-RU"/>
        </w:rPr>
        <w:t>тн</w:t>
      </w:r>
      <w:r w:rsidR="00CE35E4" w:rsidRPr="000144C2">
        <w:rPr>
          <w:sz w:val="24"/>
          <w:szCs w:val="24"/>
          <w:lang w:val="ru-RU"/>
        </w:rPr>
        <w:t xml:space="preserve">а  </w:t>
      </w:r>
      <w:r w:rsidR="00CE35E4" w:rsidRPr="000144C2">
        <w:rPr>
          <w:spacing w:val="-1"/>
          <w:sz w:val="24"/>
          <w:szCs w:val="24"/>
          <w:lang w:val="ru-RU"/>
        </w:rPr>
        <w:t>ак</w:t>
      </w:r>
      <w:r w:rsidR="00CE35E4" w:rsidRPr="000144C2">
        <w:rPr>
          <w:spacing w:val="1"/>
          <w:sz w:val="24"/>
          <w:szCs w:val="24"/>
          <w:lang w:val="ru-RU"/>
        </w:rPr>
        <w:t>т</w:t>
      </w:r>
      <w:r w:rsidR="00CE35E4" w:rsidRPr="000144C2">
        <w:rPr>
          <w:spacing w:val="-3"/>
          <w:sz w:val="24"/>
          <w:szCs w:val="24"/>
          <w:lang w:val="ru-RU"/>
        </w:rPr>
        <w:t>и</w:t>
      </w:r>
      <w:r w:rsidR="00CE35E4" w:rsidRPr="000144C2">
        <w:rPr>
          <w:spacing w:val="2"/>
          <w:sz w:val="24"/>
          <w:szCs w:val="24"/>
          <w:lang w:val="ru-RU"/>
        </w:rPr>
        <w:t>в</w:t>
      </w:r>
      <w:r w:rsidR="00CE35E4" w:rsidRPr="000144C2">
        <w:rPr>
          <w:spacing w:val="1"/>
          <w:sz w:val="24"/>
          <w:szCs w:val="24"/>
          <w:lang w:val="ru-RU"/>
        </w:rPr>
        <w:t>н</w:t>
      </w:r>
      <w:r w:rsidR="00CE35E4" w:rsidRPr="000144C2">
        <w:rPr>
          <w:sz w:val="24"/>
          <w:szCs w:val="24"/>
          <w:lang w:val="ru-RU"/>
        </w:rPr>
        <w:t xml:space="preserve">а </w:t>
      </w:r>
      <w:r w:rsidR="00CE35E4" w:rsidRPr="000144C2">
        <w:rPr>
          <w:spacing w:val="-1"/>
          <w:sz w:val="24"/>
          <w:szCs w:val="24"/>
          <w:lang w:val="ru-RU"/>
        </w:rPr>
        <w:t>е</w:t>
      </w:r>
      <w:r w:rsidR="00CE35E4" w:rsidRPr="000144C2">
        <w:rPr>
          <w:sz w:val="24"/>
          <w:szCs w:val="24"/>
          <w:lang w:val="ru-RU"/>
        </w:rPr>
        <w:t>л</w:t>
      </w:r>
      <w:r w:rsidR="00CE35E4" w:rsidRPr="000144C2">
        <w:rPr>
          <w:spacing w:val="-1"/>
          <w:sz w:val="24"/>
          <w:szCs w:val="24"/>
          <w:lang w:val="ru-RU"/>
        </w:rPr>
        <w:t>ек</w:t>
      </w:r>
      <w:r w:rsidR="00CE35E4" w:rsidRPr="000144C2">
        <w:rPr>
          <w:spacing w:val="1"/>
          <w:sz w:val="24"/>
          <w:szCs w:val="24"/>
          <w:lang w:val="ru-RU"/>
        </w:rPr>
        <w:t>т</w:t>
      </w:r>
      <w:r w:rsidR="00CE35E4" w:rsidRPr="000144C2">
        <w:rPr>
          <w:sz w:val="24"/>
          <w:szCs w:val="24"/>
          <w:lang w:val="ru-RU"/>
        </w:rPr>
        <w:t>р</w:t>
      </w:r>
      <w:r w:rsidR="00CE35E4" w:rsidRPr="000144C2">
        <w:rPr>
          <w:spacing w:val="1"/>
          <w:sz w:val="24"/>
          <w:szCs w:val="24"/>
          <w:lang w:val="ru-RU"/>
        </w:rPr>
        <w:t>и</w:t>
      </w:r>
      <w:r w:rsidR="00CE35E4" w:rsidRPr="000144C2">
        <w:rPr>
          <w:sz w:val="24"/>
          <w:szCs w:val="24"/>
          <w:lang w:val="ru-RU"/>
        </w:rPr>
        <w:t>ч</w:t>
      </w:r>
      <w:r w:rsidR="00CE35E4" w:rsidRPr="000144C2">
        <w:rPr>
          <w:spacing w:val="-1"/>
          <w:sz w:val="24"/>
          <w:szCs w:val="24"/>
          <w:lang w:val="ru-RU"/>
        </w:rPr>
        <w:t>еск</w:t>
      </w:r>
      <w:r w:rsidR="00CE35E4" w:rsidRPr="000144C2">
        <w:rPr>
          <w:sz w:val="24"/>
          <w:szCs w:val="24"/>
          <w:lang w:val="ru-RU"/>
        </w:rPr>
        <w:t>а</w:t>
      </w:r>
      <w:r w:rsidR="00CE35E4">
        <w:rPr>
          <w:sz w:val="24"/>
          <w:szCs w:val="24"/>
          <w:lang w:val="ru-RU"/>
        </w:rPr>
        <w:t xml:space="preserve"> </w:t>
      </w:r>
      <w:r w:rsidR="00CE35E4" w:rsidRPr="000144C2">
        <w:rPr>
          <w:spacing w:val="-1"/>
          <w:sz w:val="24"/>
          <w:szCs w:val="24"/>
          <w:lang w:val="ru-RU"/>
        </w:rPr>
        <w:t>е</w:t>
      </w:r>
      <w:r w:rsidR="00CE35E4" w:rsidRPr="000144C2">
        <w:rPr>
          <w:spacing w:val="1"/>
          <w:sz w:val="24"/>
          <w:szCs w:val="24"/>
          <w:lang w:val="ru-RU"/>
        </w:rPr>
        <w:t>н</w:t>
      </w:r>
      <w:r w:rsidR="00CE35E4" w:rsidRPr="000144C2">
        <w:rPr>
          <w:spacing w:val="-1"/>
          <w:sz w:val="24"/>
          <w:szCs w:val="24"/>
          <w:lang w:val="ru-RU"/>
        </w:rPr>
        <w:t>е</w:t>
      </w:r>
      <w:r w:rsidR="00CE35E4" w:rsidRPr="000144C2">
        <w:rPr>
          <w:sz w:val="24"/>
          <w:szCs w:val="24"/>
          <w:lang w:val="ru-RU"/>
        </w:rPr>
        <w:t>р</w:t>
      </w:r>
      <w:r w:rsidR="00CE35E4" w:rsidRPr="000144C2">
        <w:rPr>
          <w:spacing w:val="2"/>
          <w:sz w:val="24"/>
          <w:szCs w:val="24"/>
          <w:lang w:val="ru-RU"/>
        </w:rPr>
        <w:t>г</w:t>
      </w:r>
      <w:r w:rsidR="00CE35E4" w:rsidRPr="000144C2">
        <w:rPr>
          <w:spacing w:val="1"/>
          <w:sz w:val="24"/>
          <w:szCs w:val="24"/>
          <w:lang w:val="ru-RU"/>
        </w:rPr>
        <w:t>и</w:t>
      </w:r>
      <w:r w:rsidR="00CE35E4" w:rsidRPr="000144C2">
        <w:rPr>
          <w:sz w:val="24"/>
          <w:szCs w:val="24"/>
          <w:lang w:val="ru-RU"/>
        </w:rPr>
        <w:t>я</w:t>
      </w:r>
      <w:r w:rsidR="00CE35E4">
        <w:rPr>
          <w:sz w:val="24"/>
          <w:szCs w:val="24"/>
          <w:lang w:val="ru-RU"/>
        </w:rPr>
        <w:t xml:space="preserve"> </w:t>
      </w:r>
      <w:r w:rsidR="00CE35E4" w:rsidRPr="000144C2">
        <w:rPr>
          <w:spacing w:val="1"/>
          <w:sz w:val="24"/>
          <w:szCs w:val="24"/>
          <w:lang w:val="ru-RU"/>
        </w:rPr>
        <w:t>з</w:t>
      </w:r>
      <w:r w:rsidR="00CE35E4" w:rsidRPr="000144C2">
        <w:rPr>
          <w:sz w:val="24"/>
          <w:szCs w:val="24"/>
          <w:lang w:val="ru-RU"/>
        </w:rPr>
        <w:t>а</w:t>
      </w:r>
      <w:r w:rsidR="00CE35E4" w:rsidRPr="000144C2">
        <w:rPr>
          <w:spacing w:val="1"/>
          <w:sz w:val="24"/>
          <w:szCs w:val="24"/>
          <w:lang w:val="ru-RU"/>
        </w:rPr>
        <w:t xml:space="preserve"> н</w:t>
      </w:r>
      <w:r w:rsidR="00CE35E4" w:rsidRPr="000144C2">
        <w:rPr>
          <w:spacing w:val="-9"/>
          <w:sz w:val="24"/>
          <w:szCs w:val="24"/>
          <w:lang w:val="ru-RU"/>
        </w:rPr>
        <w:t>у</w:t>
      </w:r>
      <w:r w:rsidR="00CE35E4" w:rsidRPr="000144C2">
        <w:rPr>
          <w:spacing w:val="2"/>
          <w:sz w:val="24"/>
          <w:szCs w:val="24"/>
          <w:lang w:val="ru-RU"/>
        </w:rPr>
        <w:t>ж</w:t>
      </w:r>
      <w:r w:rsidR="00CE35E4" w:rsidRPr="000144C2">
        <w:rPr>
          <w:spacing w:val="-2"/>
          <w:sz w:val="24"/>
          <w:szCs w:val="24"/>
          <w:lang w:val="ru-RU"/>
        </w:rPr>
        <w:t>д</w:t>
      </w:r>
      <w:r w:rsidR="00CE35E4" w:rsidRPr="000144C2">
        <w:rPr>
          <w:spacing w:val="1"/>
          <w:sz w:val="24"/>
          <w:szCs w:val="24"/>
          <w:lang w:val="ru-RU"/>
        </w:rPr>
        <w:t>ит</w:t>
      </w:r>
      <w:r w:rsidR="00CE35E4" w:rsidRPr="000144C2">
        <w:rPr>
          <w:sz w:val="24"/>
          <w:szCs w:val="24"/>
          <w:lang w:val="ru-RU"/>
        </w:rPr>
        <w:t>е</w:t>
      </w:r>
      <w:r w:rsidR="00CE35E4">
        <w:rPr>
          <w:sz w:val="24"/>
          <w:szCs w:val="24"/>
          <w:lang w:val="ru-RU"/>
        </w:rPr>
        <w:t xml:space="preserve"> </w:t>
      </w:r>
      <w:r w:rsidR="00CE35E4" w:rsidRPr="000144C2">
        <w:rPr>
          <w:spacing w:val="1"/>
          <w:sz w:val="24"/>
          <w:szCs w:val="24"/>
          <w:lang w:val="ru-RU"/>
        </w:rPr>
        <w:t>н</w:t>
      </w:r>
      <w:r w:rsidR="00CE35E4" w:rsidRPr="000144C2">
        <w:rPr>
          <w:sz w:val="24"/>
          <w:szCs w:val="24"/>
          <w:lang w:val="ru-RU"/>
        </w:rPr>
        <w:t>а</w:t>
      </w:r>
      <w:r w:rsidR="00CE35E4">
        <w:rPr>
          <w:sz w:val="24"/>
          <w:szCs w:val="24"/>
          <w:lang w:val="ru-RU"/>
        </w:rPr>
        <w:t xml:space="preserve"> «СБАГАЛ Проф.д-р Д.Стаматов-Варна» ЕООД</w:t>
      </w:r>
    </w:p>
    <w:p w:rsidR="00CE35E4" w:rsidRPr="00BA16F2" w:rsidRDefault="00CE35E4" w:rsidP="00CE35E4">
      <w:pPr>
        <w:autoSpaceDE w:val="0"/>
        <w:autoSpaceDN w:val="0"/>
        <w:adjustRightInd w:val="0"/>
        <w:jc w:val="both"/>
        <w:rPr>
          <w:b/>
          <w:bCs/>
        </w:rPr>
      </w:pPr>
    </w:p>
    <w:p w:rsidR="00560527" w:rsidRPr="00231ECC" w:rsidRDefault="00560527" w:rsidP="001B7CD9">
      <w:pPr>
        <w:ind w:left="2160" w:hanging="216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231ECC">
        <w:rPr>
          <w:rFonts w:ascii="Arial" w:hAnsi="Arial" w:cs="Arial"/>
          <w:b/>
          <w:sz w:val="22"/>
          <w:szCs w:val="22"/>
        </w:rPr>
        <w:t>Д Е К Л А Р И Р А М:</w:t>
      </w:r>
    </w:p>
    <w:p w:rsidR="00560527" w:rsidRPr="00231ECC" w:rsidRDefault="00560527" w:rsidP="001B7CD9">
      <w:pPr>
        <w:ind w:left="2160" w:hanging="2160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560527" w:rsidRPr="00231ECC" w:rsidRDefault="00560527" w:rsidP="001B7CD9">
      <w:pPr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231ECC">
        <w:rPr>
          <w:rFonts w:ascii="Arial" w:hAnsi="Arial" w:cs="Arial"/>
          <w:sz w:val="22"/>
          <w:szCs w:val="22"/>
        </w:rPr>
        <w:t xml:space="preserve">Че при изпълнение на поръчката  </w:t>
      </w:r>
      <w:r w:rsidRPr="00231ECC">
        <w:rPr>
          <w:rFonts w:ascii="Arial" w:hAnsi="Arial" w:cs="Arial"/>
          <w:b/>
          <w:sz w:val="22"/>
          <w:szCs w:val="22"/>
        </w:rPr>
        <w:t>ще използвам/няма да използвам</w:t>
      </w:r>
      <w:r w:rsidRPr="00231ECC">
        <w:rPr>
          <w:rFonts w:ascii="Arial" w:hAnsi="Arial" w:cs="Arial"/>
          <w:sz w:val="22"/>
          <w:szCs w:val="22"/>
        </w:rPr>
        <w:t xml:space="preserve"> подизпълнители.</w:t>
      </w:r>
    </w:p>
    <w:p w:rsidR="00560527" w:rsidRPr="00231ECC" w:rsidRDefault="00560527" w:rsidP="001B7CD9">
      <w:pPr>
        <w:contextualSpacing/>
        <w:jc w:val="center"/>
        <w:outlineLvl w:val="0"/>
        <w:rPr>
          <w:rFonts w:ascii="Arial" w:hAnsi="Arial" w:cs="Arial"/>
          <w:i/>
          <w:sz w:val="22"/>
          <w:szCs w:val="22"/>
        </w:rPr>
      </w:pPr>
      <w:r w:rsidRPr="00231ECC">
        <w:rPr>
          <w:rFonts w:ascii="Arial" w:hAnsi="Arial" w:cs="Arial"/>
          <w:i/>
          <w:sz w:val="22"/>
          <w:szCs w:val="22"/>
        </w:rPr>
        <w:t>(Ненужното се зачертава)</w:t>
      </w:r>
    </w:p>
    <w:p w:rsidR="00560527" w:rsidRPr="00231ECC" w:rsidRDefault="00560527" w:rsidP="001B7CD9">
      <w:pPr>
        <w:ind w:left="2160" w:hanging="2160"/>
        <w:contextualSpacing/>
        <w:jc w:val="both"/>
        <w:rPr>
          <w:rFonts w:ascii="Arial" w:hAnsi="Arial" w:cs="Arial"/>
          <w:sz w:val="22"/>
          <w:szCs w:val="22"/>
        </w:rPr>
      </w:pPr>
    </w:p>
    <w:p w:rsidR="00560527" w:rsidRPr="00231ECC" w:rsidRDefault="00560527" w:rsidP="001B7CD9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Че подизпълнителите, които ще ползвам и вида на работата </w:t>
      </w:r>
      <w:r w:rsidRPr="00231ECC">
        <w:rPr>
          <w:rFonts w:ascii="Arial" w:hAnsi="Arial" w:cs="Arial"/>
          <w:sz w:val="22"/>
          <w:szCs w:val="22"/>
        </w:rPr>
        <w:t xml:space="preserve">и </w:t>
      </w:r>
      <w:r>
        <w:rPr>
          <w:rFonts w:ascii="Arial" w:hAnsi="Arial" w:cs="Arial"/>
          <w:sz w:val="22"/>
          <w:szCs w:val="22"/>
        </w:rPr>
        <w:t>съответстващият на тези работи дял</w:t>
      </w:r>
      <w:r w:rsidRPr="00231E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в проценти от стойността на обществената поръчка са, както следва:</w:t>
      </w:r>
      <w:r w:rsidRPr="00231ECC">
        <w:rPr>
          <w:rFonts w:ascii="Arial" w:hAnsi="Arial" w:cs="Arial"/>
          <w:sz w:val="22"/>
          <w:szCs w:val="22"/>
        </w:rPr>
        <w:t>,.........................................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</w:t>
      </w:r>
      <w:r w:rsidRPr="00231ECC">
        <w:rPr>
          <w:rFonts w:ascii="Arial" w:hAnsi="Arial" w:cs="Arial"/>
          <w:sz w:val="22"/>
          <w:szCs w:val="22"/>
        </w:rPr>
        <w:t>.........</w:t>
      </w:r>
      <w:r>
        <w:rPr>
          <w:rFonts w:ascii="Arial" w:hAnsi="Arial" w:cs="Arial"/>
          <w:sz w:val="22"/>
          <w:szCs w:val="22"/>
        </w:rPr>
        <w:t>....................................</w:t>
      </w:r>
    </w:p>
    <w:p w:rsidR="00560527" w:rsidRPr="00231ECC" w:rsidRDefault="00560527" w:rsidP="001B7CD9">
      <w:pPr>
        <w:contextualSpacing/>
        <w:jc w:val="both"/>
        <w:rPr>
          <w:rFonts w:ascii="Arial" w:hAnsi="Arial" w:cs="Arial"/>
          <w:sz w:val="22"/>
          <w:szCs w:val="22"/>
        </w:rPr>
      </w:pPr>
      <w:r w:rsidRPr="00231ECC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</w:t>
      </w:r>
      <w:r w:rsidRPr="00231ECC">
        <w:rPr>
          <w:rFonts w:ascii="Arial" w:hAnsi="Arial" w:cs="Arial"/>
          <w:sz w:val="22"/>
          <w:szCs w:val="22"/>
        </w:rPr>
        <w:t>…….....</w:t>
      </w:r>
    </w:p>
    <w:p w:rsidR="00560527" w:rsidRPr="00E01E9E" w:rsidRDefault="00560527" w:rsidP="001B7CD9">
      <w:pPr>
        <w:ind w:left="2160" w:hanging="2160"/>
        <w:contextualSpacing/>
        <w:jc w:val="center"/>
        <w:rPr>
          <w:rFonts w:ascii="Arial" w:hAnsi="Arial" w:cs="Arial"/>
          <w:i/>
          <w:sz w:val="22"/>
          <w:szCs w:val="22"/>
        </w:rPr>
      </w:pPr>
      <w:r w:rsidRPr="00E01E9E">
        <w:rPr>
          <w:rFonts w:ascii="Arial" w:hAnsi="Arial" w:cs="Arial"/>
          <w:i/>
          <w:sz w:val="22"/>
          <w:szCs w:val="22"/>
        </w:rPr>
        <w:t>(ако участникът предвижда подизпълнители, е необходимо до попълни празните редове)</w:t>
      </w:r>
    </w:p>
    <w:p w:rsidR="00560527" w:rsidRPr="00E01E9E" w:rsidRDefault="00560527" w:rsidP="001B7CD9">
      <w:pPr>
        <w:ind w:left="2160" w:hanging="2160"/>
        <w:contextualSpacing/>
        <w:jc w:val="center"/>
      </w:pPr>
    </w:p>
    <w:p w:rsidR="00560527" w:rsidRPr="00BA16F2" w:rsidRDefault="00560527" w:rsidP="001B7CD9">
      <w:pPr>
        <w:ind w:left="2160" w:hanging="2160"/>
        <w:contextualSpacing/>
        <w:jc w:val="both"/>
        <w:rPr>
          <w:b/>
        </w:rPr>
      </w:pPr>
    </w:p>
    <w:p w:rsidR="00560527" w:rsidRPr="00BA16F2" w:rsidRDefault="00560527" w:rsidP="001B7CD9">
      <w:pPr>
        <w:ind w:left="2160" w:hanging="2160"/>
        <w:contextualSpacing/>
        <w:jc w:val="both"/>
        <w:rPr>
          <w:b/>
        </w:rPr>
      </w:pPr>
    </w:p>
    <w:p w:rsidR="00560527" w:rsidRPr="00BA16F2" w:rsidRDefault="00560527" w:rsidP="001B7CD9">
      <w:pPr>
        <w:ind w:left="2160" w:hanging="2160"/>
        <w:contextualSpacing/>
        <w:jc w:val="both"/>
        <w:rPr>
          <w:b/>
        </w:rPr>
      </w:pPr>
    </w:p>
    <w:p w:rsidR="00560527" w:rsidRPr="00BA16F2" w:rsidRDefault="00560527" w:rsidP="001B7CD9">
      <w:pPr>
        <w:ind w:left="2160" w:hanging="2160"/>
        <w:contextualSpacing/>
        <w:jc w:val="both"/>
        <w:rPr>
          <w:b/>
        </w:rPr>
      </w:pPr>
    </w:p>
    <w:p w:rsidR="00560527" w:rsidRPr="00BA16F2" w:rsidRDefault="00560527" w:rsidP="001B7CD9">
      <w:pPr>
        <w:ind w:left="2160" w:hanging="2160"/>
        <w:contextualSpacing/>
        <w:jc w:val="both"/>
        <w:rPr>
          <w:b/>
        </w:rPr>
      </w:pPr>
    </w:p>
    <w:p w:rsidR="00560527" w:rsidRPr="00BA16F2" w:rsidRDefault="00560527" w:rsidP="001B7CD9">
      <w:pPr>
        <w:ind w:left="2160" w:hanging="2160"/>
        <w:contextualSpacing/>
        <w:jc w:val="both"/>
        <w:rPr>
          <w:b/>
        </w:rPr>
      </w:pPr>
    </w:p>
    <w:p w:rsidR="00560527" w:rsidRPr="00BA16F2" w:rsidRDefault="00560527" w:rsidP="001B7CD9">
      <w:pPr>
        <w:ind w:left="2160" w:hanging="2160"/>
        <w:contextualSpacing/>
        <w:jc w:val="both"/>
        <w:rPr>
          <w:b/>
        </w:rPr>
      </w:pPr>
    </w:p>
    <w:p w:rsidR="00560527" w:rsidRPr="0023418B" w:rsidRDefault="00560527" w:rsidP="001B7CD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3418B">
        <w:rPr>
          <w:rFonts w:ascii="Arial" w:hAnsi="Arial" w:cs="Arial"/>
          <w:sz w:val="22"/>
          <w:szCs w:val="22"/>
        </w:rPr>
        <w:t>Дата: .............................201</w:t>
      </w:r>
      <w:r>
        <w:rPr>
          <w:rFonts w:ascii="Arial" w:hAnsi="Arial" w:cs="Arial"/>
          <w:sz w:val="22"/>
          <w:szCs w:val="22"/>
        </w:rPr>
        <w:t>5</w:t>
      </w:r>
      <w:r w:rsidRPr="0023418B">
        <w:rPr>
          <w:rFonts w:ascii="Arial" w:hAnsi="Arial" w:cs="Arial"/>
          <w:sz w:val="22"/>
          <w:szCs w:val="22"/>
        </w:rPr>
        <w:t>.год.</w:t>
      </w:r>
      <w:r w:rsidRPr="0023418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23418B">
        <w:rPr>
          <w:rFonts w:ascii="Arial" w:hAnsi="Arial" w:cs="Arial"/>
          <w:sz w:val="22"/>
          <w:szCs w:val="22"/>
        </w:rPr>
        <w:tab/>
      </w:r>
      <w:r w:rsidRPr="0023418B">
        <w:rPr>
          <w:rFonts w:ascii="Arial" w:hAnsi="Arial" w:cs="Arial"/>
          <w:sz w:val="22"/>
          <w:szCs w:val="22"/>
        </w:rPr>
        <w:tab/>
        <w:t>Декларатор:  ……………………………………..</w:t>
      </w:r>
    </w:p>
    <w:p w:rsidR="00560527" w:rsidRPr="0081551A" w:rsidRDefault="00560527" w:rsidP="001B7CD9">
      <w:pPr>
        <w:autoSpaceDE w:val="0"/>
        <w:autoSpaceDN w:val="0"/>
        <w:adjustRightInd w:val="0"/>
        <w:rPr>
          <w:rFonts w:ascii="Arial" w:hAnsi="Arial" w:cs="Arial"/>
        </w:rPr>
      </w:pPr>
      <w:r w:rsidRPr="0023418B">
        <w:rPr>
          <w:rFonts w:ascii="Arial" w:hAnsi="Arial" w:cs="Arial"/>
          <w:sz w:val="22"/>
          <w:szCs w:val="22"/>
        </w:rPr>
        <w:t>Град: ………………………………</w:t>
      </w:r>
      <w:r w:rsidRPr="0023418B">
        <w:rPr>
          <w:rFonts w:ascii="Arial" w:hAnsi="Arial" w:cs="Arial"/>
          <w:sz w:val="22"/>
          <w:szCs w:val="22"/>
        </w:rPr>
        <w:tab/>
      </w:r>
      <w:r w:rsidRPr="0023418B">
        <w:rPr>
          <w:rFonts w:ascii="Arial" w:hAnsi="Arial" w:cs="Arial"/>
          <w:sz w:val="22"/>
          <w:szCs w:val="22"/>
        </w:rPr>
        <w:tab/>
      </w:r>
      <w:r w:rsidRPr="0023418B">
        <w:rPr>
          <w:rFonts w:ascii="Arial" w:hAnsi="Arial" w:cs="Arial"/>
          <w:sz w:val="22"/>
          <w:szCs w:val="22"/>
        </w:rPr>
        <w:tab/>
      </w:r>
      <w:r w:rsidRPr="0023418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3418B">
        <w:rPr>
          <w:rFonts w:ascii="Arial" w:hAnsi="Arial" w:cs="Arial"/>
          <w:sz w:val="22"/>
          <w:szCs w:val="22"/>
        </w:rPr>
        <w:tab/>
      </w:r>
      <w:r w:rsidRPr="0023418B">
        <w:rPr>
          <w:rFonts w:ascii="Arial" w:hAnsi="Arial" w:cs="Arial"/>
          <w:sz w:val="22"/>
          <w:szCs w:val="22"/>
        </w:rPr>
        <w:tab/>
      </w:r>
      <w:r w:rsidRPr="0023418B">
        <w:rPr>
          <w:rFonts w:ascii="Arial" w:hAnsi="Arial" w:cs="Arial"/>
          <w:i/>
          <w:sz w:val="22"/>
          <w:szCs w:val="22"/>
        </w:rPr>
        <w:t>(подпис)</w:t>
      </w:r>
    </w:p>
    <w:p w:rsidR="00560527" w:rsidRPr="0081551A" w:rsidRDefault="00560527" w:rsidP="001B7CD9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60527" w:rsidRPr="009B068B" w:rsidRDefault="00560527" w:rsidP="001B7CD9">
      <w:pPr>
        <w:jc w:val="both"/>
        <w:rPr>
          <w:rFonts w:ascii="Arial" w:hAnsi="Arial" w:cs="Arial"/>
          <w:i/>
          <w:sz w:val="18"/>
          <w:szCs w:val="18"/>
        </w:rPr>
      </w:pPr>
      <w:r w:rsidRPr="009B068B">
        <w:rPr>
          <w:rFonts w:ascii="Arial" w:hAnsi="Arial" w:cs="Arial"/>
          <w:i/>
          <w:sz w:val="18"/>
          <w:szCs w:val="18"/>
        </w:rPr>
        <w:t>Име и подпис</w:t>
      </w:r>
      <w:r>
        <w:rPr>
          <w:rFonts w:ascii="Arial" w:hAnsi="Arial" w:cs="Arial"/>
          <w:i/>
          <w:sz w:val="18"/>
          <w:szCs w:val="18"/>
        </w:rPr>
        <w:t>(и печат)</w:t>
      </w:r>
      <w:r w:rsidRPr="009B068B">
        <w:rPr>
          <w:rFonts w:ascii="Arial" w:hAnsi="Arial" w:cs="Arial"/>
          <w:i/>
          <w:sz w:val="18"/>
          <w:szCs w:val="18"/>
        </w:rPr>
        <w:t xml:space="preserve"> на представляващия участника (ако е различен от представляващия по регистрация – в общите документи се поставя</w:t>
      </w:r>
      <w:r>
        <w:rPr>
          <w:rFonts w:ascii="Arial" w:hAnsi="Arial" w:cs="Arial"/>
          <w:i/>
          <w:sz w:val="18"/>
          <w:szCs w:val="18"/>
        </w:rPr>
        <w:t xml:space="preserve"> нотариално заверено</w:t>
      </w:r>
      <w:r w:rsidRPr="009B068B">
        <w:rPr>
          <w:rFonts w:ascii="Arial" w:hAnsi="Arial" w:cs="Arial"/>
          <w:i/>
          <w:sz w:val="18"/>
          <w:szCs w:val="18"/>
        </w:rPr>
        <w:t xml:space="preserve"> пълномощно, подписано от представляващия по регистрация</w:t>
      </w:r>
      <w:r>
        <w:rPr>
          <w:rFonts w:ascii="Arial" w:hAnsi="Arial" w:cs="Arial"/>
          <w:i/>
          <w:sz w:val="18"/>
          <w:szCs w:val="18"/>
        </w:rPr>
        <w:t>).</w:t>
      </w:r>
    </w:p>
    <w:p w:rsidR="00560527" w:rsidRPr="00BA16F2" w:rsidRDefault="00560527" w:rsidP="001B7CD9">
      <w:pPr>
        <w:contextualSpacing/>
        <w:jc w:val="both"/>
        <w:outlineLvl w:val="0"/>
      </w:pPr>
    </w:p>
    <w:p w:rsidR="00560527" w:rsidRDefault="00560527" w:rsidP="001B7CD9">
      <w:pPr>
        <w:jc w:val="right"/>
        <w:rPr>
          <w:rFonts w:ascii="Arial" w:hAnsi="Arial" w:cs="Arial"/>
          <w:b/>
          <w:color w:val="A6A6A6"/>
        </w:rPr>
      </w:pPr>
    </w:p>
    <w:p w:rsidR="00560527" w:rsidRDefault="00560527" w:rsidP="0054656F">
      <w:pPr>
        <w:pStyle w:val="m"/>
        <w:spacing w:before="0" w:beforeAutospacing="0" w:after="0" w:afterAutospacing="0"/>
        <w:ind w:firstLine="1080"/>
        <w:jc w:val="both"/>
        <w:rPr>
          <w:b/>
          <w:spacing w:val="2"/>
          <w:lang w:val="en-US" w:eastAsia="en-US"/>
        </w:rPr>
      </w:pPr>
    </w:p>
    <w:p w:rsidR="00693469" w:rsidRDefault="00693469" w:rsidP="0054656F">
      <w:pPr>
        <w:pStyle w:val="m"/>
        <w:spacing w:before="0" w:beforeAutospacing="0" w:after="0" w:afterAutospacing="0"/>
        <w:ind w:firstLine="1080"/>
        <w:jc w:val="both"/>
        <w:rPr>
          <w:b/>
          <w:spacing w:val="2"/>
          <w:lang w:val="en-US" w:eastAsia="en-US"/>
        </w:rPr>
      </w:pPr>
    </w:p>
    <w:p w:rsidR="00693469" w:rsidRDefault="00693469" w:rsidP="0054656F">
      <w:pPr>
        <w:pStyle w:val="m"/>
        <w:spacing w:before="0" w:beforeAutospacing="0" w:after="0" w:afterAutospacing="0"/>
        <w:ind w:firstLine="1080"/>
        <w:jc w:val="both"/>
        <w:rPr>
          <w:b/>
          <w:spacing w:val="2"/>
          <w:lang w:val="en-US" w:eastAsia="en-US"/>
        </w:rPr>
      </w:pPr>
    </w:p>
    <w:p w:rsidR="00693469" w:rsidRDefault="00693469" w:rsidP="0054656F">
      <w:pPr>
        <w:pStyle w:val="m"/>
        <w:spacing w:before="0" w:beforeAutospacing="0" w:after="0" w:afterAutospacing="0"/>
        <w:ind w:firstLine="1080"/>
        <w:jc w:val="both"/>
        <w:rPr>
          <w:b/>
          <w:spacing w:val="2"/>
          <w:lang w:val="en-US" w:eastAsia="en-US"/>
        </w:rPr>
      </w:pPr>
    </w:p>
    <w:p w:rsidR="00693469" w:rsidRDefault="00693469" w:rsidP="0054656F">
      <w:pPr>
        <w:pStyle w:val="m"/>
        <w:spacing w:before="0" w:beforeAutospacing="0" w:after="0" w:afterAutospacing="0"/>
        <w:ind w:firstLine="1080"/>
        <w:jc w:val="both"/>
        <w:rPr>
          <w:b/>
          <w:spacing w:val="2"/>
          <w:lang w:val="en-US" w:eastAsia="en-US"/>
        </w:rPr>
      </w:pPr>
    </w:p>
    <w:p w:rsidR="00693469" w:rsidRDefault="00693469" w:rsidP="0054656F">
      <w:pPr>
        <w:pStyle w:val="m"/>
        <w:spacing w:before="0" w:beforeAutospacing="0" w:after="0" w:afterAutospacing="0"/>
        <w:ind w:firstLine="1080"/>
        <w:jc w:val="both"/>
        <w:rPr>
          <w:b/>
          <w:spacing w:val="2"/>
          <w:lang w:val="en-US" w:eastAsia="en-US"/>
        </w:rPr>
      </w:pPr>
    </w:p>
    <w:p w:rsidR="00693469" w:rsidRDefault="00693469" w:rsidP="0054656F">
      <w:pPr>
        <w:pStyle w:val="m"/>
        <w:spacing w:before="0" w:beforeAutospacing="0" w:after="0" w:afterAutospacing="0"/>
        <w:ind w:firstLine="1080"/>
        <w:jc w:val="both"/>
        <w:rPr>
          <w:b/>
          <w:spacing w:val="2"/>
          <w:lang w:val="en-US" w:eastAsia="en-US"/>
        </w:rPr>
      </w:pPr>
    </w:p>
    <w:p w:rsidR="00693469" w:rsidRDefault="00693469" w:rsidP="0054656F">
      <w:pPr>
        <w:pStyle w:val="m"/>
        <w:spacing w:before="0" w:beforeAutospacing="0" w:after="0" w:afterAutospacing="0"/>
        <w:ind w:firstLine="1080"/>
        <w:jc w:val="both"/>
        <w:rPr>
          <w:b/>
          <w:spacing w:val="2"/>
          <w:lang w:val="en-US" w:eastAsia="en-US"/>
        </w:rPr>
      </w:pPr>
    </w:p>
    <w:p w:rsidR="00693469" w:rsidRDefault="00693469" w:rsidP="0054656F">
      <w:pPr>
        <w:pStyle w:val="m"/>
        <w:spacing w:before="0" w:beforeAutospacing="0" w:after="0" w:afterAutospacing="0"/>
        <w:ind w:firstLine="1080"/>
        <w:jc w:val="both"/>
        <w:rPr>
          <w:b/>
          <w:spacing w:val="2"/>
          <w:lang w:val="en-US" w:eastAsia="en-US"/>
        </w:rPr>
      </w:pPr>
    </w:p>
    <w:p w:rsidR="00693469" w:rsidRPr="00693469" w:rsidRDefault="00693469" w:rsidP="0054656F">
      <w:pPr>
        <w:pStyle w:val="m"/>
        <w:spacing w:before="0" w:beforeAutospacing="0" w:after="0" w:afterAutospacing="0"/>
        <w:ind w:firstLine="1080"/>
        <w:jc w:val="both"/>
        <w:rPr>
          <w:b/>
          <w:spacing w:val="2"/>
          <w:lang w:val="en-US" w:eastAsia="en-US"/>
        </w:rPr>
      </w:pPr>
    </w:p>
    <w:p w:rsidR="00560527" w:rsidRDefault="00560527" w:rsidP="0054656F">
      <w:pPr>
        <w:pStyle w:val="m"/>
        <w:spacing w:before="0" w:beforeAutospacing="0" w:after="0" w:afterAutospacing="0"/>
        <w:ind w:firstLine="1080"/>
        <w:jc w:val="both"/>
        <w:rPr>
          <w:b/>
          <w:spacing w:val="2"/>
          <w:lang w:val="ru-RU" w:eastAsia="en-US"/>
        </w:rPr>
      </w:pPr>
    </w:p>
    <w:p w:rsidR="00560527" w:rsidRDefault="00560527" w:rsidP="0054656F">
      <w:pPr>
        <w:pStyle w:val="m"/>
        <w:spacing w:before="0" w:beforeAutospacing="0" w:after="0" w:afterAutospacing="0"/>
        <w:ind w:firstLine="1080"/>
        <w:jc w:val="both"/>
        <w:rPr>
          <w:b/>
          <w:spacing w:val="2"/>
          <w:lang w:val="ru-RU" w:eastAsia="en-US"/>
        </w:rPr>
      </w:pPr>
    </w:p>
    <w:p w:rsidR="00560527" w:rsidRPr="00CE35E4" w:rsidRDefault="00560527" w:rsidP="0054656F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bg-BG"/>
        </w:rPr>
      </w:pPr>
      <w:r w:rsidRPr="00A45C53">
        <w:rPr>
          <w:rFonts w:ascii="Arial" w:hAnsi="Arial" w:cs="Arial"/>
          <w:sz w:val="22"/>
          <w:szCs w:val="22"/>
        </w:rPr>
        <w:t>Образец №</w:t>
      </w:r>
      <w:r w:rsidR="00CE35E4">
        <w:rPr>
          <w:rFonts w:ascii="Arial" w:hAnsi="Arial" w:cs="Arial"/>
          <w:sz w:val="22"/>
          <w:szCs w:val="22"/>
          <w:lang w:val="bg-BG"/>
        </w:rPr>
        <w:t>2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30"/>
      </w:tblGrid>
      <w:tr w:rsidR="00560527" w:rsidRPr="008A5D51" w:rsidTr="00A83D75">
        <w:trPr>
          <w:tblCellSpacing w:w="0" w:type="dxa"/>
        </w:trPr>
        <w:tc>
          <w:tcPr>
            <w:tcW w:w="0" w:type="auto"/>
            <w:vAlign w:val="center"/>
          </w:tcPr>
          <w:p w:rsidR="00560527" w:rsidRPr="008A5D51" w:rsidRDefault="00560527" w:rsidP="00A83D75">
            <w:pPr>
              <w:rPr>
                <w:sz w:val="22"/>
                <w:szCs w:val="22"/>
              </w:rPr>
            </w:pPr>
          </w:p>
        </w:tc>
      </w:tr>
      <w:tr w:rsidR="00560527" w:rsidRPr="009B2A78" w:rsidTr="00A83D75">
        <w:trPr>
          <w:tblCellSpacing w:w="0" w:type="dxa"/>
        </w:trPr>
        <w:tc>
          <w:tcPr>
            <w:tcW w:w="0" w:type="auto"/>
            <w:vAlign w:val="center"/>
          </w:tcPr>
          <w:p w:rsidR="00560527" w:rsidRPr="009B2A78" w:rsidRDefault="00560527" w:rsidP="00A83D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2A78">
              <w:rPr>
                <w:rFonts w:ascii="Arial" w:hAnsi="Arial" w:cs="Arial"/>
                <w:sz w:val="22"/>
                <w:szCs w:val="22"/>
              </w:rPr>
              <w:t>ДЕКЛАРАЦИЯ</w:t>
            </w:r>
          </w:p>
        </w:tc>
      </w:tr>
      <w:tr w:rsidR="00560527" w:rsidRPr="009B2A78" w:rsidTr="00A83D75">
        <w:trPr>
          <w:tblCellSpacing w:w="0" w:type="dxa"/>
        </w:trPr>
        <w:tc>
          <w:tcPr>
            <w:tcW w:w="0" w:type="auto"/>
            <w:vAlign w:val="center"/>
          </w:tcPr>
          <w:p w:rsidR="00560527" w:rsidRPr="009B2A78" w:rsidRDefault="00560527" w:rsidP="00A83D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2A78">
              <w:rPr>
                <w:rFonts w:ascii="Arial" w:hAnsi="Arial" w:cs="Arial"/>
                <w:sz w:val="22"/>
                <w:szCs w:val="22"/>
              </w:rPr>
              <w:t>за съгласие за участие като подизпълнител</w:t>
            </w:r>
          </w:p>
        </w:tc>
      </w:tr>
      <w:tr w:rsidR="00560527" w:rsidRPr="009B2A78" w:rsidTr="00A83D75">
        <w:trPr>
          <w:tblCellSpacing w:w="0" w:type="dxa"/>
        </w:trPr>
        <w:tc>
          <w:tcPr>
            <w:tcW w:w="0" w:type="auto"/>
            <w:vAlign w:val="center"/>
          </w:tcPr>
          <w:p w:rsidR="00560527" w:rsidRPr="009B2A78" w:rsidRDefault="00560527" w:rsidP="00A83D75">
            <w:pPr>
              <w:rPr>
                <w:rFonts w:ascii="Arial" w:hAnsi="Arial" w:cs="Arial"/>
                <w:sz w:val="22"/>
                <w:szCs w:val="22"/>
              </w:rPr>
            </w:pPr>
            <w:r w:rsidRPr="009B2A78">
              <w:rPr>
                <w:rFonts w:ascii="Arial" w:hAnsi="Arial" w:cs="Arial"/>
                <w:sz w:val="22"/>
                <w:szCs w:val="22"/>
              </w:rPr>
              <w:t xml:space="preserve">Подписаният ................................................................................................................................................................... </w:t>
            </w:r>
          </w:p>
        </w:tc>
      </w:tr>
      <w:tr w:rsidR="00560527" w:rsidRPr="009B2A78" w:rsidTr="00A83D75">
        <w:trPr>
          <w:tblCellSpacing w:w="0" w:type="dxa"/>
        </w:trPr>
        <w:tc>
          <w:tcPr>
            <w:tcW w:w="0" w:type="auto"/>
            <w:vAlign w:val="center"/>
          </w:tcPr>
          <w:p w:rsidR="00560527" w:rsidRPr="009B2A78" w:rsidRDefault="00560527" w:rsidP="00A83D75">
            <w:pPr>
              <w:rPr>
                <w:rFonts w:ascii="Arial" w:hAnsi="Arial" w:cs="Arial"/>
                <w:sz w:val="22"/>
                <w:szCs w:val="22"/>
              </w:rPr>
            </w:pPr>
            <w:r w:rsidRPr="009B2A78">
              <w:rPr>
                <w:rFonts w:ascii="Arial" w:hAnsi="Arial" w:cs="Arial"/>
                <w:sz w:val="22"/>
                <w:szCs w:val="22"/>
              </w:rPr>
              <w:t>(трите имена)</w:t>
            </w:r>
          </w:p>
        </w:tc>
      </w:tr>
      <w:tr w:rsidR="00560527" w:rsidRPr="009B2A78" w:rsidTr="00A83D75">
        <w:trPr>
          <w:tblCellSpacing w:w="0" w:type="dxa"/>
        </w:trPr>
        <w:tc>
          <w:tcPr>
            <w:tcW w:w="0" w:type="auto"/>
            <w:vAlign w:val="center"/>
          </w:tcPr>
          <w:p w:rsidR="00560527" w:rsidRPr="009B2A78" w:rsidRDefault="00560527" w:rsidP="00A83D75">
            <w:pPr>
              <w:rPr>
                <w:rFonts w:ascii="Arial" w:hAnsi="Arial" w:cs="Arial"/>
                <w:sz w:val="22"/>
                <w:szCs w:val="22"/>
              </w:rPr>
            </w:pPr>
            <w:r w:rsidRPr="009B2A78">
              <w:rPr>
                <w:rFonts w:ascii="Arial" w:hAnsi="Arial" w:cs="Arial"/>
                <w:sz w:val="22"/>
                <w:szCs w:val="22"/>
              </w:rPr>
              <w:t>данни по документ за самоличност</w:t>
            </w:r>
          </w:p>
        </w:tc>
      </w:tr>
      <w:tr w:rsidR="00560527" w:rsidRPr="009B2A78" w:rsidTr="00A83D75">
        <w:trPr>
          <w:tblCellSpacing w:w="0" w:type="dxa"/>
        </w:trPr>
        <w:tc>
          <w:tcPr>
            <w:tcW w:w="0" w:type="auto"/>
            <w:vAlign w:val="center"/>
          </w:tcPr>
          <w:p w:rsidR="00560527" w:rsidRPr="009B2A78" w:rsidRDefault="00560527" w:rsidP="00A83D75">
            <w:pPr>
              <w:rPr>
                <w:rFonts w:ascii="Arial" w:hAnsi="Arial" w:cs="Arial"/>
                <w:sz w:val="22"/>
                <w:szCs w:val="22"/>
              </w:rPr>
            </w:pPr>
            <w:r w:rsidRPr="009B2A78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...................................................................................................................................................................................... </w:t>
            </w:r>
          </w:p>
        </w:tc>
      </w:tr>
      <w:tr w:rsidR="00560527" w:rsidRPr="009B2A78" w:rsidTr="00A83D75">
        <w:trPr>
          <w:tblCellSpacing w:w="0" w:type="dxa"/>
        </w:trPr>
        <w:tc>
          <w:tcPr>
            <w:tcW w:w="0" w:type="auto"/>
            <w:vAlign w:val="center"/>
          </w:tcPr>
          <w:p w:rsidR="00560527" w:rsidRPr="009B2A78" w:rsidRDefault="00560527" w:rsidP="00A83D75">
            <w:pPr>
              <w:rPr>
                <w:rFonts w:ascii="Arial" w:hAnsi="Arial" w:cs="Arial"/>
                <w:sz w:val="22"/>
                <w:szCs w:val="22"/>
              </w:rPr>
            </w:pPr>
            <w:r w:rsidRPr="009B2A78">
              <w:rPr>
                <w:rFonts w:ascii="Arial" w:hAnsi="Arial" w:cs="Arial"/>
                <w:sz w:val="22"/>
                <w:szCs w:val="22"/>
              </w:rPr>
              <w:t>(номер на лична карта, дата, орган и място на издаването)</w:t>
            </w:r>
          </w:p>
        </w:tc>
      </w:tr>
      <w:tr w:rsidR="00560527" w:rsidRPr="009B2A78" w:rsidTr="00A83D75">
        <w:trPr>
          <w:tblCellSpacing w:w="0" w:type="dxa"/>
        </w:trPr>
        <w:tc>
          <w:tcPr>
            <w:tcW w:w="0" w:type="auto"/>
            <w:vAlign w:val="center"/>
          </w:tcPr>
          <w:p w:rsidR="00560527" w:rsidRPr="009B2A78" w:rsidRDefault="00560527" w:rsidP="00A83D75">
            <w:pPr>
              <w:rPr>
                <w:rFonts w:ascii="Arial" w:hAnsi="Arial" w:cs="Arial"/>
                <w:sz w:val="22"/>
                <w:szCs w:val="22"/>
              </w:rPr>
            </w:pPr>
            <w:r w:rsidRPr="009B2A78">
              <w:rPr>
                <w:rFonts w:ascii="Arial" w:hAnsi="Arial" w:cs="Arial"/>
                <w:sz w:val="22"/>
                <w:szCs w:val="22"/>
              </w:rPr>
              <w:t xml:space="preserve">в качеството си на ................................................................................................................................................................................... </w:t>
            </w:r>
          </w:p>
        </w:tc>
      </w:tr>
      <w:tr w:rsidR="00560527" w:rsidRPr="009B2A78" w:rsidTr="00A83D75">
        <w:trPr>
          <w:tblCellSpacing w:w="0" w:type="dxa"/>
        </w:trPr>
        <w:tc>
          <w:tcPr>
            <w:tcW w:w="0" w:type="auto"/>
            <w:vAlign w:val="center"/>
          </w:tcPr>
          <w:p w:rsidR="00560527" w:rsidRPr="009B2A78" w:rsidRDefault="00560527" w:rsidP="00A83D75">
            <w:pPr>
              <w:rPr>
                <w:rFonts w:ascii="Arial" w:hAnsi="Arial" w:cs="Arial"/>
                <w:sz w:val="22"/>
                <w:szCs w:val="22"/>
              </w:rPr>
            </w:pPr>
            <w:r w:rsidRPr="009B2A78">
              <w:rPr>
                <w:rFonts w:ascii="Arial" w:hAnsi="Arial" w:cs="Arial"/>
                <w:sz w:val="22"/>
                <w:szCs w:val="22"/>
              </w:rPr>
              <w:t>(длъжност)</w:t>
            </w:r>
          </w:p>
        </w:tc>
      </w:tr>
      <w:tr w:rsidR="00560527" w:rsidRPr="009B2A78" w:rsidTr="00A83D75">
        <w:trPr>
          <w:tblCellSpacing w:w="0" w:type="dxa"/>
        </w:trPr>
        <w:tc>
          <w:tcPr>
            <w:tcW w:w="0" w:type="auto"/>
            <w:vAlign w:val="center"/>
          </w:tcPr>
          <w:p w:rsidR="00560527" w:rsidRPr="009B2A78" w:rsidRDefault="00560527" w:rsidP="00A83D75">
            <w:pPr>
              <w:rPr>
                <w:rFonts w:ascii="Arial" w:hAnsi="Arial" w:cs="Arial"/>
                <w:sz w:val="22"/>
                <w:szCs w:val="22"/>
              </w:rPr>
            </w:pPr>
            <w:r w:rsidRPr="009B2A78">
              <w:rPr>
                <w:rFonts w:ascii="Arial" w:hAnsi="Arial" w:cs="Arial"/>
                <w:sz w:val="22"/>
                <w:szCs w:val="22"/>
              </w:rPr>
              <w:t xml:space="preserve">на ................................................................................................................................................................................ </w:t>
            </w:r>
          </w:p>
        </w:tc>
      </w:tr>
      <w:tr w:rsidR="00560527" w:rsidRPr="009B2A78" w:rsidTr="00A83D75">
        <w:trPr>
          <w:tblCellSpacing w:w="0" w:type="dxa"/>
        </w:trPr>
        <w:tc>
          <w:tcPr>
            <w:tcW w:w="0" w:type="auto"/>
            <w:vAlign w:val="center"/>
          </w:tcPr>
          <w:p w:rsidR="00560527" w:rsidRPr="009B2A78" w:rsidRDefault="00560527" w:rsidP="00A83D75">
            <w:pPr>
              <w:rPr>
                <w:rFonts w:ascii="Arial" w:hAnsi="Arial" w:cs="Arial"/>
                <w:sz w:val="22"/>
                <w:szCs w:val="22"/>
              </w:rPr>
            </w:pPr>
            <w:r w:rsidRPr="009B2A78">
              <w:rPr>
                <w:rFonts w:ascii="Arial" w:hAnsi="Arial" w:cs="Arial"/>
                <w:sz w:val="22"/>
                <w:szCs w:val="22"/>
              </w:rPr>
              <w:t>(наименование на подизпълнителя)</w:t>
            </w:r>
          </w:p>
        </w:tc>
      </w:tr>
      <w:tr w:rsidR="00560527" w:rsidRPr="009B2A78" w:rsidTr="00A83D75">
        <w:trPr>
          <w:tblCellSpacing w:w="0" w:type="dxa"/>
        </w:trPr>
        <w:tc>
          <w:tcPr>
            <w:tcW w:w="0" w:type="auto"/>
            <w:vAlign w:val="center"/>
          </w:tcPr>
          <w:p w:rsidR="00560527" w:rsidRPr="009B2A78" w:rsidRDefault="00560527" w:rsidP="00A83D75">
            <w:pPr>
              <w:rPr>
                <w:rFonts w:ascii="Arial" w:hAnsi="Arial" w:cs="Arial"/>
                <w:sz w:val="22"/>
                <w:szCs w:val="22"/>
              </w:rPr>
            </w:pPr>
            <w:r w:rsidRPr="009B2A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60527" w:rsidRPr="009B2A78" w:rsidTr="00A83D75">
        <w:trPr>
          <w:tblCellSpacing w:w="0" w:type="dxa"/>
        </w:trPr>
        <w:tc>
          <w:tcPr>
            <w:tcW w:w="0" w:type="auto"/>
            <w:vAlign w:val="center"/>
          </w:tcPr>
          <w:p w:rsidR="00560527" w:rsidRPr="009B2A78" w:rsidRDefault="00560527" w:rsidP="00A83D75">
            <w:pPr>
              <w:rPr>
                <w:rFonts w:ascii="Arial" w:hAnsi="Arial" w:cs="Arial"/>
                <w:sz w:val="22"/>
                <w:szCs w:val="22"/>
              </w:rPr>
            </w:pPr>
            <w:r w:rsidRPr="009B2A78">
              <w:rPr>
                <w:rFonts w:ascii="Arial" w:hAnsi="Arial" w:cs="Arial"/>
                <w:sz w:val="22"/>
                <w:szCs w:val="22"/>
              </w:rPr>
              <w:t>ДЕКЛАРИРАМ:</w:t>
            </w:r>
          </w:p>
        </w:tc>
      </w:tr>
      <w:tr w:rsidR="00560527" w:rsidRPr="009B2A78" w:rsidTr="00A83D75">
        <w:trPr>
          <w:tblCellSpacing w:w="0" w:type="dxa"/>
        </w:trPr>
        <w:tc>
          <w:tcPr>
            <w:tcW w:w="0" w:type="auto"/>
            <w:vAlign w:val="center"/>
          </w:tcPr>
          <w:p w:rsidR="00560527" w:rsidRPr="009B2A78" w:rsidRDefault="00560527" w:rsidP="00A83D75">
            <w:pPr>
              <w:rPr>
                <w:rFonts w:ascii="Arial" w:hAnsi="Arial" w:cs="Arial"/>
                <w:sz w:val="22"/>
                <w:szCs w:val="22"/>
              </w:rPr>
            </w:pPr>
            <w:r w:rsidRPr="009B2A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60527" w:rsidRPr="009B2A78" w:rsidTr="00A83D75">
        <w:trPr>
          <w:tblCellSpacing w:w="0" w:type="dxa"/>
        </w:trPr>
        <w:tc>
          <w:tcPr>
            <w:tcW w:w="0" w:type="auto"/>
            <w:vAlign w:val="center"/>
          </w:tcPr>
          <w:p w:rsidR="00560527" w:rsidRPr="009B2A78" w:rsidRDefault="00560527" w:rsidP="00A83D75">
            <w:pPr>
              <w:rPr>
                <w:rFonts w:ascii="Arial" w:hAnsi="Arial" w:cs="Arial"/>
                <w:sz w:val="22"/>
                <w:szCs w:val="22"/>
              </w:rPr>
            </w:pPr>
            <w:r w:rsidRPr="009B2A78">
              <w:rPr>
                <w:rFonts w:ascii="Arial" w:hAnsi="Arial" w:cs="Arial"/>
                <w:sz w:val="22"/>
                <w:szCs w:val="22"/>
              </w:rPr>
              <w:t xml:space="preserve">1. От името на представляваното от мен лице (търговско дружество, едноличен търговец, юридическо лице с нестопанска цел - вярното се подчертава): </w:t>
            </w:r>
          </w:p>
        </w:tc>
      </w:tr>
      <w:tr w:rsidR="00560527" w:rsidRPr="009B2A78" w:rsidTr="00A83D75">
        <w:trPr>
          <w:tblCellSpacing w:w="0" w:type="dxa"/>
        </w:trPr>
        <w:tc>
          <w:tcPr>
            <w:tcW w:w="0" w:type="auto"/>
            <w:vAlign w:val="center"/>
          </w:tcPr>
          <w:p w:rsidR="00560527" w:rsidRPr="009B2A78" w:rsidRDefault="00560527" w:rsidP="00A83D75">
            <w:pPr>
              <w:rPr>
                <w:rFonts w:ascii="Arial" w:hAnsi="Arial" w:cs="Arial"/>
                <w:sz w:val="22"/>
                <w:szCs w:val="22"/>
              </w:rPr>
            </w:pPr>
            <w:r w:rsidRPr="009B2A78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560527" w:rsidRPr="009B2A78" w:rsidTr="00A83D75">
        <w:trPr>
          <w:tblCellSpacing w:w="0" w:type="dxa"/>
        </w:trPr>
        <w:tc>
          <w:tcPr>
            <w:tcW w:w="0" w:type="auto"/>
            <w:vAlign w:val="center"/>
          </w:tcPr>
          <w:p w:rsidR="00560527" w:rsidRPr="009B2A78" w:rsidRDefault="00560527" w:rsidP="00A83D75">
            <w:pPr>
              <w:rPr>
                <w:rFonts w:ascii="Arial" w:hAnsi="Arial" w:cs="Arial"/>
                <w:sz w:val="22"/>
                <w:szCs w:val="22"/>
              </w:rPr>
            </w:pPr>
            <w:r w:rsidRPr="009B2A78">
              <w:rPr>
                <w:rFonts w:ascii="Arial" w:hAnsi="Arial" w:cs="Arial"/>
                <w:sz w:val="22"/>
                <w:szCs w:val="22"/>
              </w:rPr>
              <w:t>(наименование, ЕИК/БУЛСТАТ)</w:t>
            </w:r>
          </w:p>
        </w:tc>
      </w:tr>
      <w:tr w:rsidR="00560527" w:rsidRPr="009B2A78" w:rsidTr="00A83D75">
        <w:trPr>
          <w:tblCellSpacing w:w="0" w:type="dxa"/>
        </w:trPr>
        <w:tc>
          <w:tcPr>
            <w:tcW w:w="0" w:type="auto"/>
            <w:vAlign w:val="center"/>
          </w:tcPr>
          <w:p w:rsidR="00560527" w:rsidRPr="009B2A78" w:rsidRDefault="00560527" w:rsidP="00A83D75">
            <w:pPr>
              <w:rPr>
                <w:rFonts w:ascii="Arial" w:hAnsi="Arial" w:cs="Arial"/>
                <w:sz w:val="22"/>
                <w:szCs w:val="22"/>
              </w:rPr>
            </w:pPr>
            <w:r w:rsidRPr="009B2A78">
              <w:rPr>
                <w:rFonts w:ascii="Arial" w:hAnsi="Arial" w:cs="Arial"/>
                <w:sz w:val="22"/>
                <w:szCs w:val="22"/>
              </w:rPr>
              <w:t xml:space="preserve">изразявам съгласието да участваме като подизпълнител на 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560527" w:rsidRPr="009B2A78" w:rsidTr="00A83D75">
        <w:trPr>
          <w:tblCellSpacing w:w="0" w:type="dxa"/>
        </w:trPr>
        <w:tc>
          <w:tcPr>
            <w:tcW w:w="0" w:type="auto"/>
            <w:vAlign w:val="center"/>
          </w:tcPr>
          <w:p w:rsidR="00560527" w:rsidRPr="009B2A78" w:rsidRDefault="00560527" w:rsidP="00A83D75">
            <w:pPr>
              <w:rPr>
                <w:rFonts w:ascii="Arial" w:hAnsi="Arial" w:cs="Arial"/>
                <w:sz w:val="22"/>
                <w:szCs w:val="22"/>
              </w:rPr>
            </w:pPr>
            <w:r w:rsidRPr="009B2A78">
              <w:rPr>
                <w:rFonts w:ascii="Arial" w:hAnsi="Arial" w:cs="Arial"/>
                <w:sz w:val="22"/>
                <w:szCs w:val="22"/>
              </w:rPr>
              <w:t>(наименование на участника в процедурата, на който лицето е подизпълнител)</w:t>
            </w:r>
          </w:p>
        </w:tc>
      </w:tr>
      <w:tr w:rsidR="00560527" w:rsidRPr="009B2A78" w:rsidTr="00A83D75">
        <w:trPr>
          <w:tblCellSpacing w:w="0" w:type="dxa"/>
        </w:trPr>
        <w:tc>
          <w:tcPr>
            <w:tcW w:w="0" w:type="auto"/>
            <w:vAlign w:val="center"/>
          </w:tcPr>
          <w:p w:rsidR="00560527" w:rsidRPr="009B2A78" w:rsidRDefault="00560527" w:rsidP="00A83D75">
            <w:pPr>
              <w:rPr>
                <w:rFonts w:ascii="Arial" w:hAnsi="Arial" w:cs="Arial"/>
                <w:sz w:val="22"/>
                <w:szCs w:val="22"/>
              </w:rPr>
            </w:pPr>
            <w:r w:rsidRPr="009B2A78">
              <w:rPr>
                <w:rFonts w:ascii="Arial" w:hAnsi="Arial" w:cs="Arial"/>
                <w:sz w:val="22"/>
                <w:szCs w:val="22"/>
              </w:rPr>
              <w:t>при изпълнение на обществена поръчка с предмет "........................................................................................................... "</w:t>
            </w:r>
          </w:p>
        </w:tc>
      </w:tr>
      <w:tr w:rsidR="00560527" w:rsidRPr="009B2A78" w:rsidTr="00A83D75">
        <w:trPr>
          <w:tblCellSpacing w:w="0" w:type="dxa"/>
        </w:trPr>
        <w:tc>
          <w:tcPr>
            <w:tcW w:w="0" w:type="auto"/>
            <w:vAlign w:val="center"/>
          </w:tcPr>
          <w:p w:rsidR="00560527" w:rsidRPr="009B2A78" w:rsidRDefault="00560527" w:rsidP="00A83D75">
            <w:pPr>
              <w:rPr>
                <w:rFonts w:ascii="Arial" w:hAnsi="Arial" w:cs="Arial"/>
                <w:sz w:val="22"/>
                <w:szCs w:val="22"/>
              </w:rPr>
            </w:pPr>
            <w:r w:rsidRPr="009B2A78">
              <w:rPr>
                <w:rFonts w:ascii="Arial" w:hAnsi="Arial" w:cs="Arial"/>
                <w:sz w:val="22"/>
                <w:szCs w:val="22"/>
              </w:rPr>
              <w:t>2. Дейностите, които ще изпълняваме като подизпълнител, са:</w:t>
            </w:r>
          </w:p>
        </w:tc>
      </w:tr>
      <w:tr w:rsidR="00560527" w:rsidRPr="009B2A78" w:rsidTr="00A83D75">
        <w:trPr>
          <w:tblCellSpacing w:w="0" w:type="dxa"/>
        </w:trPr>
        <w:tc>
          <w:tcPr>
            <w:tcW w:w="0" w:type="auto"/>
            <w:vAlign w:val="center"/>
          </w:tcPr>
          <w:p w:rsidR="00560527" w:rsidRPr="009B2A78" w:rsidRDefault="00560527" w:rsidP="00A83D75">
            <w:pPr>
              <w:rPr>
                <w:rFonts w:ascii="Arial" w:hAnsi="Arial" w:cs="Arial"/>
                <w:sz w:val="22"/>
                <w:szCs w:val="22"/>
              </w:rPr>
            </w:pPr>
            <w:r w:rsidRPr="009B2A78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560527" w:rsidRPr="009B2A78" w:rsidTr="00A83D75">
        <w:trPr>
          <w:tblCellSpacing w:w="0" w:type="dxa"/>
        </w:trPr>
        <w:tc>
          <w:tcPr>
            <w:tcW w:w="0" w:type="auto"/>
            <w:vAlign w:val="center"/>
          </w:tcPr>
          <w:p w:rsidR="00560527" w:rsidRPr="009B2A78" w:rsidRDefault="00560527" w:rsidP="00A83D75">
            <w:pPr>
              <w:rPr>
                <w:rFonts w:ascii="Arial" w:hAnsi="Arial" w:cs="Arial"/>
                <w:sz w:val="22"/>
                <w:szCs w:val="22"/>
              </w:rPr>
            </w:pPr>
            <w:r w:rsidRPr="009B2A78">
              <w:rPr>
                <w:rFonts w:ascii="Arial" w:hAnsi="Arial" w:cs="Arial"/>
                <w:sz w:val="22"/>
                <w:szCs w:val="22"/>
              </w:rPr>
              <w:t>(изброяват се конкретните части от предмета на обществената поръчка, които ще бъдат изпълнени</w:t>
            </w:r>
          </w:p>
        </w:tc>
      </w:tr>
      <w:tr w:rsidR="00560527" w:rsidRPr="009B2A78" w:rsidTr="00A83D75">
        <w:trPr>
          <w:tblCellSpacing w:w="0" w:type="dxa"/>
        </w:trPr>
        <w:tc>
          <w:tcPr>
            <w:tcW w:w="0" w:type="auto"/>
            <w:vAlign w:val="center"/>
          </w:tcPr>
          <w:p w:rsidR="00560527" w:rsidRPr="009B2A78" w:rsidRDefault="00560527" w:rsidP="00A83D75">
            <w:pPr>
              <w:rPr>
                <w:rFonts w:ascii="Arial" w:hAnsi="Arial" w:cs="Arial"/>
                <w:sz w:val="22"/>
                <w:szCs w:val="22"/>
              </w:rPr>
            </w:pPr>
            <w:r w:rsidRPr="009B2A78">
              <w:rPr>
                <w:rFonts w:ascii="Arial" w:hAnsi="Arial" w:cs="Arial"/>
                <w:sz w:val="22"/>
                <w:szCs w:val="22"/>
              </w:rPr>
              <w:t>от подизпълнителя)</w:t>
            </w:r>
          </w:p>
        </w:tc>
      </w:tr>
      <w:tr w:rsidR="00560527" w:rsidRPr="009B2A78" w:rsidTr="00A83D75">
        <w:trPr>
          <w:tblCellSpacing w:w="0" w:type="dxa"/>
        </w:trPr>
        <w:tc>
          <w:tcPr>
            <w:tcW w:w="0" w:type="auto"/>
            <w:vAlign w:val="center"/>
          </w:tcPr>
          <w:p w:rsidR="00560527" w:rsidRPr="009B2A78" w:rsidRDefault="00560527" w:rsidP="00A83D75">
            <w:pPr>
              <w:rPr>
                <w:rFonts w:ascii="Arial" w:hAnsi="Arial" w:cs="Arial"/>
                <w:sz w:val="22"/>
                <w:szCs w:val="22"/>
              </w:rPr>
            </w:pPr>
            <w:r w:rsidRPr="009B2A78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560527" w:rsidRPr="009B2A78" w:rsidTr="00A83D75">
        <w:trPr>
          <w:tblCellSpacing w:w="0" w:type="dxa"/>
        </w:trPr>
        <w:tc>
          <w:tcPr>
            <w:tcW w:w="0" w:type="auto"/>
            <w:vAlign w:val="center"/>
          </w:tcPr>
          <w:p w:rsidR="00560527" w:rsidRPr="009B2A78" w:rsidRDefault="00560527" w:rsidP="00A83D75">
            <w:pPr>
              <w:rPr>
                <w:rFonts w:ascii="Arial" w:hAnsi="Arial" w:cs="Arial"/>
                <w:sz w:val="22"/>
                <w:szCs w:val="22"/>
              </w:rPr>
            </w:pPr>
            <w:r w:rsidRPr="009B2A78">
              <w:rPr>
                <w:rFonts w:ascii="Arial" w:hAnsi="Arial" w:cs="Arial"/>
                <w:sz w:val="22"/>
                <w:szCs w:val="22"/>
              </w:rPr>
              <w:t>3. Запознати сме с разпоредбата на чл. 55, ал. 5 от Закона за обществените поръчки, че заявявайки желанието си да бъдем подизпълнител в заявлението на посочения по-горе участник, нямаме право да се явим като участник в горепосочената процедура и да представим самостоятелна оферта.</w:t>
            </w:r>
          </w:p>
        </w:tc>
      </w:tr>
      <w:tr w:rsidR="00560527" w:rsidRPr="009B2A78" w:rsidTr="00A83D75">
        <w:trPr>
          <w:tblCellSpacing w:w="0" w:type="dxa"/>
        </w:trPr>
        <w:tc>
          <w:tcPr>
            <w:tcW w:w="0" w:type="auto"/>
            <w:vAlign w:val="center"/>
          </w:tcPr>
          <w:p w:rsidR="00560527" w:rsidRPr="009B2A78" w:rsidRDefault="00560527" w:rsidP="00A83D75">
            <w:pPr>
              <w:rPr>
                <w:rFonts w:ascii="Arial" w:hAnsi="Arial" w:cs="Arial"/>
                <w:sz w:val="22"/>
                <w:szCs w:val="22"/>
              </w:rPr>
            </w:pPr>
            <w:r w:rsidRPr="009B2A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560527" w:rsidRPr="009B2A78" w:rsidRDefault="00560527" w:rsidP="0054656F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47"/>
        <w:gridCol w:w="8683"/>
      </w:tblGrid>
      <w:tr w:rsidR="00560527" w:rsidRPr="009B2A78" w:rsidTr="00A83D75">
        <w:trPr>
          <w:tblCellSpacing w:w="0" w:type="dxa"/>
        </w:trPr>
        <w:tc>
          <w:tcPr>
            <w:tcW w:w="0" w:type="auto"/>
            <w:vAlign w:val="center"/>
          </w:tcPr>
          <w:p w:rsidR="00560527" w:rsidRPr="009B2A78" w:rsidRDefault="00560527" w:rsidP="00A83D75">
            <w:pPr>
              <w:rPr>
                <w:rFonts w:ascii="Arial" w:hAnsi="Arial" w:cs="Arial"/>
                <w:sz w:val="22"/>
                <w:szCs w:val="22"/>
              </w:rPr>
            </w:pPr>
            <w:r w:rsidRPr="009B2A78">
              <w:rPr>
                <w:rFonts w:ascii="Arial" w:hAnsi="Arial" w:cs="Arial"/>
                <w:sz w:val="22"/>
                <w:szCs w:val="22"/>
              </w:rPr>
              <w:t xml:space="preserve">Дата </w:t>
            </w:r>
          </w:p>
        </w:tc>
        <w:tc>
          <w:tcPr>
            <w:tcW w:w="0" w:type="auto"/>
            <w:vAlign w:val="center"/>
          </w:tcPr>
          <w:p w:rsidR="00560527" w:rsidRPr="009B2A78" w:rsidRDefault="00560527" w:rsidP="00A83D75">
            <w:pPr>
              <w:rPr>
                <w:rFonts w:ascii="Arial" w:hAnsi="Arial" w:cs="Arial"/>
                <w:sz w:val="22"/>
                <w:szCs w:val="22"/>
              </w:rPr>
            </w:pPr>
            <w:r w:rsidRPr="009B2A78">
              <w:rPr>
                <w:rFonts w:ascii="Arial" w:hAnsi="Arial" w:cs="Arial"/>
                <w:sz w:val="22"/>
                <w:szCs w:val="22"/>
              </w:rPr>
              <w:t>............................/ ............................/ ..................................................................................</w:t>
            </w:r>
          </w:p>
        </w:tc>
      </w:tr>
      <w:tr w:rsidR="00560527" w:rsidRPr="009B2A78" w:rsidTr="00A83D75">
        <w:trPr>
          <w:tblCellSpacing w:w="0" w:type="dxa"/>
        </w:trPr>
        <w:tc>
          <w:tcPr>
            <w:tcW w:w="0" w:type="auto"/>
            <w:vAlign w:val="center"/>
          </w:tcPr>
          <w:p w:rsidR="00560527" w:rsidRPr="009B2A78" w:rsidRDefault="00560527" w:rsidP="00A83D75">
            <w:pPr>
              <w:rPr>
                <w:rFonts w:ascii="Arial" w:hAnsi="Arial" w:cs="Arial"/>
                <w:sz w:val="22"/>
                <w:szCs w:val="22"/>
              </w:rPr>
            </w:pPr>
            <w:r w:rsidRPr="009B2A78">
              <w:rPr>
                <w:rFonts w:ascii="Arial" w:hAnsi="Arial" w:cs="Arial"/>
                <w:sz w:val="22"/>
                <w:szCs w:val="22"/>
              </w:rPr>
              <w:t>Име и фамилия</w:t>
            </w:r>
          </w:p>
        </w:tc>
        <w:tc>
          <w:tcPr>
            <w:tcW w:w="0" w:type="auto"/>
            <w:vAlign w:val="center"/>
          </w:tcPr>
          <w:p w:rsidR="00560527" w:rsidRPr="009B2A78" w:rsidRDefault="00560527" w:rsidP="00A83D75">
            <w:pPr>
              <w:rPr>
                <w:rFonts w:ascii="Arial" w:hAnsi="Arial" w:cs="Arial"/>
                <w:sz w:val="22"/>
                <w:szCs w:val="22"/>
              </w:rPr>
            </w:pPr>
            <w:r w:rsidRPr="009B2A78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560527" w:rsidRPr="009B2A78" w:rsidTr="00A83D75">
        <w:trPr>
          <w:tblCellSpacing w:w="0" w:type="dxa"/>
        </w:trPr>
        <w:tc>
          <w:tcPr>
            <w:tcW w:w="0" w:type="auto"/>
            <w:vAlign w:val="center"/>
          </w:tcPr>
          <w:p w:rsidR="00560527" w:rsidRPr="009B2A78" w:rsidRDefault="00560527" w:rsidP="00A83D75">
            <w:pPr>
              <w:rPr>
                <w:rFonts w:ascii="Arial" w:hAnsi="Arial" w:cs="Arial"/>
                <w:sz w:val="22"/>
                <w:szCs w:val="22"/>
              </w:rPr>
            </w:pPr>
            <w:r w:rsidRPr="009B2A78">
              <w:rPr>
                <w:rFonts w:ascii="Arial" w:hAnsi="Arial" w:cs="Arial"/>
                <w:sz w:val="22"/>
                <w:szCs w:val="22"/>
              </w:rPr>
              <w:t xml:space="preserve">Подпис (и печат) </w:t>
            </w:r>
          </w:p>
        </w:tc>
        <w:tc>
          <w:tcPr>
            <w:tcW w:w="0" w:type="auto"/>
            <w:vAlign w:val="center"/>
          </w:tcPr>
          <w:p w:rsidR="00560527" w:rsidRPr="009B2A78" w:rsidRDefault="00560527" w:rsidP="00A83D75">
            <w:pPr>
              <w:rPr>
                <w:rFonts w:ascii="Arial" w:hAnsi="Arial" w:cs="Arial"/>
                <w:sz w:val="22"/>
                <w:szCs w:val="22"/>
              </w:rPr>
            </w:pPr>
            <w:r w:rsidRPr="009B2A78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</w:t>
            </w:r>
          </w:p>
        </w:tc>
      </w:tr>
    </w:tbl>
    <w:p w:rsidR="00560527" w:rsidRPr="009B2A78" w:rsidRDefault="00560527" w:rsidP="0054656F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932"/>
      </w:tblGrid>
      <w:tr w:rsidR="00560527" w:rsidRPr="009B2A78" w:rsidTr="00A83D75">
        <w:trPr>
          <w:tblCellSpacing w:w="0" w:type="dxa"/>
        </w:trPr>
        <w:tc>
          <w:tcPr>
            <w:tcW w:w="0" w:type="auto"/>
            <w:vAlign w:val="center"/>
          </w:tcPr>
          <w:p w:rsidR="00560527" w:rsidRPr="009B2A78" w:rsidRDefault="00560527" w:rsidP="00A83D75">
            <w:pPr>
              <w:rPr>
                <w:rFonts w:ascii="Arial" w:hAnsi="Arial" w:cs="Arial"/>
                <w:sz w:val="22"/>
                <w:szCs w:val="22"/>
              </w:rPr>
            </w:pPr>
            <w:r w:rsidRPr="009B2A78">
              <w:rPr>
                <w:rFonts w:ascii="Arial" w:hAnsi="Arial" w:cs="Arial"/>
                <w:sz w:val="22"/>
                <w:szCs w:val="22"/>
              </w:rPr>
              <w:t xml:space="preserve">_____________________ </w:t>
            </w:r>
          </w:p>
        </w:tc>
      </w:tr>
      <w:tr w:rsidR="00560527" w:rsidRPr="009B2A78" w:rsidTr="00A83D75">
        <w:trPr>
          <w:tblCellSpacing w:w="0" w:type="dxa"/>
        </w:trPr>
        <w:tc>
          <w:tcPr>
            <w:tcW w:w="0" w:type="auto"/>
            <w:vAlign w:val="center"/>
          </w:tcPr>
          <w:p w:rsidR="00560527" w:rsidRPr="009B2A78" w:rsidRDefault="00560527" w:rsidP="00A83D75">
            <w:pPr>
              <w:rPr>
                <w:rFonts w:ascii="Arial" w:hAnsi="Arial" w:cs="Arial"/>
                <w:sz w:val="22"/>
                <w:szCs w:val="22"/>
              </w:rPr>
            </w:pPr>
            <w:r w:rsidRPr="009B2A78">
              <w:rPr>
                <w:rFonts w:ascii="Arial" w:hAnsi="Arial" w:cs="Arial"/>
                <w:sz w:val="22"/>
                <w:szCs w:val="22"/>
              </w:rPr>
              <w:t>Такава декларация се подава от всеки подизпълнител, в случай че са повече от един.</w:t>
            </w:r>
          </w:p>
        </w:tc>
      </w:tr>
    </w:tbl>
    <w:p w:rsidR="00560527" w:rsidRDefault="00560527" w:rsidP="0054656F">
      <w:pPr>
        <w:pStyle w:val="m"/>
        <w:spacing w:before="0" w:beforeAutospacing="0" w:after="0" w:afterAutospacing="0"/>
        <w:ind w:firstLine="1080"/>
        <w:jc w:val="both"/>
        <w:rPr>
          <w:b/>
          <w:spacing w:val="2"/>
          <w:lang w:val="ru-RU" w:eastAsia="en-US"/>
        </w:rPr>
      </w:pPr>
    </w:p>
    <w:p w:rsidR="00560527" w:rsidRDefault="00560527" w:rsidP="0054656F">
      <w:pPr>
        <w:pStyle w:val="m"/>
        <w:spacing w:before="0" w:beforeAutospacing="0" w:after="0" w:afterAutospacing="0"/>
        <w:ind w:firstLine="1080"/>
        <w:jc w:val="both"/>
        <w:rPr>
          <w:b/>
          <w:spacing w:val="2"/>
          <w:lang w:val="ru-RU" w:eastAsia="en-US"/>
        </w:rPr>
      </w:pPr>
    </w:p>
    <w:p w:rsidR="00C83793" w:rsidRPr="00C83793" w:rsidRDefault="00C83793" w:rsidP="00C83793">
      <w:pPr>
        <w:ind w:left="3540" w:firstLine="708"/>
        <w:jc w:val="center"/>
        <w:rPr>
          <w:bCs/>
          <w:i/>
          <w:iCs/>
          <w:sz w:val="24"/>
          <w:szCs w:val="24"/>
          <w:u w:val="single"/>
          <w:lang w:val="bg-BG"/>
        </w:rPr>
      </w:pPr>
      <w:r w:rsidRPr="000455BA">
        <w:rPr>
          <w:b/>
          <w:sz w:val="24"/>
          <w:szCs w:val="24"/>
        </w:rPr>
        <w:t xml:space="preserve">                 </w:t>
      </w:r>
      <w:r w:rsidRPr="000455BA">
        <w:rPr>
          <w:bCs/>
          <w:i/>
          <w:iCs/>
          <w:sz w:val="24"/>
          <w:szCs w:val="24"/>
          <w:u w:val="single"/>
        </w:rPr>
        <w:t xml:space="preserve">Образец № </w:t>
      </w:r>
      <w:r>
        <w:rPr>
          <w:bCs/>
          <w:i/>
          <w:iCs/>
          <w:sz w:val="24"/>
          <w:szCs w:val="24"/>
          <w:u w:val="single"/>
          <w:lang w:val="bg-BG"/>
        </w:rPr>
        <w:t>3</w:t>
      </w:r>
    </w:p>
    <w:p w:rsidR="00C83793" w:rsidRPr="000455BA" w:rsidRDefault="00C83793" w:rsidP="00C83793">
      <w:pPr>
        <w:jc w:val="right"/>
        <w:rPr>
          <w:i/>
          <w:sz w:val="24"/>
          <w:szCs w:val="24"/>
        </w:rPr>
      </w:pPr>
      <w:r w:rsidRPr="000455BA">
        <w:rPr>
          <w:i/>
          <w:sz w:val="24"/>
          <w:szCs w:val="24"/>
        </w:rPr>
        <w:t>Декларация по чл. 56, ал. 1, т. 12 от ЗОП</w:t>
      </w:r>
    </w:p>
    <w:p w:rsidR="00C83793" w:rsidRPr="000455BA" w:rsidRDefault="00C83793" w:rsidP="00C83793">
      <w:pPr>
        <w:rPr>
          <w:sz w:val="24"/>
          <w:szCs w:val="24"/>
        </w:rPr>
      </w:pPr>
    </w:p>
    <w:p w:rsidR="00C83793" w:rsidRPr="000455BA" w:rsidRDefault="00C83793" w:rsidP="00C83793">
      <w:pPr>
        <w:rPr>
          <w:sz w:val="24"/>
          <w:szCs w:val="24"/>
        </w:rPr>
      </w:pPr>
    </w:p>
    <w:p w:rsidR="00C83793" w:rsidRPr="000455BA" w:rsidRDefault="00C83793" w:rsidP="00C83793">
      <w:pPr>
        <w:spacing w:before="240" w:after="60"/>
        <w:jc w:val="center"/>
        <w:outlineLvl w:val="5"/>
        <w:rPr>
          <w:b/>
          <w:bCs/>
          <w:spacing w:val="80"/>
          <w:sz w:val="24"/>
          <w:szCs w:val="24"/>
        </w:rPr>
      </w:pPr>
      <w:r w:rsidRPr="000455BA">
        <w:rPr>
          <w:b/>
          <w:bCs/>
          <w:spacing w:val="80"/>
          <w:sz w:val="24"/>
          <w:szCs w:val="24"/>
        </w:rPr>
        <w:t>ДЕКЛАРАЦИЯ</w:t>
      </w:r>
    </w:p>
    <w:p w:rsidR="00C83793" w:rsidRPr="000455BA" w:rsidRDefault="00C83793" w:rsidP="00C83793">
      <w:pPr>
        <w:spacing w:before="240" w:after="60"/>
        <w:jc w:val="center"/>
        <w:outlineLvl w:val="5"/>
        <w:rPr>
          <w:b/>
          <w:bCs/>
          <w:spacing w:val="80"/>
          <w:sz w:val="24"/>
          <w:szCs w:val="24"/>
        </w:rPr>
      </w:pPr>
    </w:p>
    <w:p w:rsidR="00C83793" w:rsidRPr="000455BA" w:rsidRDefault="00C83793" w:rsidP="00C83793">
      <w:pPr>
        <w:jc w:val="center"/>
        <w:rPr>
          <w:i/>
          <w:sz w:val="24"/>
          <w:szCs w:val="24"/>
        </w:rPr>
      </w:pPr>
      <w:r w:rsidRPr="000455BA">
        <w:rPr>
          <w:i/>
          <w:sz w:val="24"/>
          <w:szCs w:val="24"/>
        </w:rPr>
        <w:t>по чл. 56, ал. 1, т. 12 от Закона за обществените поръчки (ЗОП)</w:t>
      </w:r>
    </w:p>
    <w:p w:rsidR="00C83793" w:rsidRPr="000455BA" w:rsidRDefault="00C83793" w:rsidP="00C83793">
      <w:pPr>
        <w:jc w:val="center"/>
        <w:rPr>
          <w:i/>
          <w:sz w:val="24"/>
          <w:szCs w:val="24"/>
        </w:rPr>
      </w:pPr>
      <w:r w:rsidRPr="000455BA">
        <w:rPr>
          <w:i/>
          <w:sz w:val="24"/>
          <w:szCs w:val="24"/>
        </w:rPr>
        <w:t>относно приемане на условията в проекта на договор</w:t>
      </w:r>
      <w:r w:rsidRPr="000455BA">
        <w:rPr>
          <w:b/>
          <w:i/>
          <w:sz w:val="24"/>
          <w:szCs w:val="24"/>
        </w:rPr>
        <w:t xml:space="preserve"> </w:t>
      </w:r>
    </w:p>
    <w:p w:rsidR="00C83793" w:rsidRPr="007E31C3" w:rsidRDefault="00C83793" w:rsidP="00C83793"/>
    <w:p w:rsidR="00C83793" w:rsidRPr="007E31C3" w:rsidRDefault="00C83793" w:rsidP="00C83793"/>
    <w:p w:rsidR="00C83793" w:rsidRPr="000455BA" w:rsidRDefault="00C83793" w:rsidP="00C83793">
      <w:pPr>
        <w:jc w:val="center"/>
        <w:rPr>
          <w:b/>
          <w:sz w:val="24"/>
          <w:szCs w:val="24"/>
        </w:rPr>
      </w:pPr>
    </w:p>
    <w:p w:rsidR="00C83793" w:rsidRPr="00E22DE2" w:rsidRDefault="00C83793" w:rsidP="00C83793">
      <w:pPr>
        <w:pStyle w:val="FR2"/>
        <w:widowControl/>
        <w:jc w:val="both"/>
        <w:rPr>
          <w:rFonts w:ascii="Times New Roman" w:hAnsi="Times New Roman"/>
          <w:szCs w:val="24"/>
        </w:rPr>
      </w:pPr>
      <w:r w:rsidRPr="00E22DE2">
        <w:rPr>
          <w:rFonts w:ascii="Times New Roman" w:hAnsi="Times New Roman"/>
          <w:szCs w:val="24"/>
        </w:rPr>
        <w:t>Долуподписаният</w:t>
      </w:r>
      <w:r>
        <w:rPr>
          <w:rFonts w:ascii="Times New Roman" w:hAnsi="Times New Roman"/>
          <w:szCs w:val="24"/>
        </w:rPr>
        <w:t>/те</w:t>
      </w:r>
      <w:r w:rsidRPr="00E22DE2">
        <w:rPr>
          <w:rFonts w:ascii="Times New Roman" w:hAnsi="Times New Roman"/>
          <w:szCs w:val="24"/>
        </w:rPr>
        <w:t>.......................................................................................</w:t>
      </w:r>
      <w:r>
        <w:rPr>
          <w:rFonts w:ascii="Times New Roman" w:hAnsi="Times New Roman"/>
          <w:szCs w:val="24"/>
        </w:rPr>
        <w:t>............................</w:t>
      </w:r>
    </w:p>
    <w:p w:rsidR="00C83793" w:rsidRPr="00E22DE2" w:rsidRDefault="00C83793" w:rsidP="00C83793">
      <w:pPr>
        <w:pStyle w:val="FR2"/>
        <w:widowControl/>
        <w:jc w:val="both"/>
        <w:rPr>
          <w:rFonts w:ascii="Times New Roman" w:hAnsi="Times New Roman"/>
          <w:i/>
          <w:szCs w:val="24"/>
        </w:rPr>
      </w:pPr>
      <w:r w:rsidRPr="00E22DE2">
        <w:rPr>
          <w:rFonts w:ascii="Times New Roman" w:hAnsi="Times New Roman"/>
          <w:szCs w:val="24"/>
        </w:rPr>
        <w:tab/>
        <w:t xml:space="preserve">                                            </w:t>
      </w:r>
      <w:r w:rsidRPr="00E22DE2">
        <w:rPr>
          <w:rFonts w:ascii="Times New Roman" w:hAnsi="Times New Roman"/>
          <w:szCs w:val="24"/>
        </w:rPr>
        <w:tab/>
        <w:t>(</w:t>
      </w:r>
      <w:r w:rsidRPr="00E22DE2">
        <w:rPr>
          <w:rFonts w:ascii="Times New Roman" w:hAnsi="Times New Roman"/>
          <w:i/>
          <w:szCs w:val="24"/>
        </w:rPr>
        <w:t>трите имена)</w:t>
      </w:r>
    </w:p>
    <w:p w:rsidR="00C83793" w:rsidRPr="00E22DE2" w:rsidRDefault="00C83793" w:rsidP="00C83793">
      <w:pPr>
        <w:pStyle w:val="FR2"/>
        <w:widowControl/>
        <w:jc w:val="both"/>
        <w:rPr>
          <w:rFonts w:ascii="Times New Roman" w:hAnsi="Times New Roman"/>
          <w:szCs w:val="24"/>
        </w:rPr>
      </w:pPr>
      <w:r w:rsidRPr="00E22DE2">
        <w:rPr>
          <w:rFonts w:ascii="Times New Roman" w:hAnsi="Times New Roman"/>
          <w:szCs w:val="24"/>
        </w:rPr>
        <w:t>адрес: гр..................................................., община ....................................................................</w:t>
      </w:r>
    </w:p>
    <w:p w:rsidR="00C83793" w:rsidRPr="00E22DE2" w:rsidRDefault="00C83793" w:rsidP="00C83793">
      <w:pPr>
        <w:pStyle w:val="FR2"/>
        <w:widowControl/>
        <w:jc w:val="both"/>
        <w:rPr>
          <w:rFonts w:ascii="Times New Roman" w:hAnsi="Times New Roman"/>
          <w:szCs w:val="24"/>
        </w:rPr>
      </w:pPr>
      <w:r w:rsidRPr="00E22DE2">
        <w:rPr>
          <w:rFonts w:ascii="Times New Roman" w:hAnsi="Times New Roman"/>
          <w:szCs w:val="24"/>
        </w:rPr>
        <w:t>ул. ............................................................... № ............., бл. ..................., ап.............., ет..........</w:t>
      </w:r>
    </w:p>
    <w:p w:rsidR="00C83793" w:rsidRPr="00E22DE2" w:rsidRDefault="00C83793" w:rsidP="00C83793">
      <w:pPr>
        <w:pStyle w:val="FR2"/>
        <w:widowControl/>
        <w:jc w:val="both"/>
        <w:rPr>
          <w:rFonts w:ascii="Times New Roman" w:hAnsi="Times New Roman"/>
          <w:szCs w:val="24"/>
        </w:rPr>
      </w:pPr>
    </w:p>
    <w:p w:rsidR="00C83793" w:rsidRPr="00FC6D7F" w:rsidRDefault="00C83793" w:rsidP="00C83793">
      <w:pPr>
        <w:pStyle w:val="FR2"/>
        <w:widowControl/>
        <w:jc w:val="both"/>
        <w:rPr>
          <w:rFonts w:ascii="Times New Roman" w:hAnsi="Times New Roman"/>
          <w:szCs w:val="24"/>
        </w:rPr>
      </w:pPr>
      <w:r w:rsidRPr="00074DED">
        <w:rPr>
          <w:rFonts w:ascii="Times New Roman" w:hAnsi="Times New Roman"/>
          <w:szCs w:val="24"/>
        </w:rPr>
        <w:t>В качеството си на .................................</w:t>
      </w:r>
      <w:r>
        <w:rPr>
          <w:rFonts w:ascii="Times New Roman" w:hAnsi="Times New Roman"/>
          <w:szCs w:val="24"/>
        </w:rPr>
        <w:t xml:space="preserve"> </w:t>
      </w:r>
      <w:r w:rsidRPr="00FC6D7F">
        <w:rPr>
          <w:rFonts w:ascii="Times New Roman" w:hAnsi="Times New Roman"/>
          <w:szCs w:val="24"/>
        </w:rPr>
        <w:t>на ......................................................................................................................................</w:t>
      </w:r>
    </w:p>
    <w:p w:rsidR="00C83793" w:rsidRPr="00FC6D7F" w:rsidRDefault="00C83793" w:rsidP="00C83793">
      <w:pPr>
        <w:pStyle w:val="FR2"/>
        <w:widowControl/>
        <w:ind w:firstLine="708"/>
        <w:jc w:val="both"/>
        <w:rPr>
          <w:rFonts w:ascii="Times New Roman" w:hAnsi="Times New Roman"/>
          <w:i/>
          <w:sz w:val="20"/>
        </w:rPr>
      </w:pPr>
      <w:r w:rsidRPr="00FC6D7F">
        <w:rPr>
          <w:rFonts w:ascii="Times New Roman" w:hAnsi="Times New Roman"/>
          <w:i/>
          <w:sz w:val="20"/>
        </w:rPr>
        <w:t xml:space="preserve">           (наименованието на участника /подизпълнителя – юридическо лице) </w:t>
      </w:r>
    </w:p>
    <w:p w:rsidR="00C83793" w:rsidRPr="007E31C3" w:rsidRDefault="00C83793" w:rsidP="00C83793">
      <w:pPr>
        <w:jc w:val="center"/>
        <w:rPr>
          <w:b/>
          <w:bCs/>
        </w:rPr>
      </w:pPr>
    </w:p>
    <w:p w:rsidR="00C83793" w:rsidRPr="000455BA" w:rsidRDefault="00C83793" w:rsidP="00C83793">
      <w:pPr>
        <w:jc w:val="center"/>
        <w:rPr>
          <w:b/>
          <w:sz w:val="24"/>
          <w:szCs w:val="24"/>
        </w:rPr>
      </w:pPr>
      <w:r w:rsidRPr="000455BA">
        <w:rPr>
          <w:b/>
          <w:sz w:val="24"/>
          <w:szCs w:val="24"/>
        </w:rPr>
        <w:t>ДЕКЛАРИРАМ, ЧЕ:</w:t>
      </w:r>
    </w:p>
    <w:p w:rsidR="00C83793" w:rsidRPr="000455BA" w:rsidRDefault="00C83793" w:rsidP="00C83793">
      <w:pPr>
        <w:rPr>
          <w:b/>
          <w:bCs/>
          <w:sz w:val="24"/>
          <w:szCs w:val="24"/>
        </w:rPr>
      </w:pPr>
    </w:p>
    <w:p w:rsidR="00C83793" w:rsidRPr="000455BA" w:rsidRDefault="00C83793" w:rsidP="00C83793">
      <w:pPr>
        <w:jc w:val="center"/>
        <w:rPr>
          <w:sz w:val="24"/>
          <w:szCs w:val="24"/>
        </w:rPr>
      </w:pPr>
    </w:p>
    <w:p w:rsidR="00C83793" w:rsidRPr="000455BA" w:rsidRDefault="00C83793" w:rsidP="00C8379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455BA">
        <w:rPr>
          <w:sz w:val="24"/>
          <w:szCs w:val="24"/>
        </w:rPr>
        <w:t xml:space="preserve">съм запознат/а с клаузите на проекта на договор за изпълнение на обществена поръчка с предмет: </w:t>
      </w:r>
      <w:r w:rsidRPr="000144C2">
        <w:rPr>
          <w:sz w:val="24"/>
          <w:szCs w:val="24"/>
          <w:lang w:val="ru-RU"/>
        </w:rPr>
        <w:t>И</w:t>
      </w:r>
      <w:r w:rsidRPr="000144C2">
        <w:rPr>
          <w:spacing w:val="1"/>
          <w:sz w:val="24"/>
          <w:szCs w:val="24"/>
          <w:lang w:val="ru-RU"/>
        </w:rPr>
        <w:t>з</w:t>
      </w:r>
      <w:r w:rsidRPr="000144C2">
        <w:rPr>
          <w:spacing w:val="-2"/>
          <w:sz w:val="24"/>
          <w:szCs w:val="24"/>
          <w:lang w:val="ru-RU"/>
        </w:rPr>
        <w:t>б</w:t>
      </w:r>
      <w:r w:rsidRPr="000144C2">
        <w:rPr>
          <w:spacing w:val="5"/>
          <w:sz w:val="24"/>
          <w:szCs w:val="24"/>
          <w:lang w:val="ru-RU"/>
        </w:rPr>
        <w:t>о</w:t>
      </w:r>
      <w:r w:rsidRPr="000144C2">
        <w:rPr>
          <w:sz w:val="24"/>
          <w:szCs w:val="24"/>
          <w:lang w:val="ru-RU"/>
        </w:rPr>
        <w:t xml:space="preserve">р  </w:t>
      </w:r>
      <w:r w:rsidRPr="000144C2">
        <w:rPr>
          <w:spacing w:val="1"/>
          <w:sz w:val="24"/>
          <w:szCs w:val="24"/>
          <w:lang w:val="ru-RU"/>
        </w:rPr>
        <w:t>н</w:t>
      </w:r>
      <w:r w:rsidRPr="000144C2">
        <w:rPr>
          <w:sz w:val="24"/>
          <w:szCs w:val="24"/>
          <w:lang w:val="ru-RU"/>
        </w:rPr>
        <w:t xml:space="preserve">а  </w:t>
      </w:r>
      <w:r w:rsidRPr="000144C2">
        <w:rPr>
          <w:spacing w:val="-2"/>
          <w:sz w:val="24"/>
          <w:szCs w:val="24"/>
          <w:lang w:val="ru-RU"/>
        </w:rPr>
        <w:t>д</w:t>
      </w:r>
      <w:r w:rsidRPr="000144C2">
        <w:rPr>
          <w:spacing w:val="5"/>
          <w:sz w:val="24"/>
          <w:szCs w:val="24"/>
          <w:lang w:val="ru-RU"/>
        </w:rPr>
        <w:t>о</w:t>
      </w:r>
      <w:r w:rsidRPr="000144C2">
        <w:rPr>
          <w:spacing w:val="-1"/>
          <w:sz w:val="24"/>
          <w:szCs w:val="24"/>
          <w:lang w:val="ru-RU"/>
        </w:rPr>
        <w:t>с</w:t>
      </w:r>
      <w:r w:rsidRPr="000144C2">
        <w:rPr>
          <w:spacing w:val="1"/>
          <w:sz w:val="24"/>
          <w:szCs w:val="24"/>
          <w:lang w:val="ru-RU"/>
        </w:rPr>
        <w:t>т</w:t>
      </w:r>
      <w:r w:rsidRPr="000144C2">
        <w:rPr>
          <w:spacing w:val="-1"/>
          <w:sz w:val="24"/>
          <w:szCs w:val="24"/>
          <w:lang w:val="ru-RU"/>
        </w:rPr>
        <w:t>а</w:t>
      </w:r>
      <w:r w:rsidRPr="000144C2">
        <w:rPr>
          <w:spacing w:val="2"/>
          <w:sz w:val="24"/>
          <w:szCs w:val="24"/>
          <w:lang w:val="ru-RU"/>
        </w:rPr>
        <w:t>в</w:t>
      </w:r>
      <w:r w:rsidRPr="000144C2">
        <w:rPr>
          <w:sz w:val="24"/>
          <w:szCs w:val="24"/>
          <w:lang w:val="ru-RU"/>
        </w:rPr>
        <w:t>ч</w:t>
      </w:r>
      <w:r w:rsidRPr="000144C2">
        <w:rPr>
          <w:spacing w:val="1"/>
          <w:sz w:val="24"/>
          <w:szCs w:val="24"/>
          <w:lang w:val="ru-RU"/>
        </w:rPr>
        <w:t>и</w:t>
      </w:r>
      <w:r w:rsidRPr="000144C2">
        <w:rPr>
          <w:sz w:val="24"/>
          <w:szCs w:val="24"/>
          <w:lang w:val="ru-RU"/>
        </w:rPr>
        <w:t xml:space="preserve">к  </w:t>
      </w:r>
      <w:r w:rsidRPr="000144C2">
        <w:rPr>
          <w:spacing w:val="1"/>
          <w:sz w:val="24"/>
          <w:szCs w:val="24"/>
          <w:lang w:val="ru-RU"/>
        </w:rPr>
        <w:t>н</w:t>
      </w:r>
      <w:r w:rsidRPr="000144C2">
        <w:rPr>
          <w:sz w:val="24"/>
          <w:szCs w:val="24"/>
          <w:lang w:val="ru-RU"/>
        </w:rPr>
        <w:t xml:space="preserve">а  </w:t>
      </w:r>
      <w:r w:rsidRPr="000144C2">
        <w:rPr>
          <w:spacing w:val="1"/>
          <w:sz w:val="24"/>
          <w:szCs w:val="24"/>
          <w:lang w:val="ru-RU"/>
        </w:rPr>
        <w:t>н</w:t>
      </w:r>
      <w:r w:rsidRPr="000144C2">
        <w:rPr>
          <w:spacing w:val="-1"/>
          <w:sz w:val="24"/>
          <w:szCs w:val="24"/>
          <w:lang w:val="ru-RU"/>
        </w:rPr>
        <w:t>е</w:t>
      </w:r>
      <w:r w:rsidRPr="000144C2">
        <w:rPr>
          <w:spacing w:val="1"/>
          <w:sz w:val="24"/>
          <w:szCs w:val="24"/>
          <w:lang w:val="ru-RU"/>
        </w:rPr>
        <w:t>тн</w:t>
      </w:r>
      <w:r w:rsidRPr="000144C2">
        <w:rPr>
          <w:sz w:val="24"/>
          <w:szCs w:val="24"/>
          <w:lang w:val="ru-RU"/>
        </w:rPr>
        <w:t xml:space="preserve">а  </w:t>
      </w:r>
      <w:r w:rsidRPr="000144C2">
        <w:rPr>
          <w:spacing w:val="-1"/>
          <w:sz w:val="24"/>
          <w:szCs w:val="24"/>
          <w:lang w:val="ru-RU"/>
        </w:rPr>
        <w:t>ак</w:t>
      </w:r>
      <w:r w:rsidRPr="000144C2">
        <w:rPr>
          <w:spacing w:val="1"/>
          <w:sz w:val="24"/>
          <w:szCs w:val="24"/>
          <w:lang w:val="ru-RU"/>
        </w:rPr>
        <w:t>т</w:t>
      </w:r>
      <w:r w:rsidRPr="000144C2">
        <w:rPr>
          <w:spacing w:val="-3"/>
          <w:sz w:val="24"/>
          <w:szCs w:val="24"/>
          <w:lang w:val="ru-RU"/>
        </w:rPr>
        <w:t>и</w:t>
      </w:r>
      <w:r w:rsidRPr="000144C2">
        <w:rPr>
          <w:spacing w:val="2"/>
          <w:sz w:val="24"/>
          <w:szCs w:val="24"/>
          <w:lang w:val="ru-RU"/>
        </w:rPr>
        <w:t>в</w:t>
      </w:r>
      <w:r w:rsidRPr="000144C2">
        <w:rPr>
          <w:spacing w:val="1"/>
          <w:sz w:val="24"/>
          <w:szCs w:val="24"/>
          <w:lang w:val="ru-RU"/>
        </w:rPr>
        <w:t>н</w:t>
      </w:r>
      <w:r w:rsidRPr="000144C2">
        <w:rPr>
          <w:sz w:val="24"/>
          <w:szCs w:val="24"/>
          <w:lang w:val="ru-RU"/>
        </w:rPr>
        <w:t xml:space="preserve">а </w:t>
      </w:r>
      <w:r w:rsidRPr="000144C2">
        <w:rPr>
          <w:spacing w:val="-1"/>
          <w:sz w:val="24"/>
          <w:szCs w:val="24"/>
          <w:lang w:val="ru-RU"/>
        </w:rPr>
        <w:t>е</w:t>
      </w:r>
      <w:r w:rsidRPr="000144C2">
        <w:rPr>
          <w:sz w:val="24"/>
          <w:szCs w:val="24"/>
          <w:lang w:val="ru-RU"/>
        </w:rPr>
        <w:t>л</w:t>
      </w:r>
      <w:r w:rsidRPr="000144C2">
        <w:rPr>
          <w:spacing w:val="-1"/>
          <w:sz w:val="24"/>
          <w:szCs w:val="24"/>
          <w:lang w:val="ru-RU"/>
        </w:rPr>
        <w:t>ек</w:t>
      </w:r>
      <w:r w:rsidRPr="000144C2">
        <w:rPr>
          <w:spacing w:val="1"/>
          <w:sz w:val="24"/>
          <w:szCs w:val="24"/>
          <w:lang w:val="ru-RU"/>
        </w:rPr>
        <w:t>т</w:t>
      </w:r>
      <w:r w:rsidRPr="000144C2">
        <w:rPr>
          <w:sz w:val="24"/>
          <w:szCs w:val="24"/>
          <w:lang w:val="ru-RU"/>
        </w:rPr>
        <w:t>р</w:t>
      </w:r>
      <w:r w:rsidRPr="000144C2">
        <w:rPr>
          <w:spacing w:val="1"/>
          <w:sz w:val="24"/>
          <w:szCs w:val="24"/>
          <w:lang w:val="ru-RU"/>
        </w:rPr>
        <w:t>и</w:t>
      </w:r>
      <w:r w:rsidRPr="000144C2">
        <w:rPr>
          <w:sz w:val="24"/>
          <w:szCs w:val="24"/>
          <w:lang w:val="ru-RU"/>
        </w:rPr>
        <w:t>ч</w:t>
      </w:r>
      <w:r w:rsidRPr="000144C2">
        <w:rPr>
          <w:spacing w:val="-1"/>
          <w:sz w:val="24"/>
          <w:szCs w:val="24"/>
          <w:lang w:val="ru-RU"/>
        </w:rPr>
        <w:t>еск</w:t>
      </w:r>
      <w:r w:rsidRPr="000144C2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-1"/>
          <w:sz w:val="24"/>
          <w:szCs w:val="24"/>
          <w:lang w:val="ru-RU"/>
        </w:rPr>
        <w:t>е</w:t>
      </w:r>
      <w:r w:rsidRPr="000144C2">
        <w:rPr>
          <w:spacing w:val="1"/>
          <w:sz w:val="24"/>
          <w:szCs w:val="24"/>
          <w:lang w:val="ru-RU"/>
        </w:rPr>
        <w:t>н</w:t>
      </w:r>
      <w:r w:rsidRPr="000144C2">
        <w:rPr>
          <w:spacing w:val="-1"/>
          <w:sz w:val="24"/>
          <w:szCs w:val="24"/>
          <w:lang w:val="ru-RU"/>
        </w:rPr>
        <w:t>е</w:t>
      </w:r>
      <w:r w:rsidRPr="000144C2">
        <w:rPr>
          <w:sz w:val="24"/>
          <w:szCs w:val="24"/>
          <w:lang w:val="ru-RU"/>
        </w:rPr>
        <w:t>р</w:t>
      </w:r>
      <w:r w:rsidRPr="000144C2">
        <w:rPr>
          <w:spacing w:val="2"/>
          <w:sz w:val="24"/>
          <w:szCs w:val="24"/>
          <w:lang w:val="ru-RU"/>
        </w:rPr>
        <w:t>г</w:t>
      </w:r>
      <w:r w:rsidRPr="000144C2">
        <w:rPr>
          <w:spacing w:val="1"/>
          <w:sz w:val="24"/>
          <w:szCs w:val="24"/>
          <w:lang w:val="ru-RU"/>
        </w:rPr>
        <w:t>и</w:t>
      </w:r>
      <w:r w:rsidRPr="000144C2">
        <w:rPr>
          <w:sz w:val="24"/>
          <w:szCs w:val="24"/>
          <w:lang w:val="ru-RU"/>
        </w:rPr>
        <w:t>я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1"/>
          <w:sz w:val="24"/>
          <w:szCs w:val="24"/>
          <w:lang w:val="ru-RU"/>
        </w:rPr>
        <w:t>з</w:t>
      </w:r>
      <w:r w:rsidRPr="000144C2">
        <w:rPr>
          <w:sz w:val="24"/>
          <w:szCs w:val="24"/>
          <w:lang w:val="ru-RU"/>
        </w:rPr>
        <w:t>а</w:t>
      </w:r>
      <w:r w:rsidRPr="000144C2">
        <w:rPr>
          <w:spacing w:val="1"/>
          <w:sz w:val="24"/>
          <w:szCs w:val="24"/>
          <w:lang w:val="ru-RU"/>
        </w:rPr>
        <w:t xml:space="preserve"> н</w:t>
      </w:r>
      <w:r w:rsidRPr="000144C2">
        <w:rPr>
          <w:spacing w:val="-9"/>
          <w:sz w:val="24"/>
          <w:szCs w:val="24"/>
          <w:lang w:val="ru-RU"/>
        </w:rPr>
        <w:t>у</w:t>
      </w:r>
      <w:r w:rsidRPr="000144C2">
        <w:rPr>
          <w:spacing w:val="2"/>
          <w:sz w:val="24"/>
          <w:szCs w:val="24"/>
          <w:lang w:val="ru-RU"/>
        </w:rPr>
        <w:t>ж</w:t>
      </w:r>
      <w:r w:rsidRPr="000144C2">
        <w:rPr>
          <w:spacing w:val="-2"/>
          <w:sz w:val="24"/>
          <w:szCs w:val="24"/>
          <w:lang w:val="ru-RU"/>
        </w:rPr>
        <w:t>д</w:t>
      </w:r>
      <w:r w:rsidRPr="000144C2">
        <w:rPr>
          <w:spacing w:val="1"/>
          <w:sz w:val="24"/>
          <w:szCs w:val="24"/>
          <w:lang w:val="ru-RU"/>
        </w:rPr>
        <w:t>ит</w:t>
      </w:r>
      <w:r w:rsidRPr="000144C2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1"/>
          <w:sz w:val="24"/>
          <w:szCs w:val="24"/>
          <w:lang w:val="ru-RU"/>
        </w:rPr>
        <w:t>н</w:t>
      </w:r>
      <w:r w:rsidRPr="000144C2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«СБАГАЛ Проф.д-р Д.Стаматов-Варна» ЕООД  </w:t>
      </w:r>
      <w:r w:rsidRPr="000455BA">
        <w:rPr>
          <w:sz w:val="24"/>
          <w:szCs w:val="24"/>
        </w:rPr>
        <w:t xml:space="preserve">и приемам условията на същия. </w:t>
      </w:r>
    </w:p>
    <w:p w:rsidR="00C83793" w:rsidRPr="000455BA" w:rsidRDefault="00C83793" w:rsidP="00C83793">
      <w:pPr>
        <w:jc w:val="both"/>
        <w:rPr>
          <w:sz w:val="24"/>
          <w:szCs w:val="24"/>
        </w:rPr>
      </w:pPr>
    </w:p>
    <w:tbl>
      <w:tblPr>
        <w:tblW w:w="5000" w:type="pct"/>
        <w:tblLook w:val="01E0"/>
      </w:tblPr>
      <w:tblGrid>
        <w:gridCol w:w="4716"/>
        <w:gridCol w:w="370"/>
        <w:gridCol w:w="2536"/>
        <w:gridCol w:w="2894"/>
      </w:tblGrid>
      <w:tr w:rsidR="00C83793" w:rsidRPr="000455BA" w:rsidTr="00DC2698">
        <w:tc>
          <w:tcPr>
            <w:tcW w:w="2242" w:type="pct"/>
          </w:tcPr>
          <w:p w:rsidR="00C83793" w:rsidRPr="000455BA" w:rsidRDefault="00C83793" w:rsidP="00C837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55BA">
              <w:rPr>
                <w:sz w:val="24"/>
                <w:szCs w:val="24"/>
              </w:rPr>
              <w:t>Дата: .................... 20</w:t>
            </w:r>
            <w:r>
              <w:rPr>
                <w:sz w:val="24"/>
                <w:szCs w:val="24"/>
                <w:lang w:val="bg-BG"/>
              </w:rPr>
              <w:t>15</w:t>
            </w:r>
            <w:r w:rsidRPr="000455B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6" w:type="pct"/>
          </w:tcPr>
          <w:p w:rsidR="00C83793" w:rsidRPr="000455BA" w:rsidRDefault="00C83793" w:rsidP="00DC26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06" w:type="pct"/>
          </w:tcPr>
          <w:p w:rsidR="00C83793" w:rsidRPr="000455BA" w:rsidRDefault="00C83793" w:rsidP="00DC26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455BA">
              <w:rPr>
                <w:sz w:val="24"/>
                <w:szCs w:val="24"/>
              </w:rPr>
              <w:t>Декларатор</w:t>
            </w:r>
          </w:p>
        </w:tc>
        <w:tc>
          <w:tcPr>
            <w:tcW w:w="1376" w:type="pct"/>
          </w:tcPr>
          <w:p w:rsidR="00C83793" w:rsidRPr="000455BA" w:rsidRDefault="00C83793" w:rsidP="00DC26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55BA">
              <w:rPr>
                <w:sz w:val="24"/>
                <w:szCs w:val="24"/>
              </w:rPr>
              <w:t>.......................................</w:t>
            </w:r>
          </w:p>
        </w:tc>
      </w:tr>
      <w:tr w:rsidR="00C83793" w:rsidRPr="000455BA" w:rsidTr="00DC2698">
        <w:tc>
          <w:tcPr>
            <w:tcW w:w="2242" w:type="pct"/>
          </w:tcPr>
          <w:p w:rsidR="00C83793" w:rsidRPr="000455BA" w:rsidRDefault="00C83793" w:rsidP="00DC2698">
            <w:pPr>
              <w:widowControl w:val="0"/>
              <w:tabs>
                <w:tab w:val="left" w:pos="127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6" w:type="pct"/>
          </w:tcPr>
          <w:p w:rsidR="00C83793" w:rsidRPr="000455BA" w:rsidRDefault="00C83793" w:rsidP="00DC26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06" w:type="pct"/>
          </w:tcPr>
          <w:p w:rsidR="00C83793" w:rsidRPr="000455BA" w:rsidRDefault="00C83793" w:rsidP="00DC269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376" w:type="pct"/>
          </w:tcPr>
          <w:p w:rsidR="00C83793" w:rsidRPr="000455BA" w:rsidRDefault="00C83793" w:rsidP="00DC2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55BA">
              <w:rPr>
                <w:sz w:val="24"/>
                <w:szCs w:val="24"/>
              </w:rPr>
              <w:t>(</w:t>
            </w:r>
            <w:r w:rsidRPr="000455BA">
              <w:rPr>
                <w:i/>
                <w:sz w:val="24"/>
                <w:szCs w:val="24"/>
              </w:rPr>
              <w:t>подпис</w:t>
            </w:r>
            <w:r w:rsidRPr="000455BA">
              <w:rPr>
                <w:sz w:val="24"/>
                <w:szCs w:val="24"/>
              </w:rPr>
              <w:t>)</w:t>
            </w:r>
          </w:p>
        </w:tc>
      </w:tr>
    </w:tbl>
    <w:p w:rsidR="00560527" w:rsidRDefault="00560527" w:rsidP="0054656F">
      <w:pPr>
        <w:pStyle w:val="m"/>
        <w:spacing w:before="0" w:beforeAutospacing="0" w:after="0" w:afterAutospacing="0"/>
        <w:ind w:firstLine="1080"/>
        <w:jc w:val="both"/>
        <w:rPr>
          <w:b/>
          <w:spacing w:val="2"/>
          <w:lang w:val="ru-RU" w:eastAsia="en-US"/>
        </w:rPr>
      </w:pPr>
    </w:p>
    <w:p w:rsidR="00560527" w:rsidRDefault="00560527" w:rsidP="0054656F">
      <w:pPr>
        <w:pStyle w:val="m"/>
        <w:spacing w:before="0" w:beforeAutospacing="0" w:after="0" w:afterAutospacing="0"/>
        <w:ind w:firstLine="1080"/>
        <w:jc w:val="both"/>
        <w:rPr>
          <w:b/>
          <w:spacing w:val="2"/>
          <w:lang w:val="ru-RU" w:eastAsia="en-US"/>
        </w:rPr>
      </w:pPr>
    </w:p>
    <w:p w:rsidR="00560527" w:rsidRDefault="00560527" w:rsidP="0054656F">
      <w:pPr>
        <w:pStyle w:val="m"/>
        <w:spacing w:before="0" w:beforeAutospacing="0" w:after="0" w:afterAutospacing="0"/>
        <w:ind w:firstLine="1080"/>
        <w:jc w:val="both"/>
        <w:rPr>
          <w:b/>
          <w:spacing w:val="2"/>
          <w:lang w:val="ru-RU" w:eastAsia="en-US"/>
        </w:rPr>
      </w:pPr>
    </w:p>
    <w:p w:rsidR="00C83793" w:rsidRDefault="00C83793" w:rsidP="0054656F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bg-BG"/>
        </w:rPr>
      </w:pPr>
    </w:p>
    <w:p w:rsidR="00C83793" w:rsidRDefault="00C83793" w:rsidP="0054656F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bg-BG"/>
        </w:rPr>
      </w:pPr>
    </w:p>
    <w:p w:rsidR="00C83793" w:rsidRDefault="00C83793" w:rsidP="0054656F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bg-BG"/>
        </w:rPr>
      </w:pPr>
    </w:p>
    <w:p w:rsidR="00C83793" w:rsidRDefault="00C83793" w:rsidP="0054656F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bg-BG"/>
        </w:rPr>
      </w:pPr>
    </w:p>
    <w:p w:rsidR="00C83793" w:rsidRDefault="00C83793" w:rsidP="0054656F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bg-BG"/>
        </w:rPr>
      </w:pPr>
    </w:p>
    <w:p w:rsidR="00C83793" w:rsidRDefault="00C83793" w:rsidP="0054656F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bg-BG"/>
        </w:rPr>
      </w:pPr>
    </w:p>
    <w:p w:rsidR="00C83793" w:rsidRDefault="00C83793" w:rsidP="0054656F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bg-BG"/>
        </w:rPr>
      </w:pPr>
    </w:p>
    <w:p w:rsidR="00C83793" w:rsidRDefault="00C83793" w:rsidP="0054656F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bg-BG"/>
        </w:rPr>
      </w:pPr>
    </w:p>
    <w:p w:rsidR="00C83793" w:rsidRDefault="00C83793" w:rsidP="0054656F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bg-BG"/>
        </w:rPr>
      </w:pPr>
    </w:p>
    <w:p w:rsidR="00C83793" w:rsidRDefault="00C83793" w:rsidP="0054656F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bg-BG"/>
        </w:rPr>
      </w:pPr>
    </w:p>
    <w:p w:rsidR="00C83793" w:rsidRDefault="00C83793" w:rsidP="0054656F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bg-BG"/>
        </w:rPr>
      </w:pPr>
    </w:p>
    <w:p w:rsidR="00C83793" w:rsidRDefault="00C83793" w:rsidP="0054656F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bg-BG"/>
        </w:rPr>
      </w:pPr>
    </w:p>
    <w:p w:rsidR="00C83793" w:rsidRDefault="00C83793" w:rsidP="0054656F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bg-BG"/>
        </w:rPr>
      </w:pPr>
    </w:p>
    <w:p w:rsidR="00C83793" w:rsidRDefault="00C83793" w:rsidP="0054656F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bg-BG"/>
        </w:rPr>
      </w:pPr>
    </w:p>
    <w:p w:rsidR="00C83793" w:rsidRDefault="00C83793" w:rsidP="0054656F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bg-BG"/>
        </w:rPr>
      </w:pPr>
    </w:p>
    <w:p w:rsidR="00C83793" w:rsidRDefault="00C83793" w:rsidP="0054656F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bg-BG"/>
        </w:rPr>
      </w:pPr>
    </w:p>
    <w:p w:rsidR="00C83793" w:rsidRDefault="00C83793" w:rsidP="0054656F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bg-BG"/>
        </w:rPr>
      </w:pPr>
    </w:p>
    <w:p w:rsidR="00C83793" w:rsidRDefault="00C83793" w:rsidP="0054656F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bg-BG"/>
        </w:rPr>
      </w:pPr>
    </w:p>
    <w:p w:rsidR="00C83793" w:rsidRDefault="00C83793" w:rsidP="0054656F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bg-BG"/>
        </w:rPr>
      </w:pPr>
    </w:p>
    <w:p w:rsidR="00C83793" w:rsidRDefault="00C83793" w:rsidP="0054656F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bg-BG"/>
        </w:rPr>
      </w:pPr>
    </w:p>
    <w:p w:rsidR="00C83793" w:rsidRDefault="00C83793" w:rsidP="0054656F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bg-BG"/>
        </w:rPr>
      </w:pPr>
    </w:p>
    <w:p w:rsidR="00C83793" w:rsidRDefault="00C83793" w:rsidP="0054656F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bg-BG"/>
        </w:rPr>
      </w:pPr>
    </w:p>
    <w:p w:rsidR="00C83793" w:rsidRDefault="00C83793" w:rsidP="0054656F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bg-BG"/>
        </w:rPr>
      </w:pPr>
    </w:p>
    <w:p w:rsidR="00C83793" w:rsidRDefault="00C83793" w:rsidP="0054656F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bg-BG"/>
        </w:rPr>
      </w:pPr>
    </w:p>
    <w:p w:rsidR="00C83793" w:rsidRDefault="00C83793" w:rsidP="0054656F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bg-BG"/>
        </w:rPr>
      </w:pPr>
    </w:p>
    <w:p w:rsidR="00C83793" w:rsidRDefault="00C83793" w:rsidP="0054656F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bg-BG"/>
        </w:rPr>
      </w:pPr>
    </w:p>
    <w:p w:rsidR="00560527" w:rsidRPr="00CE35E4" w:rsidRDefault="00560527" w:rsidP="0054656F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bg-BG"/>
        </w:rPr>
      </w:pPr>
      <w:r w:rsidRPr="00EE17C0">
        <w:rPr>
          <w:rFonts w:ascii="Arial" w:hAnsi="Arial" w:cs="Arial"/>
          <w:sz w:val="22"/>
          <w:szCs w:val="22"/>
        </w:rPr>
        <w:t>Образец</w:t>
      </w:r>
      <w:r w:rsidR="00CE35E4">
        <w:rPr>
          <w:rFonts w:ascii="Arial" w:hAnsi="Arial" w:cs="Arial"/>
          <w:sz w:val="22"/>
          <w:szCs w:val="22"/>
          <w:lang w:val="bg-BG"/>
        </w:rPr>
        <w:t xml:space="preserve"> 4</w:t>
      </w:r>
    </w:p>
    <w:p w:rsidR="00560527" w:rsidRDefault="00560527" w:rsidP="0054656F">
      <w:pPr>
        <w:jc w:val="center"/>
        <w:rPr>
          <w:rFonts w:ascii="Arial" w:hAnsi="Arial" w:cs="Arial"/>
          <w:color w:val="A6A6A6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30"/>
      </w:tblGrid>
      <w:tr w:rsidR="00560527" w:rsidRPr="00736FD2" w:rsidTr="00A83D75">
        <w:trPr>
          <w:tblCellSpacing w:w="0" w:type="dxa"/>
        </w:trPr>
        <w:tc>
          <w:tcPr>
            <w:tcW w:w="0" w:type="auto"/>
            <w:vAlign w:val="center"/>
          </w:tcPr>
          <w:p w:rsidR="00560527" w:rsidRPr="00736FD2" w:rsidRDefault="00560527" w:rsidP="00A83D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6FD2">
              <w:rPr>
                <w:rFonts w:ascii="Arial" w:hAnsi="Arial" w:cs="Arial"/>
                <w:sz w:val="22"/>
                <w:szCs w:val="22"/>
              </w:rPr>
              <w:t>СПИСЪК</w:t>
            </w:r>
          </w:p>
        </w:tc>
      </w:tr>
      <w:tr w:rsidR="00560527" w:rsidRPr="00736FD2" w:rsidTr="00A83D75">
        <w:trPr>
          <w:tblCellSpacing w:w="0" w:type="dxa"/>
        </w:trPr>
        <w:tc>
          <w:tcPr>
            <w:tcW w:w="0" w:type="auto"/>
            <w:vAlign w:val="center"/>
          </w:tcPr>
          <w:p w:rsidR="00560527" w:rsidRPr="00736FD2" w:rsidRDefault="00560527" w:rsidP="00A83D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6FD2">
              <w:rPr>
                <w:rFonts w:ascii="Arial" w:hAnsi="Arial" w:cs="Arial"/>
                <w:sz w:val="22"/>
                <w:szCs w:val="22"/>
              </w:rPr>
              <w:t>по чл. 51, ал. 1, т. 1 ЗОП</w:t>
            </w:r>
          </w:p>
        </w:tc>
      </w:tr>
      <w:tr w:rsidR="00560527" w:rsidRPr="00736FD2" w:rsidTr="00A83D75">
        <w:trPr>
          <w:tblCellSpacing w:w="0" w:type="dxa"/>
        </w:trPr>
        <w:tc>
          <w:tcPr>
            <w:tcW w:w="0" w:type="auto"/>
            <w:vAlign w:val="center"/>
          </w:tcPr>
          <w:p w:rsidR="00560527" w:rsidRPr="00736FD2" w:rsidRDefault="00560527" w:rsidP="00A83D75">
            <w:pPr>
              <w:rPr>
                <w:rFonts w:ascii="Arial" w:hAnsi="Arial" w:cs="Arial"/>
                <w:sz w:val="22"/>
                <w:szCs w:val="22"/>
              </w:rPr>
            </w:pPr>
            <w:r w:rsidRPr="00736FD2">
              <w:rPr>
                <w:rFonts w:ascii="Arial" w:hAnsi="Arial" w:cs="Arial"/>
                <w:sz w:val="22"/>
                <w:szCs w:val="22"/>
              </w:rPr>
              <w:t xml:space="preserve">Подписаният/ата 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560527" w:rsidRPr="00736FD2" w:rsidTr="00A83D75">
        <w:trPr>
          <w:tblCellSpacing w:w="0" w:type="dxa"/>
        </w:trPr>
        <w:tc>
          <w:tcPr>
            <w:tcW w:w="0" w:type="auto"/>
            <w:vAlign w:val="center"/>
          </w:tcPr>
          <w:p w:rsidR="00560527" w:rsidRPr="00736FD2" w:rsidRDefault="00560527" w:rsidP="00A83D75">
            <w:pPr>
              <w:rPr>
                <w:rFonts w:ascii="Arial" w:hAnsi="Arial" w:cs="Arial"/>
                <w:sz w:val="22"/>
                <w:szCs w:val="22"/>
              </w:rPr>
            </w:pPr>
            <w:r w:rsidRPr="00736FD2">
              <w:rPr>
                <w:rFonts w:ascii="Arial" w:hAnsi="Arial" w:cs="Arial"/>
                <w:sz w:val="22"/>
                <w:szCs w:val="22"/>
              </w:rPr>
              <w:t>(трите имена)</w:t>
            </w:r>
          </w:p>
        </w:tc>
      </w:tr>
      <w:tr w:rsidR="00560527" w:rsidRPr="00736FD2" w:rsidTr="00A83D75">
        <w:trPr>
          <w:tblCellSpacing w:w="0" w:type="dxa"/>
        </w:trPr>
        <w:tc>
          <w:tcPr>
            <w:tcW w:w="0" w:type="auto"/>
            <w:vAlign w:val="center"/>
          </w:tcPr>
          <w:p w:rsidR="00560527" w:rsidRPr="00736FD2" w:rsidRDefault="00560527" w:rsidP="00A83D75">
            <w:pPr>
              <w:rPr>
                <w:rFonts w:ascii="Arial" w:hAnsi="Arial" w:cs="Arial"/>
                <w:sz w:val="22"/>
                <w:szCs w:val="22"/>
              </w:rPr>
            </w:pPr>
            <w:r w:rsidRPr="00736FD2">
              <w:rPr>
                <w:rFonts w:ascii="Arial" w:hAnsi="Arial" w:cs="Arial"/>
                <w:sz w:val="22"/>
                <w:szCs w:val="22"/>
              </w:rPr>
              <w:t xml:space="preserve">данни по документ за самоличност .................................................................................................................................................... </w:t>
            </w:r>
          </w:p>
        </w:tc>
      </w:tr>
      <w:tr w:rsidR="00560527" w:rsidRPr="00736FD2" w:rsidTr="00A83D75">
        <w:trPr>
          <w:tblCellSpacing w:w="0" w:type="dxa"/>
        </w:trPr>
        <w:tc>
          <w:tcPr>
            <w:tcW w:w="0" w:type="auto"/>
            <w:vAlign w:val="center"/>
          </w:tcPr>
          <w:p w:rsidR="00560527" w:rsidRPr="00736FD2" w:rsidRDefault="00560527" w:rsidP="00A83D75">
            <w:pPr>
              <w:rPr>
                <w:rFonts w:ascii="Arial" w:hAnsi="Arial" w:cs="Arial"/>
                <w:sz w:val="22"/>
                <w:szCs w:val="22"/>
              </w:rPr>
            </w:pPr>
            <w:r w:rsidRPr="00736FD2">
              <w:rPr>
                <w:rFonts w:ascii="Arial" w:hAnsi="Arial" w:cs="Arial"/>
                <w:sz w:val="22"/>
                <w:szCs w:val="22"/>
              </w:rPr>
              <w:t>(номер на лична карта, дата, орган и място на издаването)</w:t>
            </w:r>
          </w:p>
        </w:tc>
      </w:tr>
      <w:tr w:rsidR="00560527" w:rsidRPr="00736FD2" w:rsidTr="00A83D75">
        <w:trPr>
          <w:tblCellSpacing w:w="0" w:type="dxa"/>
        </w:trPr>
        <w:tc>
          <w:tcPr>
            <w:tcW w:w="0" w:type="auto"/>
            <w:vAlign w:val="center"/>
          </w:tcPr>
          <w:p w:rsidR="00560527" w:rsidRPr="00736FD2" w:rsidRDefault="00560527" w:rsidP="00A83D75">
            <w:pPr>
              <w:rPr>
                <w:rFonts w:ascii="Arial" w:hAnsi="Arial" w:cs="Arial"/>
                <w:sz w:val="22"/>
                <w:szCs w:val="22"/>
              </w:rPr>
            </w:pPr>
            <w:r w:rsidRPr="00736FD2">
              <w:rPr>
                <w:rFonts w:ascii="Arial" w:hAnsi="Arial" w:cs="Arial"/>
                <w:sz w:val="22"/>
                <w:szCs w:val="22"/>
              </w:rPr>
              <w:t xml:space="preserve">в качеството си на 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560527" w:rsidRPr="00736FD2" w:rsidTr="00A83D75">
        <w:trPr>
          <w:tblCellSpacing w:w="0" w:type="dxa"/>
        </w:trPr>
        <w:tc>
          <w:tcPr>
            <w:tcW w:w="0" w:type="auto"/>
            <w:vAlign w:val="center"/>
          </w:tcPr>
          <w:p w:rsidR="00560527" w:rsidRPr="00736FD2" w:rsidRDefault="00560527" w:rsidP="00A83D75">
            <w:pPr>
              <w:rPr>
                <w:rFonts w:ascii="Arial" w:hAnsi="Arial" w:cs="Arial"/>
                <w:sz w:val="22"/>
                <w:szCs w:val="22"/>
              </w:rPr>
            </w:pPr>
            <w:r w:rsidRPr="00736FD2">
              <w:rPr>
                <w:rFonts w:ascii="Arial" w:hAnsi="Arial" w:cs="Arial"/>
                <w:sz w:val="22"/>
                <w:szCs w:val="22"/>
              </w:rPr>
              <w:t>(длъжност)</w:t>
            </w:r>
          </w:p>
        </w:tc>
      </w:tr>
      <w:tr w:rsidR="00560527" w:rsidRPr="00736FD2" w:rsidTr="00A83D75">
        <w:trPr>
          <w:tblCellSpacing w:w="0" w:type="dxa"/>
        </w:trPr>
        <w:tc>
          <w:tcPr>
            <w:tcW w:w="0" w:type="auto"/>
            <w:vAlign w:val="center"/>
          </w:tcPr>
          <w:p w:rsidR="00560527" w:rsidRPr="00736FD2" w:rsidRDefault="00560527" w:rsidP="00A83D75">
            <w:pPr>
              <w:rPr>
                <w:rFonts w:ascii="Arial" w:hAnsi="Arial" w:cs="Arial"/>
                <w:sz w:val="22"/>
                <w:szCs w:val="22"/>
              </w:rPr>
            </w:pPr>
            <w:r w:rsidRPr="00736FD2">
              <w:rPr>
                <w:rFonts w:ascii="Arial" w:hAnsi="Arial" w:cs="Arial"/>
                <w:sz w:val="22"/>
                <w:szCs w:val="22"/>
              </w:rPr>
              <w:t>на ............................................................................................................................................................................................,</w:t>
            </w:r>
          </w:p>
        </w:tc>
      </w:tr>
      <w:tr w:rsidR="00560527" w:rsidRPr="00736FD2" w:rsidTr="00A83D75">
        <w:trPr>
          <w:tblCellSpacing w:w="0" w:type="dxa"/>
        </w:trPr>
        <w:tc>
          <w:tcPr>
            <w:tcW w:w="0" w:type="auto"/>
            <w:vAlign w:val="center"/>
          </w:tcPr>
          <w:p w:rsidR="00560527" w:rsidRPr="00736FD2" w:rsidRDefault="00560527" w:rsidP="00A83D75">
            <w:pPr>
              <w:rPr>
                <w:rFonts w:ascii="Arial" w:hAnsi="Arial" w:cs="Arial"/>
                <w:sz w:val="22"/>
                <w:szCs w:val="22"/>
              </w:rPr>
            </w:pPr>
            <w:r w:rsidRPr="00736FD2">
              <w:rPr>
                <w:rFonts w:ascii="Arial" w:hAnsi="Arial" w:cs="Arial"/>
                <w:sz w:val="22"/>
                <w:szCs w:val="22"/>
              </w:rPr>
              <w:t>(наименование на участника)</w:t>
            </w:r>
          </w:p>
        </w:tc>
      </w:tr>
      <w:tr w:rsidR="00560527" w:rsidRPr="00736FD2" w:rsidTr="00A83D75">
        <w:trPr>
          <w:tblCellSpacing w:w="0" w:type="dxa"/>
        </w:trPr>
        <w:tc>
          <w:tcPr>
            <w:tcW w:w="0" w:type="auto"/>
            <w:vAlign w:val="center"/>
          </w:tcPr>
          <w:p w:rsidR="00560527" w:rsidRPr="00736FD2" w:rsidRDefault="00560527" w:rsidP="00A83D75">
            <w:pPr>
              <w:rPr>
                <w:rFonts w:ascii="Arial" w:hAnsi="Arial" w:cs="Arial"/>
                <w:sz w:val="22"/>
                <w:szCs w:val="22"/>
              </w:rPr>
            </w:pPr>
            <w:r w:rsidRPr="00736FD2">
              <w:rPr>
                <w:rFonts w:ascii="Arial" w:hAnsi="Arial" w:cs="Arial"/>
                <w:sz w:val="22"/>
                <w:szCs w:val="22"/>
              </w:rPr>
              <w:t xml:space="preserve">ЕИК/БУЛСТАТ .................................................................... - участник в процедура за възлагане на обществена поръчка с предмет </w:t>
            </w:r>
            <w:r w:rsidR="00CE35E4" w:rsidRPr="000144C2">
              <w:rPr>
                <w:spacing w:val="-6"/>
                <w:sz w:val="24"/>
                <w:szCs w:val="24"/>
                <w:lang w:val="ru-RU"/>
              </w:rPr>
              <w:t>„</w:t>
            </w:r>
            <w:r w:rsidR="00CE35E4" w:rsidRPr="000144C2">
              <w:rPr>
                <w:sz w:val="24"/>
                <w:szCs w:val="24"/>
                <w:lang w:val="ru-RU"/>
              </w:rPr>
              <w:t>И</w:t>
            </w:r>
            <w:r w:rsidR="00CE35E4" w:rsidRPr="000144C2">
              <w:rPr>
                <w:spacing w:val="1"/>
                <w:sz w:val="24"/>
                <w:szCs w:val="24"/>
                <w:lang w:val="ru-RU"/>
              </w:rPr>
              <w:t>з</w:t>
            </w:r>
            <w:r w:rsidR="00CE35E4" w:rsidRPr="000144C2">
              <w:rPr>
                <w:spacing w:val="-2"/>
                <w:sz w:val="24"/>
                <w:szCs w:val="24"/>
                <w:lang w:val="ru-RU"/>
              </w:rPr>
              <w:t>б</w:t>
            </w:r>
            <w:r w:rsidR="00CE35E4" w:rsidRPr="000144C2">
              <w:rPr>
                <w:spacing w:val="5"/>
                <w:sz w:val="24"/>
                <w:szCs w:val="24"/>
                <w:lang w:val="ru-RU"/>
              </w:rPr>
              <w:t>о</w:t>
            </w:r>
            <w:r w:rsidR="00CE35E4" w:rsidRPr="000144C2">
              <w:rPr>
                <w:sz w:val="24"/>
                <w:szCs w:val="24"/>
                <w:lang w:val="ru-RU"/>
              </w:rPr>
              <w:t xml:space="preserve">р  </w:t>
            </w:r>
            <w:r w:rsidR="00CE35E4" w:rsidRPr="000144C2">
              <w:rPr>
                <w:spacing w:val="1"/>
                <w:sz w:val="24"/>
                <w:szCs w:val="24"/>
                <w:lang w:val="ru-RU"/>
              </w:rPr>
              <w:t>н</w:t>
            </w:r>
            <w:r w:rsidR="00CE35E4" w:rsidRPr="000144C2">
              <w:rPr>
                <w:sz w:val="24"/>
                <w:szCs w:val="24"/>
                <w:lang w:val="ru-RU"/>
              </w:rPr>
              <w:t xml:space="preserve">а  </w:t>
            </w:r>
            <w:r w:rsidR="00CE35E4" w:rsidRPr="000144C2">
              <w:rPr>
                <w:spacing w:val="-2"/>
                <w:sz w:val="24"/>
                <w:szCs w:val="24"/>
                <w:lang w:val="ru-RU"/>
              </w:rPr>
              <w:t>д</w:t>
            </w:r>
            <w:r w:rsidR="00CE35E4" w:rsidRPr="000144C2">
              <w:rPr>
                <w:spacing w:val="5"/>
                <w:sz w:val="24"/>
                <w:szCs w:val="24"/>
                <w:lang w:val="ru-RU"/>
              </w:rPr>
              <w:t>о</w:t>
            </w:r>
            <w:r w:rsidR="00CE35E4" w:rsidRPr="000144C2">
              <w:rPr>
                <w:spacing w:val="-1"/>
                <w:sz w:val="24"/>
                <w:szCs w:val="24"/>
                <w:lang w:val="ru-RU"/>
              </w:rPr>
              <w:t>с</w:t>
            </w:r>
            <w:r w:rsidR="00CE35E4" w:rsidRPr="000144C2">
              <w:rPr>
                <w:spacing w:val="1"/>
                <w:sz w:val="24"/>
                <w:szCs w:val="24"/>
                <w:lang w:val="ru-RU"/>
              </w:rPr>
              <w:t>т</w:t>
            </w:r>
            <w:r w:rsidR="00CE35E4" w:rsidRPr="000144C2">
              <w:rPr>
                <w:spacing w:val="-1"/>
                <w:sz w:val="24"/>
                <w:szCs w:val="24"/>
                <w:lang w:val="ru-RU"/>
              </w:rPr>
              <w:t>а</w:t>
            </w:r>
            <w:r w:rsidR="00CE35E4" w:rsidRPr="000144C2">
              <w:rPr>
                <w:spacing w:val="2"/>
                <w:sz w:val="24"/>
                <w:szCs w:val="24"/>
                <w:lang w:val="ru-RU"/>
              </w:rPr>
              <w:t>в</w:t>
            </w:r>
            <w:r w:rsidR="00CE35E4" w:rsidRPr="000144C2">
              <w:rPr>
                <w:sz w:val="24"/>
                <w:szCs w:val="24"/>
                <w:lang w:val="ru-RU"/>
              </w:rPr>
              <w:t>ч</w:t>
            </w:r>
            <w:r w:rsidR="00CE35E4" w:rsidRPr="000144C2">
              <w:rPr>
                <w:spacing w:val="1"/>
                <w:sz w:val="24"/>
                <w:szCs w:val="24"/>
                <w:lang w:val="ru-RU"/>
              </w:rPr>
              <w:t>и</w:t>
            </w:r>
            <w:r w:rsidR="00CE35E4" w:rsidRPr="000144C2">
              <w:rPr>
                <w:sz w:val="24"/>
                <w:szCs w:val="24"/>
                <w:lang w:val="ru-RU"/>
              </w:rPr>
              <w:t xml:space="preserve">к  </w:t>
            </w:r>
            <w:r w:rsidR="00CE35E4" w:rsidRPr="000144C2">
              <w:rPr>
                <w:spacing w:val="1"/>
                <w:sz w:val="24"/>
                <w:szCs w:val="24"/>
                <w:lang w:val="ru-RU"/>
              </w:rPr>
              <w:t>н</w:t>
            </w:r>
            <w:r w:rsidR="00CE35E4" w:rsidRPr="000144C2">
              <w:rPr>
                <w:sz w:val="24"/>
                <w:szCs w:val="24"/>
                <w:lang w:val="ru-RU"/>
              </w:rPr>
              <w:t xml:space="preserve">а  </w:t>
            </w:r>
            <w:r w:rsidR="00CE35E4" w:rsidRPr="000144C2">
              <w:rPr>
                <w:spacing w:val="1"/>
                <w:sz w:val="24"/>
                <w:szCs w:val="24"/>
                <w:lang w:val="ru-RU"/>
              </w:rPr>
              <w:t>н</w:t>
            </w:r>
            <w:r w:rsidR="00CE35E4" w:rsidRPr="000144C2">
              <w:rPr>
                <w:spacing w:val="-1"/>
                <w:sz w:val="24"/>
                <w:szCs w:val="24"/>
                <w:lang w:val="ru-RU"/>
              </w:rPr>
              <w:t>е</w:t>
            </w:r>
            <w:r w:rsidR="00CE35E4" w:rsidRPr="000144C2">
              <w:rPr>
                <w:spacing w:val="1"/>
                <w:sz w:val="24"/>
                <w:szCs w:val="24"/>
                <w:lang w:val="ru-RU"/>
              </w:rPr>
              <w:t>тн</w:t>
            </w:r>
            <w:r w:rsidR="00CE35E4" w:rsidRPr="000144C2">
              <w:rPr>
                <w:sz w:val="24"/>
                <w:szCs w:val="24"/>
                <w:lang w:val="ru-RU"/>
              </w:rPr>
              <w:t xml:space="preserve">а  </w:t>
            </w:r>
            <w:r w:rsidR="00CE35E4" w:rsidRPr="000144C2">
              <w:rPr>
                <w:spacing w:val="-1"/>
                <w:sz w:val="24"/>
                <w:szCs w:val="24"/>
                <w:lang w:val="ru-RU"/>
              </w:rPr>
              <w:t>ак</w:t>
            </w:r>
            <w:r w:rsidR="00CE35E4" w:rsidRPr="000144C2">
              <w:rPr>
                <w:spacing w:val="1"/>
                <w:sz w:val="24"/>
                <w:szCs w:val="24"/>
                <w:lang w:val="ru-RU"/>
              </w:rPr>
              <w:t>т</w:t>
            </w:r>
            <w:r w:rsidR="00CE35E4" w:rsidRPr="000144C2">
              <w:rPr>
                <w:spacing w:val="-3"/>
                <w:sz w:val="24"/>
                <w:szCs w:val="24"/>
                <w:lang w:val="ru-RU"/>
              </w:rPr>
              <w:t>и</w:t>
            </w:r>
            <w:r w:rsidR="00CE35E4" w:rsidRPr="000144C2">
              <w:rPr>
                <w:spacing w:val="2"/>
                <w:sz w:val="24"/>
                <w:szCs w:val="24"/>
                <w:lang w:val="ru-RU"/>
              </w:rPr>
              <w:t>в</w:t>
            </w:r>
            <w:r w:rsidR="00CE35E4" w:rsidRPr="000144C2">
              <w:rPr>
                <w:spacing w:val="1"/>
                <w:sz w:val="24"/>
                <w:szCs w:val="24"/>
                <w:lang w:val="ru-RU"/>
              </w:rPr>
              <w:t>н</w:t>
            </w:r>
            <w:r w:rsidR="00CE35E4" w:rsidRPr="000144C2">
              <w:rPr>
                <w:sz w:val="24"/>
                <w:szCs w:val="24"/>
                <w:lang w:val="ru-RU"/>
              </w:rPr>
              <w:t xml:space="preserve">а </w:t>
            </w:r>
            <w:r w:rsidR="00CE35E4" w:rsidRPr="000144C2">
              <w:rPr>
                <w:spacing w:val="-1"/>
                <w:sz w:val="24"/>
                <w:szCs w:val="24"/>
                <w:lang w:val="ru-RU"/>
              </w:rPr>
              <w:t>е</w:t>
            </w:r>
            <w:r w:rsidR="00CE35E4" w:rsidRPr="000144C2">
              <w:rPr>
                <w:sz w:val="24"/>
                <w:szCs w:val="24"/>
                <w:lang w:val="ru-RU"/>
              </w:rPr>
              <w:t>л</w:t>
            </w:r>
            <w:r w:rsidR="00CE35E4" w:rsidRPr="000144C2">
              <w:rPr>
                <w:spacing w:val="-1"/>
                <w:sz w:val="24"/>
                <w:szCs w:val="24"/>
                <w:lang w:val="ru-RU"/>
              </w:rPr>
              <w:t>ек</w:t>
            </w:r>
            <w:r w:rsidR="00CE35E4" w:rsidRPr="000144C2">
              <w:rPr>
                <w:spacing w:val="1"/>
                <w:sz w:val="24"/>
                <w:szCs w:val="24"/>
                <w:lang w:val="ru-RU"/>
              </w:rPr>
              <w:t>т</w:t>
            </w:r>
            <w:r w:rsidR="00CE35E4" w:rsidRPr="000144C2">
              <w:rPr>
                <w:sz w:val="24"/>
                <w:szCs w:val="24"/>
                <w:lang w:val="ru-RU"/>
              </w:rPr>
              <w:t>р</w:t>
            </w:r>
            <w:r w:rsidR="00CE35E4" w:rsidRPr="000144C2">
              <w:rPr>
                <w:spacing w:val="1"/>
                <w:sz w:val="24"/>
                <w:szCs w:val="24"/>
                <w:lang w:val="ru-RU"/>
              </w:rPr>
              <w:t>и</w:t>
            </w:r>
            <w:r w:rsidR="00CE35E4" w:rsidRPr="000144C2">
              <w:rPr>
                <w:sz w:val="24"/>
                <w:szCs w:val="24"/>
                <w:lang w:val="ru-RU"/>
              </w:rPr>
              <w:t>ч</w:t>
            </w:r>
            <w:r w:rsidR="00CE35E4" w:rsidRPr="000144C2">
              <w:rPr>
                <w:spacing w:val="-1"/>
                <w:sz w:val="24"/>
                <w:szCs w:val="24"/>
                <w:lang w:val="ru-RU"/>
              </w:rPr>
              <w:t>еск</w:t>
            </w:r>
            <w:r w:rsidR="00CE35E4" w:rsidRPr="000144C2">
              <w:rPr>
                <w:sz w:val="24"/>
                <w:szCs w:val="24"/>
                <w:lang w:val="ru-RU"/>
              </w:rPr>
              <w:t>а</w:t>
            </w:r>
            <w:r w:rsidR="00CE35E4">
              <w:rPr>
                <w:sz w:val="24"/>
                <w:szCs w:val="24"/>
                <w:lang w:val="ru-RU"/>
              </w:rPr>
              <w:t xml:space="preserve"> </w:t>
            </w:r>
            <w:r w:rsidR="00CE35E4" w:rsidRPr="000144C2">
              <w:rPr>
                <w:spacing w:val="-1"/>
                <w:sz w:val="24"/>
                <w:szCs w:val="24"/>
                <w:lang w:val="ru-RU"/>
              </w:rPr>
              <w:t>е</w:t>
            </w:r>
            <w:r w:rsidR="00CE35E4" w:rsidRPr="000144C2">
              <w:rPr>
                <w:spacing w:val="1"/>
                <w:sz w:val="24"/>
                <w:szCs w:val="24"/>
                <w:lang w:val="ru-RU"/>
              </w:rPr>
              <w:t>н</w:t>
            </w:r>
            <w:r w:rsidR="00CE35E4" w:rsidRPr="000144C2">
              <w:rPr>
                <w:spacing w:val="-1"/>
                <w:sz w:val="24"/>
                <w:szCs w:val="24"/>
                <w:lang w:val="ru-RU"/>
              </w:rPr>
              <w:t>е</w:t>
            </w:r>
            <w:r w:rsidR="00CE35E4" w:rsidRPr="000144C2">
              <w:rPr>
                <w:sz w:val="24"/>
                <w:szCs w:val="24"/>
                <w:lang w:val="ru-RU"/>
              </w:rPr>
              <w:t>р</w:t>
            </w:r>
            <w:r w:rsidR="00CE35E4" w:rsidRPr="000144C2">
              <w:rPr>
                <w:spacing w:val="2"/>
                <w:sz w:val="24"/>
                <w:szCs w:val="24"/>
                <w:lang w:val="ru-RU"/>
              </w:rPr>
              <w:t>г</w:t>
            </w:r>
            <w:r w:rsidR="00CE35E4" w:rsidRPr="000144C2">
              <w:rPr>
                <w:spacing w:val="1"/>
                <w:sz w:val="24"/>
                <w:szCs w:val="24"/>
                <w:lang w:val="ru-RU"/>
              </w:rPr>
              <w:t>и</w:t>
            </w:r>
            <w:r w:rsidR="00CE35E4" w:rsidRPr="000144C2">
              <w:rPr>
                <w:sz w:val="24"/>
                <w:szCs w:val="24"/>
                <w:lang w:val="ru-RU"/>
              </w:rPr>
              <w:t>я</w:t>
            </w:r>
            <w:r w:rsidR="00CE35E4">
              <w:rPr>
                <w:sz w:val="24"/>
                <w:szCs w:val="24"/>
                <w:lang w:val="ru-RU"/>
              </w:rPr>
              <w:t xml:space="preserve"> </w:t>
            </w:r>
            <w:r w:rsidR="00CE35E4" w:rsidRPr="000144C2">
              <w:rPr>
                <w:spacing w:val="1"/>
                <w:sz w:val="24"/>
                <w:szCs w:val="24"/>
                <w:lang w:val="ru-RU"/>
              </w:rPr>
              <w:t>з</w:t>
            </w:r>
            <w:r w:rsidR="00CE35E4" w:rsidRPr="000144C2">
              <w:rPr>
                <w:sz w:val="24"/>
                <w:szCs w:val="24"/>
                <w:lang w:val="ru-RU"/>
              </w:rPr>
              <w:t>а</w:t>
            </w:r>
            <w:r w:rsidR="00CE35E4" w:rsidRPr="000144C2">
              <w:rPr>
                <w:spacing w:val="1"/>
                <w:sz w:val="24"/>
                <w:szCs w:val="24"/>
                <w:lang w:val="ru-RU"/>
              </w:rPr>
              <w:t xml:space="preserve"> н</w:t>
            </w:r>
            <w:r w:rsidR="00CE35E4" w:rsidRPr="000144C2">
              <w:rPr>
                <w:spacing w:val="-9"/>
                <w:sz w:val="24"/>
                <w:szCs w:val="24"/>
                <w:lang w:val="ru-RU"/>
              </w:rPr>
              <w:t>у</w:t>
            </w:r>
            <w:r w:rsidR="00CE35E4" w:rsidRPr="000144C2">
              <w:rPr>
                <w:spacing w:val="2"/>
                <w:sz w:val="24"/>
                <w:szCs w:val="24"/>
                <w:lang w:val="ru-RU"/>
              </w:rPr>
              <w:t>ж</w:t>
            </w:r>
            <w:r w:rsidR="00CE35E4" w:rsidRPr="000144C2">
              <w:rPr>
                <w:spacing w:val="-2"/>
                <w:sz w:val="24"/>
                <w:szCs w:val="24"/>
                <w:lang w:val="ru-RU"/>
              </w:rPr>
              <w:t>д</w:t>
            </w:r>
            <w:r w:rsidR="00CE35E4" w:rsidRPr="000144C2">
              <w:rPr>
                <w:spacing w:val="1"/>
                <w:sz w:val="24"/>
                <w:szCs w:val="24"/>
                <w:lang w:val="ru-RU"/>
              </w:rPr>
              <w:t>ит</w:t>
            </w:r>
            <w:r w:rsidR="00CE35E4" w:rsidRPr="000144C2">
              <w:rPr>
                <w:sz w:val="24"/>
                <w:szCs w:val="24"/>
                <w:lang w:val="ru-RU"/>
              </w:rPr>
              <w:t>е</w:t>
            </w:r>
            <w:r w:rsidR="00CE35E4">
              <w:rPr>
                <w:sz w:val="24"/>
                <w:szCs w:val="24"/>
                <w:lang w:val="ru-RU"/>
              </w:rPr>
              <w:t xml:space="preserve"> </w:t>
            </w:r>
            <w:r w:rsidR="00CE35E4" w:rsidRPr="000144C2">
              <w:rPr>
                <w:spacing w:val="1"/>
                <w:sz w:val="24"/>
                <w:szCs w:val="24"/>
                <w:lang w:val="ru-RU"/>
              </w:rPr>
              <w:t>н</w:t>
            </w:r>
            <w:r w:rsidR="00CE35E4" w:rsidRPr="000144C2">
              <w:rPr>
                <w:sz w:val="24"/>
                <w:szCs w:val="24"/>
                <w:lang w:val="ru-RU"/>
              </w:rPr>
              <w:t>а</w:t>
            </w:r>
            <w:r w:rsidR="00CE35E4">
              <w:rPr>
                <w:sz w:val="24"/>
                <w:szCs w:val="24"/>
                <w:lang w:val="ru-RU"/>
              </w:rPr>
              <w:t xml:space="preserve"> «СБАГАЛ Проф.д-р Д.Стаматов-Варна» ЕООД</w:t>
            </w:r>
            <w:r w:rsidRPr="00736FD2">
              <w:rPr>
                <w:rFonts w:ascii="Arial" w:hAnsi="Arial" w:cs="Arial"/>
                <w:sz w:val="22"/>
                <w:szCs w:val="22"/>
              </w:rPr>
              <w:t>, заявяваме, че през последните 3 (три) години считано до датата на подаване на нашата оферта сме изпълнили описаните по-долу доставки/услуги (посочва се вярното с оглед обекта на конкретната обществена поръчка), еднакви или сходни с предмета на конкретната обществена поръчка, както следва:</w:t>
            </w:r>
          </w:p>
        </w:tc>
      </w:tr>
      <w:tr w:rsidR="00560527" w:rsidRPr="00736FD2" w:rsidTr="00A83D75">
        <w:trPr>
          <w:tblCellSpacing w:w="0" w:type="dxa"/>
        </w:trPr>
        <w:tc>
          <w:tcPr>
            <w:tcW w:w="0" w:type="auto"/>
            <w:vAlign w:val="center"/>
          </w:tcPr>
          <w:p w:rsidR="00560527" w:rsidRPr="00736FD2" w:rsidRDefault="00560527" w:rsidP="00A83D75">
            <w:pPr>
              <w:rPr>
                <w:rFonts w:ascii="Arial" w:hAnsi="Arial" w:cs="Arial"/>
                <w:sz w:val="22"/>
                <w:szCs w:val="22"/>
              </w:rPr>
            </w:pPr>
            <w:r w:rsidRPr="00736FD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560527" w:rsidRPr="00736FD2" w:rsidRDefault="00560527" w:rsidP="0054656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67"/>
        <w:gridCol w:w="3930"/>
        <w:gridCol w:w="3707"/>
        <w:gridCol w:w="2426"/>
      </w:tblGrid>
      <w:tr w:rsidR="00560527" w:rsidRPr="00736FD2" w:rsidTr="00A83D75">
        <w:trPr>
          <w:tblCellSpacing w:w="0" w:type="dxa"/>
        </w:trPr>
        <w:tc>
          <w:tcPr>
            <w:tcW w:w="0" w:type="auto"/>
            <w:vAlign w:val="center"/>
          </w:tcPr>
          <w:p w:rsidR="00560527" w:rsidRPr="00736FD2" w:rsidRDefault="00560527" w:rsidP="00A83D75">
            <w:pPr>
              <w:rPr>
                <w:rFonts w:ascii="Arial" w:hAnsi="Arial" w:cs="Arial"/>
                <w:sz w:val="22"/>
                <w:szCs w:val="22"/>
              </w:rPr>
            </w:pPr>
            <w:r w:rsidRPr="00736FD2">
              <w:rPr>
                <w:rFonts w:ascii="Arial" w:hAnsi="Arial" w:cs="Arial"/>
                <w:sz w:val="22"/>
                <w:szCs w:val="22"/>
              </w:rPr>
              <w:t>№</w:t>
            </w:r>
          </w:p>
        </w:tc>
        <w:tc>
          <w:tcPr>
            <w:tcW w:w="0" w:type="auto"/>
            <w:vAlign w:val="center"/>
          </w:tcPr>
          <w:p w:rsidR="00560527" w:rsidRPr="00736FD2" w:rsidRDefault="00560527" w:rsidP="00A83D75">
            <w:pPr>
              <w:rPr>
                <w:rFonts w:ascii="Arial" w:hAnsi="Arial" w:cs="Arial"/>
                <w:sz w:val="22"/>
                <w:szCs w:val="22"/>
              </w:rPr>
            </w:pPr>
            <w:r w:rsidRPr="00736FD2">
              <w:rPr>
                <w:rFonts w:ascii="Arial" w:hAnsi="Arial" w:cs="Arial"/>
                <w:sz w:val="22"/>
                <w:szCs w:val="22"/>
              </w:rPr>
              <w:t>Предмет на изпълнената доставка/услуга и кратко описание</w:t>
            </w:r>
          </w:p>
        </w:tc>
        <w:tc>
          <w:tcPr>
            <w:tcW w:w="0" w:type="auto"/>
            <w:vAlign w:val="center"/>
          </w:tcPr>
          <w:p w:rsidR="00560527" w:rsidRPr="00736FD2" w:rsidRDefault="00560527" w:rsidP="00A83D75">
            <w:pPr>
              <w:rPr>
                <w:rFonts w:ascii="Arial" w:hAnsi="Arial" w:cs="Arial"/>
                <w:sz w:val="22"/>
                <w:szCs w:val="22"/>
              </w:rPr>
            </w:pPr>
            <w:r w:rsidRPr="00736FD2">
              <w:rPr>
                <w:rFonts w:ascii="Arial" w:hAnsi="Arial" w:cs="Arial"/>
                <w:sz w:val="22"/>
                <w:szCs w:val="22"/>
              </w:rPr>
              <w:t>Крайна дата на изпълнение на доставката/услугата</w:t>
            </w:r>
          </w:p>
        </w:tc>
        <w:tc>
          <w:tcPr>
            <w:tcW w:w="0" w:type="auto"/>
            <w:vAlign w:val="center"/>
          </w:tcPr>
          <w:p w:rsidR="00560527" w:rsidRPr="00736FD2" w:rsidRDefault="00560527" w:rsidP="00A83D75">
            <w:pPr>
              <w:rPr>
                <w:rFonts w:ascii="Arial" w:hAnsi="Arial" w:cs="Arial"/>
                <w:sz w:val="22"/>
                <w:szCs w:val="22"/>
              </w:rPr>
            </w:pPr>
            <w:r w:rsidRPr="00736FD2">
              <w:rPr>
                <w:rFonts w:ascii="Arial" w:hAnsi="Arial" w:cs="Arial"/>
                <w:sz w:val="22"/>
                <w:szCs w:val="22"/>
              </w:rPr>
              <w:t xml:space="preserve">Получател на доставката/ услугата </w:t>
            </w:r>
          </w:p>
        </w:tc>
      </w:tr>
      <w:tr w:rsidR="00560527" w:rsidRPr="00736FD2" w:rsidTr="00A83D75">
        <w:trPr>
          <w:tblCellSpacing w:w="0" w:type="dxa"/>
        </w:trPr>
        <w:tc>
          <w:tcPr>
            <w:tcW w:w="0" w:type="auto"/>
            <w:vAlign w:val="center"/>
          </w:tcPr>
          <w:p w:rsidR="00560527" w:rsidRPr="00736FD2" w:rsidRDefault="00560527" w:rsidP="00A83D75">
            <w:pPr>
              <w:rPr>
                <w:rFonts w:ascii="Arial" w:hAnsi="Arial" w:cs="Arial"/>
                <w:sz w:val="22"/>
                <w:szCs w:val="22"/>
              </w:rPr>
            </w:pPr>
            <w:r w:rsidRPr="00736FD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0" w:type="auto"/>
            <w:vAlign w:val="center"/>
          </w:tcPr>
          <w:p w:rsidR="00560527" w:rsidRPr="00736FD2" w:rsidRDefault="00560527" w:rsidP="00A83D75">
            <w:pPr>
              <w:rPr>
                <w:rFonts w:ascii="Arial" w:hAnsi="Arial" w:cs="Arial"/>
                <w:sz w:val="22"/>
                <w:szCs w:val="22"/>
              </w:rPr>
            </w:pPr>
            <w:r w:rsidRPr="00736FD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:rsidR="00560527" w:rsidRPr="00736FD2" w:rsidRDefault="00560527" w:rsidP="00A83D75">
            <w:pPr>
              <w:rPr>
                <w:rFonts w:ascii="Arial" w:hAnsi="Arial" w:cs="Arial"/>
                <w:sz w:val="22"/>
                <w:szCs w:val="22"/>
              </w:rPr>
            </w:pPr>
            <w:r w:rsidRPr="00736FD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:rsidR="00560527" w:rsidRPr="00736FD2" w:rsidRDefault="00560527" w:rsidP="00A83D75">
            <w:pPr>
              <w:rPr>
                <w:rFonts w:ascii="Arial" w:hAnsi="Arial" w:cs="Arial"/>
                <w:sz w:val="22"/>
                <w:szCs w:val="22"/>
              </w:rPr>
            </w:pPr>
            <w:r w:rsidRPr="00736FD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60527" w:rsidRPr="00736FD2" w:rsidTr="00A83D75">
        <w:trPr>
          <w:tblCellSpacing w:w="0" w:type="dxa"/>
        </w:trPr>
        <w:tc>
          <w:tcPr>
            <w:tcW w:w="0" w:type="auto"/>
            <w:vAlign w:val="center"/>
          </w:tcPr>
          <w:p w:rsidR="00560527" w:rsidRPr="00736FD2" w:rsidRDefault="00560527" w:rsidP="00A83D75">
            <w:pPr>
              <w:rPr>
                <w:rFonts w:ascii="Arial" w:hAnsi="Arial" w:cs="Arial"/>
                <w:sz w:val="22"/>
                <w:szCs w:val="22"/>
              </w:rPr>
            </w:pPr>
            <w:r w:rsidRPr="00736FD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0" w:type="auto"/>
            <w:vAlign w:val="center"/>
          </w:tcPr>
          <w:p w:rsidR="00560527" w:rsidRPr="00736FD2" w:rsidRDefault="00560527" w:rsidP="00A83D75">
            <w:pPr>
              <w:rPr>
                <w:rFonts w:ascii="Arial" w:hAnsi="Arial" w:cs="Arial"/>
                <w:sz w:val="22"/>
                <w:szCs w:val="22"/>
              </w:rPr>
            </w:pPr>
            <w:r w:rsidRPr="00736FD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:rsidR="00560527" w:rsidRPr="00736FD2" w:rsidRDefault="00560527" w:rsidP="00A83D75">
            <w:pPr>
              <w:rPr>
                <w:rFonts w:ascii="Arial" w:hAnsi="Arial" w:cs="Arial"/>
                <w:sz w:val="22"/>
                <w:szCs w:val="22"/>
              </w:rPr>
            </w:pPr>
            <w:r w:rsidRPr="00736FD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:rsidR="00560527" w:rsidRPr="00736FD2" w:rsidRDefault="00560527" w:rsidP="00A83D75">
            <w:pPr>
              <w:rPr>
                <w:rFonts w:ascii="Arial" w:hAnsi="Arial" w:cs="Arial"/>
                <w:sz w:val="22"/>
                <w:szCs w:val="22"/>
              </w:rPr>
            </w:pPr>
            <w:r w:rsidRPr="00736FD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60527" w:rsidRPr="00736FD2" w:rsidTr="00A83D75">
        <w:trPr>
          <w:tblCellSpacing w:w="0" w:type="dxa"/>
        </w:trPr>
        <w:tc>
          <w:tcPr>
            <w:tcW w:w="0" w:type="auto"/>
            <w:vAlign w:val="center"/>
          </w:tcPr>
          <w:p w:rsidR="00560527" w:rsidRPr="00736FD2" w:rsidRDefault="00560527" w:rsidP="00A83D75">
            <w:pPr>
              <w:rPr>
                <w:rFonts w:ascii="Arial" w:hAnsi="Arial" w:cs="Arial"/>
                <w:sz w:val="22"/>
                <w:szCs w:val="22"/>
              </w:rPr>
            </w:pPr>
            <w:r w:rsidRPr="00736FD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:rsidR="00560527" w:rsidRPr="00736FD2" w:rsidRDefault="00560527" w:rsidP="00A83D75">
            <w:pPr>
              <w:rPr>
                <w:rFonts w:ascii="Arial" w:hAnsi="Arial" w:cs="Arial"/>
                <w:sz w:val="22"/>
                <w:szCs w:val="22"/>
              </w:rPr>
            </w:pPr>
            <w:r w:rsidRPr="00736FD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:rsidR="00560527" w:rsidRPr="00736FD2" w:rsidRDefault="00560527" w:rsidP="00A83D75">
            <w:pPr>
              <w:rPr>
                <w:rFonts w:ascii="Arial" w:hAnsi="Arial" w:cs="Arial"/>
                <w:sz w:val="22"/>
                <w:szCs w:val="22"/>
              </w:rPr>
            </w:pPr>
            <w:r w:rsidRPr="00736FD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:rsidR="00560527" w:rsidRPr="00736FD2" w:rsidRDefault="00560527" w:rsidP="00A83D75">
            <w:pPr>
              <w:rPr>
                <w:rFonts w:ascii="Arial" w:hAnsi="Arial" w:cs="Arial"/>
                <w:sz w:val="22"/>
                <w:szCs w:val="22"/>
              </w:rPr>
            </w:pPr>
            <w:r w:rsidRPr="00736FD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560527" w:rsidRPr="00736FD2" w:rsidRDefault="00560527" w:rsidP="0054656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30"/>
      </w:tblGrid>
      <w:tr w:rsidR="00560527" w:rsidRPr="00736FD2" w:rsidTr="00A83D75">
        <w:trPr>
          <w:tblCellSpacing w:w="0" w:type="dxa"/>
        </w:trPr>
        <w:tc>
          <w:tcPr>
            <w:tcW w:w="0" w:type="auto"/>
            <w:vAlign w:val="center"/>
          </w:tcPr>
          <w:p w:rsidR="00560527" w:rsidRPr="00736FD2" w:rsidRDefault="00560527" w:rsidP="00A83D75">
            <w:pPr>
              <w:rPr>
                <w:rFonts w:ascii="Arial" w:hAnsi="Arial" w:cs="Arial"/>
                <w:sz w:val="22"/>
                <w:szCs w:val="22"/>
              </w:rPr>
            </w:pPr>
            <w:r w:rsidRPr="00736FD2">
              <w:rPr>
                <w:rFonts w:ascii="Arial" w:hAnsi="Arial" w:cs="Arial"/>
                <w:sz w:val="22"/>
                <w:szCs w:val="22"/>
              </w:rPr>
              <w:t>В подкрепа на посочените в списъка доставки или услуги, изпълнени от нас, прилагаме следните доказателства по чл. 51, ал. 4 ЗОП:</w:t>
            </w:r>
          </w:p>
        </w:tc>
      </w:tr>
      <w:tr w:rsidR="00560527" w:rsidRPr="00736FD2" w:rsidTr="00A83D75">
        <w:trPr>
          <w:tblCellSpacing w:w="0" w:type="dxa"/>
        </w:trPr>
        <w:tc>
          <w:tcPr>
            <w:tcW w:w="0" w:type="auto"/>
            <w:vAlign w:val="center"/>
          </w:tcPr>
          <w:p w:rsidR="00560527" w:rsidRPr="00736FD2" w:rsidRDefault="00560527" w:rsidP="00A83D75">
            <w:pPr>
              <w:rPr>
                <w:rFonts w:ascii="Arial" w:hAnsi="Arial" w:cs="Arial"/>
                <w:sz w:val="22"/>
                <w:szCs w:val="22"/>
              </w:rPr>
            </w:pPr>
            <w:r w:rsidRPr="00736FD2">
              <w:rPr>
                <w:rFonts w:ascii="Arial" w:hAnsi="Arial" w:cs="Arial"/>
                <w:sz w:val="22"/>
                <w:szCs w:val="22"/>
              </w:rPr>
              <w:t>1.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60527" w:rsidRPr="00736FD2" w:rsidTr="00A83D75">
        <w:trPr>
          <w:tblCellSpacing w:w="0" w:type="dxa"/>
        </w:trPr>
        <w:tc>
          <w:tcPr>
            <w:tcW w:w="0" w:type="auto"/>
            <w:vAlign w:val="center"/>
          </w:tcPr>
          <w:p w:rsidR="00560527" w:rsidRPr="00736FD2" w:rsidRDefault="00560527" w:rsidP="00A83D75">
            <w:pPr>
              <w:rPr>
                <w:rFonts w:ascii="Arial" w:hAnsi="Arial" w:cs="Arial"/>
                <w:sz w:val="22"/>
                <w:szCs w:val="22"/>
              </w:rPr>
            </w:pPr>
            <w:r w:rsidRPr="00736FD2">
              <w:rPr>
                <w:rFonts w:ascii="Arial" w:hAnsi="Arial" w:cs="Arial"/>
                <w:sz w:val="22"/>
                <w:szCs w:val="22"/>
              </w:rPr>
              <w:t>2.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60527" w:rsidRPr="00736FD2" w:rsidTr="00A83D75">
        <w:trPr>
          <w:tblCellSpacing w:w="0" w:type="dxa"/>
        </w:trPr>
        <w:tc>
          <w:tcPr>
            <w:tcW w:w="0" w:type="auto"/>
            <w:vAlign w:val="center"/>
          </w:tcPr>
          <w:p w:rsidR="00560527" w:rsidRPr="00736FD2" w:rsidRDefault="00560527" w:rsidP="00A83D75">
            <w:pPr>
              <w:rPr>
                <w:rFonts w:ascii="Arial" w:hAnsi="Arial" w:cs="Arial"/>
                <w:sz w:val="22"/>
                <w:szCs w:val="22"/>
              </w:rPr>
            </w:pPr>
            <w:r w:rsidRPr="00736FD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560527" w:rsidRPr="00736FD2" w:rsidRDefault="00560527" w:rsidP="0054656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54"/>
        <w:gridCol w:w="8676"/>
      </w:tblGrid>
      <w:tr w:rsidR="00560527" w:rsidRPr="00736FD2" w:rsidTr="00A83D75">
        <w:trPr>
          <w:tblCellSpacing w:w="0" w:type="dxa"/>
        </w:trPr>
        <w:tc>
          <w:tcPr>
            <w:tcW w:w="0" w:type="auto"/>
            <w:vAlign w:val="center"/>
          </w:tcPr>
          <w:p w:rsidR="00560527" w:rsidRPr="00736FD2" w:rsidRDefault="00560527" w:rsidP="00A83D75">
            <w:pPr>
              <w:rPr>
                <w:rFonts w:ascii="Arial" w:hAnsi="Arial" w:cs="Arial"/>
                <w:sz w:val="22"/>
                <w:szCs w:val="22"/>
              </w:rPr>
            </w:pPr>
            <w:r w:rsidRPr="00736FD2">
              <w:rPr>
                <w:rFonts w:ascii="Arial" w:hAnsi="Arial" w:cs="Arial"/>
                <w:sz w:val="22"/>
                <w:szCs w:val="22"/>
              </w:rPr>
              <w:t xml:space="preserve">Дата </w:t>
            </w:r>
          </w:p>
        </w:tc>
        <w:tc>
          <w:tcPr>
            <w:tcW w:w="0" w:type="auto"/>
            <w:vAlign w:val="center"/>
          </w:tcPr>
          <w:p w:rsidR="00560527" w:rsidRPr="00736FD2" w:rsidRDefault="00560527" w:rsidP="00A83D75">
            <w:pPr>
              <w:rPr>
                <w:rFonts w:ascii="Arial" w:hAnsi="Arial" w:cs="Arial"/>
                <w:sz w:val="22"/>
                <w:szCs w:val="22"/>
              </w:rPr>
            </w:pPr>
            <w:r w:rsidRPr="00736FD2">
              <w:rPr>
                <w:rFonts w:ascii="Arial" w:hAnsi="Arial" w:cs="Arial"/>
                <w:sz w:val="22"/>
                <w:szCs w:val="22"/>
              </w:rPr>
              <w:t>............................/ ............................/ ..................................................................................</w:t>
            </w:r>
          </w:p>
        </w:tc>
      </w:tr>
      <w:tr w:rsidR="00560527" w:rsidRPr="00736FD2" w:rsidTr="00A83D75">
        <w:trPr>
          <w:tblCellSpacing w:w="0" w:type="dxa"/>
        </w:trPr>
        <w:tc>
          <w:tcPr>
            <w:tcW w:w="0" w:type="auto"/>
            <w:vAlign w:val="center"/>
          </w:tcPr>
          <w:p w:rsidR="00560527" w:rsidRPr="00736FD2" w:rsidRDefault="00560527" w:rsidP="00A83D75">
            <w:pPr>
              <w:rPr>
                <w:rFonts w:ascii="Arial" w:hAnsi="Arial" w:cs="Arial"/>
                <w:sz w:val="22"/>
                <w:szCs w:val="22"/>
              </w:rPr>
            </w:pPr>
            <w:r w:rsidRPr="00736FD2">
              <w:rPr>
                <w:rFonts w:ascii="Arial" w:hAnsi="Arial" w:cs="Arial"/>
                <w:sz w:val="22"/>
                <w:szCs w:val="22"/>
              </w:rPr>
              <w:t>Име и фамилия</w:t>
            </w:r>
          </w:p>
        </w:tc>
        <w:tc>
          <w:tcPr>
            <w:tcW w:w="0" w:type="auto"/>
            <w:vAlign w:val="center"/>
          </w:tcPr>
          <w:p w:rsidR="00560527" w:rsidRPr="00736FD2" w:rsidRDefault="00560527" w:rsidP="00A83D75">
            <w:pPr>
              <w:rPr>
                <w:rFonts w:ascii="Arial" w:hAnsi="Arial" w:cs="Arial"/>
                <w:sz w:val="22"/>
                <w:szCs w:val="22"/>
              </w:rPr>
            </w:pPr>
            <w:r w:rsidRPr="00736FD2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560527" w:rsidRPr="00736FD2" w:rsidTr="00A83D75">
        <w:trPr>
          <w:tblCellSpacing w:w="0" w:type="dxa"/>
        </w:trPr>
        <w:tc>
          <w:tcPr>
            <w:tcW w:w="0" w:type="auto"/>
            <w:vAlign w:val="center"/>
          </w:tcPr>
          <w:p w:rsidR="00560527" w:rsidRPr="00736FD2" w:rsidRDefault="00560527" w:rsidP="00A83D75">
            <w:pPr>
              <w:rPr>
                <w:rFonts w:ascii="Arial" w:hAnsi="Arial" w:cs="Arial"/>
                <w:sz w:val="22"/>
                <w:szCs w:val="22"/>
              </w:rPr>
            </w:pPr>
            <w:r w:rsidRPr="00736FD2">
              <w:rPr>
                <w:rFonts w:ascii="Arial" w:hAnsi="Arial" w:cs="Arial"/>
                <w:sz w:val="22"/>
                <w:szCs w:val="22"/>
              </w:rPr>
              <w:t xml:space="preserve">Подпис (и печат) </w:t>
            </w:r>
          </w:p>
        </w:tc>
        <w:tc>
          <w:tcPr>
            <w:tcW w:w="0" w:type="auto"/>
            <w:vAlign w:val="center"/>
          </w:tcPr>
          <w:p w:rsidR="00560527" w:rsidRPr="00736FD2" w:rsidRDefault="00560527" w:rsidP="00A83D75">
            <w:pPr>
              <w:rPr>
                <w:rFonts w:ascii="Arial" w:hAnsi="Arial" w:cs="Arial"/>
                <w:sz w:val="22"/>
                <w:szCs w:val="22"/>
              </w:rPr>
            </w:pPr>
            <w:r w:rsidRPr="00736FD2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</w:t>
            </w:r>
          </w:p>
        </w:tc>
      </w:tr>
    </w:tbl>
    <w:p w:rsidR="00560527" w:rsidRPr="00736FD2" w:rsidRDefault="00560527" w:rsidP="0054656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0527" w:rsidRPr="00E43096" w:rsidRDefault="00560527" w:rsidP="0054656F">
      <w:pPr>
        <w:autoSpaceDE w:val="0"/>
        <w:autoSpaceDN w:val="0"/>
        <w:adjustRightInd w:val="0"/>
        <w:rPr>
          <w:rFonts w:ascii="Arial" w:hAnsi="Arial" w:cs="Arial"/>
          <w:i/>
          <w:szCs w:val="22"/>
        </w:rPr>
      </w:pPr>
    </w:p>
    <w:p w:rsidR="00560527" w:rsidRDefault="00560527" w:rsidP="0054656F">
      <w:pPr>
        <w:jc w:val="both"/>
        <w:rPr>
          <w:rFonts w:ascii="Arial" w:hAnsi="Arial" w:cs="Arial"/>
          <w:i/>
          <w:sz w:val="18"/>
          <w:szCs w:val="18"/>
        </w:rPr>
      </w:pPr>
      <w:r w:rsidRPr="009B068B">
        <w:rPr>
          <w:rFonts w:ascii="Arial" w:hAnsi="Arial" w:cs="Arial"/>
          <w:i/>
          <w:sz w:val="18"/>
          <w:szCs w:val="18"/>
        </w:rPr>
        <w:t>Име и подпис</w:t>
      </w:r>
      <w:r>
        <w:rPr>
          <w:rFonts w:ascii="Arial" w:hAnsi="Arial" w:cs="Arial"/>
          <w:i/>
          <w:sz w:val="18"/>
          <w:szCs w:val="18"/>
        </w:rPr>
        <w:t>(и печат)</w:t>
      </w:r>
      <w:r w:rsidRPr="009B068B">
        <w:rPr>
          <w:rFonts w:ascii="Arial" w:hAnsi="Arial" w:cs="Arial"/>
          <w:i/>
          <w:sz w:val="18"/>
          <w:szCs w:val="18"/>
        </w:rPr>
        <w:t xml:space="preserve"> на представляващия участника (ако е различен от представляващия по регистрация – в общите документи се поставя</w:t>
      </w:r>
      <w:r>
        <w:rPr>
          <w:rFonts w:ascii="Arial" w:hAnsi="Arial" w:cs="Arial"/>
          <w:i/>
          <w:sz w:val="18"/>
          <w:szCs w:val="18"/>
        </w:rPr>
        <w:t xml:space="preserve"> нотариално заверено</w:t>
      </w:r>
      <w:r w:rsidRPr="009B068B">
        <w:rPr>
          <w:rFonts w:ascii="Arial" w:hAnsi="Arial" w:cs="Arial"/>
          <w:i/>
          <w:sz w:val="18"/>
          <w:szCs w:val="18"/>
        </w:rPr>
        <w:t xml:space="preserve"> пълномощно, подписано от представляващия по регистрация</w:t>
      </w:r>
      <w:r>
        <w:rPr>
          <w:rFonts w:ascii="Arial" w:hAnsi="Arial" w:cs="Arial"/>
          <w:i/>
          <w:sz w:val="18"/>
          <w:szCs w:val="18"/>
        </w:rPr>
        <w:t>).</w:t>
      </w:r>
    </w:p>
    <w:p w:rsidR="00560527" w:rsidRDefault="00560527" w:rsidP="0054656F">
      <w:pPr>
        <w:pStyle w:val="m"/>
        <w:spacing w:before="0" w:beforeAutospacing="0" w:after="0" w:afterAutospacing="0"/>
        <w:ind w:firstLine="108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br w:type="page"/>
      </w:r>
    </w:p>
    <w:p w:rsidR="00560527" w:rsidRDefault="00560527" w:rsidP="0054656F">
      <w:pPr>
        <w:pStyle w:val="m"/>
        <w:spacing w:before="0" w:beforeAutospacing="0" w:after="0" w:afterAutospacing="0"/>
        <w:ind w:firstLine="1080"/>
        <w:jc w:val="both"/>
        <w:rPr>
          <w:rFonts w:ascii="Arial" w:hAnsi="Arial" w:cs="Arial"/>
          <w:i/>
          <w:sz w:val="18"/>
          <w:szCs w:val="18"/>
        </w:rPr>
      </w:pPr>
    </w:p>
    <w:p w:rsidR="00560527" w:rsidRDefault="00560527" w:rsidP="0054656F">
      <w:pPr>
        <w:pStyle w:val="m"/>
        <w:spacing w:before="0" w:beforeAutospacing="0" w:after="0" w:afterAutospacing="0"/>
        <w:ind w:firstLine="1080"/>
        <w:jc w:val="both"/>
        <w:rPr>
          <w:rFonts w:ascii="Arial" w:hAnsi="Arial" w:cs="Arial"/>
          <w:i/>
          <w:sz w:val="18"/>
          <w:szCs w:val="18"/>
        </w:rPr>
      </w:pPr>
    </w:p>
    <w:p w:rsidR="00560527" w:rsidRDefault="00560527" w:rsidP="0054656F">
      <w:pPr>
        <w:pStyle w:val="m"/>
        <w:spacing w:before="0" w:beforeAutospacing="0" w:after="0" w:afterAutospacing="0"/>
        <w:ind w:firstLine="1080"/>
        <w:jc w:val="both"/>
        <w:rPr>
          <w:rFonts w:ascii="Arial" w:hAnsi="Arial" w:cs="Arial"/>
          <w:i/>
          <w:sz w:val="18"/>
          <w:szCs w:val="18"/>
        </w:rPr>
      </w:pPr>
    </w:p>
    <w:p w:rsidR="00560527" w:rsidRDefault="00560527" w:rsidP="0054656F">
      <w:pPr>
        <w:pStyle w:val="m"/>
        <w:spacing w:before="0" w:beforeAutospacing="0" w:after="0" w:afterAutospacing="0"/>
        <w:ind w:firstLine="1080"/>
        <w:jc w:val="both"/>
        <w:rPr>
          <w:rFonts w:ascii="Arial" w:hAnsi="Arial" w:cs="Arial"/>
          <w:i/>
          <w:sz w:val="18"/>
          <w:szCs w:val="18"/>
        </w:rPr>
      </w:pPr>
    </w:p>
    <w:p w:rsidR="00560527" w:rsidRPr="00CE35E4" w:rsidRDefault="00560527" w:rsidP="0054656F">
      <w:pPr>
        <w:autoSpaceDE w:val="0"/>
        <w:autoSpaceDN w:val="0"/>
        <w:adjustRightInd w:val="0"/>
        <w:jc w:val="right"/>
        <w:rPr>
          <w:sz w:val="22"/>
          <w:szCs w:val="22"/>
          <w:shd w:val="clear" w:color="auto" w:fill="FEFEFE"/>
          <w:lang w:val="bg-BG"/>
        </w:rPr>
      </w:pPr>
      <w:r w:rsidRPr="00EE17C0">
        <w:rPr>
          <w:sz w:val="22"/>
          <w:szCs w:val="22"/>
          <w:shd w:val="clear" w:color="auto" w:fill="FEFEFE"/>
        </w:rPr>
        <w:t xml:space="preserve">                                 </w:t>
      </w:r>
      <w:r>
        <w:rPr>
          <w:sz w:val="22"/>
          <w:szCs w:val="22"/>
          <w:shd w:val="clear" w:color="auto" w:fill="FEFEFE"/>
        </w:rPr>
        <w:t xml:space="preserve">  </w:t>
      </w:r>
      <w:r w:rsidRPr="00EE17C0">
        <w:rPr>
          <w:sz w:val="22"/>
          <w:szCs w:val="22"/>
          <w:shd w:val="clear" w:color="auto" w:fill="FEFEFE"/>
        </w:rPr>
        <w:t xml:space="preserve">  Образец №</w:t>
      </w:r>
      <w:r w:rsidR="00CE35E4">
        <w:rPr>
          <w:sz w:val="22"/>
          <w:szCs w:val="22"/>
          <w:shd w:val="clear" w:color="auto" w:fill="FEFEFE"/>
          <w:lang w:val="bg-BG"/>
        </w:rPr>
        <w:t>5</w:t>
      </w:r>
    </w:p>
    <w:p w:rsidR="00560527" w:rsidRPr="00EE17C0" w:rsidRDefault="00560527" w:rsidP="0054656F">
      <w:pPr>
        <w:jc w:val="both"/>
        <w:rPr>
          <w:sz w:val="22"/>
          <w:szCs w:val="22"/>
          <w:shd w:val="clear" w:color="auto" w:fill="FEFEFE"/>
        </w:rPr>
      </w:pPr>
    </w:p>
    <w:p w:rsidR="00560527" w:rsidRPr="00EE17C0" w:rsidRDefault="00560527" w:rsidP="0054656F">
      <w:pPr>
        <w:jc w:val="center"/>
        <w:rPr>
          <w:sz w:val="22"/>
          <w:szCs w:val="22"/>
          <w:shd w:val="clear" w:color="auto" w:fill="FEFEFE"/>
        </w:rPr>
      </w:pPr>
      <w:r w:rsidRPr="00EE17C0">
        <w:rPr>
          <w:sz w:val="22"/>
          <w:szCs w:val="22"/>
          <w:shd w:val="clear" w:color="auto" w:fill="FEFEFE"/>
        </w:rPr>
        <w:t>ДЕКЛАРАЦИЯ</w:t>
      </w:r>
    </w:p>
    <w:p w:rsidR="00560527" w:rsidRPr="00EE17C0" w:rsidRDefault="00560527" w:rsidP="0054656F">
      <w:pPr>
        <w:jc w:val="center"/>
        <w:rPr>
          <w:sz w:val="22"/>
          <w:szCs w:val="22"/>
          <w:shd w:val="clear" w:color="auto" w:fill="FEFEFE"/>
        </w:rPr>
      </w:pPr>
      <w:r w:rsidRPr="00EE17C0">
        <w:rPr>
          <w:sz w:val="22"/>
          <w:szCs w:val="22"/>
          <w:shd w:val="clear" w:color="auto" w:fill="FEFEFE"/>
        </w:rPr>
        <w:t>по чл. 3, т. 8 и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от участник/подизпълнител</w:t>
      </w:r>
    </w:p>
    <w:p w:rsidR="00560527" w:rsidRPr="00EE17C0" w:rsidRDefault="00560527" w:rsidP="0054656F">
      <w:pPr>
        <w:jc w:val="both"/>
        <w:rPr>
          <w:sz w:val="22"/>
          <w:szCs w:val="22"/>
          <w:shd w:val="clear" w:color="auto" w:fill="FEFEFE"/>
        </w:rPr>
      </w:pPr>
    </w:p>
    <w:p w:rsidR="00560527" w:rsidRPr="00EE17C0" w:rsidRDefault="00560527" w:rsidP="0054656F">
      <w:pPr>
        <w:jc w:val="both"/>
        <w:rPr>
          <w:sz w:val="22"/>
          <w:szCs w:val="22"/>
          <w:shd w:val="clear" w:color="auto" w:fill="FEFEFE"/>
        </w:rPr>
      </w:pPr>
      <w:r w:rsidRPr="00EE17C0">
        <w:rPr>
          <w:sz w:val="22"/>
          <w:szCs w:val="22"/>
          <w:shd w:val="clear" w:color="auto" w:fill="FEFEFE"/>
        </w:rPr>
        <w:t>Долуподписаният ………………………….……………………………..…………..…...............…...............</w:t>
      </w:r>
    </w:p>
    <w:p w:rsidR="00560527" w:rsidRPr="00EE17C0" w:rsidRDefault="00560527" w:rsidP="0054656F">
      <w:pPr>
        <w:jc w:val="both"/>
        <w:rPr>
          <w:sz w:val="22"/>
          <w:szCs w:val="22"/>
          <w:shd w:val="clear" w:color="auto" w:fill="FEFEFE"/>
        </w:rPr>
      </w:pPr>
      <w:r w:rsidRPr="00EE17C0">
        <w:rPr>
          <w:sz w:val="22"/>
          <w:szCs w:val="22"/>
          <w:shd w:val="clear" w:color="auto" w:fill="FEFEFE"/>
        </w:rPr>
        <w:t>(трите имена)</w:t>
      </w:r>
    </w:p>
    <w:p w:rsidR="00560527" w:rsidRPr="00EE17C0" w:rsidRDefault="00560527" w:rsidP="0054656F">
      <w:pPr>
        <w:jc w:val="both"/>
        <w:rPr>
          <w:sz w:val="22"/>
          <w:szCs w:val="22"/>
          <w:shd w:val="clear" w:color="auto" w:fill="FEFEFE"/>
        </w:rPr>
      </w:pPr>
      <w:r w:rsidRPr="00EE17C0">
        <w:rPr>
          <w:sz w:val="22"/>
          <w:szCs w:val="22"/>
          <w:shd w:val="clear" w:color="auto" w:fill="FEFEFE"/>
        </w:rPr>
        <w:t>номер на документ за самоличност/ако е приложимо/   ……………...…………................……….…….....</w:t>
      </w:r>
    </w:p>
    <w:p w:rsidR="00560527" w:rsidRPr="00EE17C0" w:rsidRDefault="00560527" w:rsidP="0054656F">
      <w:pPr>
        <w:jc w:val="both"/>
        <w:rPr>
          <w:sz w:val="22"/>
          <w:szCs w:val="22"/>
          <w:shd w:val="clear" w:color="auto" w:fill="FEFEFE"/>
        </w:rPr>
      </w:pPr>
      <w:r w:rsidRPr="00EE17C0">
        <w:rPr>
          <w:sz w:val="22"/>
          <w:szCs w:val="22"/>
          <w:shd w:val="clear" w:color="auto" w:fill="FEFEFE"/>
        </w:rPr>
        <w:t>гражданин на …………………………………………………………………..................................................</w:t>
      </w:r>
    </w:p>
    <w:p w:rsidR="00560527" w:rsidRPr="00EE17C0" w:rsidRDefault="00560527" w:rsidP="0054656F">
      <w:pPr>
        <w:jc w:val="both"/>
        <w:rPr>
          <w:sz w:val="22"/>
          <w:szCs w:val="22"/>
          <w:shd w:val="clear" w:color="auto" w:fill="FEFEFE"/>
        </w:rPr>
      </w:pPr>
      <w:r w:rsidRPr="00EE17C0">
        <w:rPr>
          <w:sz w:val="22"/>
          <w:szCs w:val="22"/>
          <w:shd w:val="clear" w:color="auto" w:fill="FEFEFE"/>
        </w:rPr>
        <w:t>(държава)</w:t>
      </w:r>
    </w:p>
    <w:p w:rsidR="00560527" w:rsidRPr="00EE17C0" w:rsidRDefault="00560527" w:rsidP="0054656F">
      <w:pPr>
        <w:jc w:val="both"/>
        <w:rPr>
          <w:sz w:val="22"/>
          <w:szCs w:val="22"/>
          <w:shd w:val="clear" w:color="auto" w:fill="FEFEFE"/>
        </w:rPr>
      </w:pPr>
      <w:r w:rsidRPr="00EE17C0">
        <w:rPr>
          <w:sz w:val="22"/>
          <w:szCs w:val="22"/>
          <w:shd w:val="clear" w:color="auto" w:fill="FEFEFE"/>
        </w:rPr>
        <w:t>адрес. ……………………………… …………….…………………………….................................................</w:t>
      </w:r>
    </w:p>
    <w:p w:rsidR="00560527" w:rsidRPr="00EE17C0" w:rsidRDefault="00560527" w:rsidP="0054656F">
      <w:pPr>
        <w:jc w:val="both"/>
        <w:rPr>
          <w:sz w:val="22"/>
          <w:szCs w:val="22"/>
          <w:shd w:val="clear" w:color="auto" w:fill="FEFEFE"/>
        </w:rPr>
      </w:pPr>
      <w:r w:rsidRPr="00EE17C0">
        <w:rPr>
          <w:sz w:val="22"/>
          <w:szCs w:val="22"/>
          <w:shd w:val="clear" w:color="auto" w:fill="FEFEFE"/>
        </w:rPr>
        <w:t>в качеството си на …………………………………….…….............................................................................</w:t>
      </w:r>
    </w:p>
    <w:p w:rsidR="00560527" w:rsidRPr="00EE17C0" w:rsidRDefault="00560527" w:rsidP="0054656F">
      <w:pPr>
        <w:jc w:val="both"/>
        <w:rPr>
          <w:sz w:val="22"/>
          <w:szCs w:val="22"/>
          <w:shd w:val="clear" w:color="auto" w:fill="FEFEFE"/>
        </w:rPr>
      </w:pPr>
      <w:r w:rsidRPr="00EE17C0">
        <w:rPr>
          <w:sz w:val="22"/>
          <w:szCs w:val="22"/>
          <w:shd w:val="clear" w:color="auto" w:fill="FEFEFE"/>
        </w:rPr>
        <w:t xml:space="preserve">                          (управител/изпълнителен директор или др.)</w:t>
      </w:r>
    </w:p>
    <w:p w:rsidR="00560527" w:rsidRPr="00EE17C0" w:rsidRDefault="00560527" w:rsidP="0054656F">
      <w:pPr>
        <w:jc w:val="both"/>
        <w:rPr>
          <w:sz w:val="22"/>
          <w:szCs w:val="22"/>
          <w:shd w:val="clear" w:color="auto" w:fill="FEFEFE"/>
        </w:rPr>
      </w:pPr>
      <w:r w:rsidRPr="00EE17C0">
        <w:rPr>
          <w:sz w:val="22"/>
          <w:szCs w:val="22"/>
          <w:shd w:val="clear" w:color="auto" w:fill="FEFEFE"/>
        </w:rPr>
        <w:t>на ……………………………………………………………………………………...............………..….........</w:t>
      </w:r>
    </w:p>
    <w:p w:rsidR="00560527" w:rsidRPr="00EE17C0" w:rsidRDefault="00560527" w:rsidP="0054656F">
      <w:pPr>
        <w:jc w:val="both"/>
        <w:rPr>
          <w:sz w:val="22"/>
          <w:szCs w:val="22"/>
          <w:shd w:val="clear" w:color="auto" w:fill="FEFEFE"/>
        </w:rPr>
      </w:pPr>
      <w:r w:rsidRPr="00EE17C0">
        <w:rPr>
          <w:sz w:val="22"/>
          <w:szCs w:val="22"/>
          <w:shd w:val="clear" w:color="auto" w:fill="FEFEFE"/>
        </w:rPr>
        <w:t xml:space="preserve">                             (наименованието на участника/подизпълнителя)</w:t>
      </w:r>
    </w:p>
    <w:p w:rsidR="00560527" w:rsidRPr="00EE17C0" w:rsidRDefault="00560527" w:rsidP="0054656F">
      <w:pPr>
        <w:jc w:val="both"/>
        <w:rPr>
          <w:sz w:val="22"/>
          <w:szCs w:val="22"/>
          <w:shd w:val="clear" w:color="auto" w:fill="FEFEFE"/>
        </w:rPr>
      </w:pPr>
    </w:p>
    <w:p w:rsidR="00560527" w:rsidRPr="00CE35E4" w:rsidRDefault="00560527" w:rsidP="0054656F">
      <w:pPr>
        <w:pStyle w:val="Heading1"/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  <w:shd w:val="clear" w:color="auto" w:fill="FEFEFE"/>
        </w:rPr>
      </w:pPr>
      <w:r w:rsidRPr="00CE35E4">
        <w:rPr>
          <w:rFonts w:ascii="Times New Roman" w:hAnsi="Times New Roman"/>
          <w:kern w:val="0"/>
          <w:sz w:val="22"/>
          <w:szCs w:val="22"/>
          <w:shd w:val="clear" w:color="auto" w:fill="FEFEFE"/>
        </w:rPr>
        <w:t xml:space="preserve">във връзка с участието в обществена поръчка с предмет: </w:t>
      </w:r>
      <w:r w:rsidR="00CE35E4" w:rsidRPr="000144C2">
        <w:rPr>
          <w:spacing w:val="-6"/>
          <w:sz w:val="24"/>
          <w:szCs w:val="24"/>
          <w:lang w:val="ru-RU"/>
        </w:rPr>
        <w:t>„</w:t>
      </w:r>
      <w:r w:rsidR="00CE35E4" w:rsidRPr="000144C2">
        <w:rPr>
          <w:sz w:val="24"/>
          <w:szCs w:val="24"/>
          <w:lang w:val="ru-RU"/>
        </w:rPr>
        <w:t>И</w:t>
      </w:r>
      <w:r w:rsidR="00CE35E4" w:rsidRPr="000144C2">
        <w:rPr>
          <w:spacing w:val="1"/>
          <w:sz w:val="24"/>
          <w:szCs w:val="24"/>
          <w:lang w:val="ru-RU"/>
        </w:rPr>
        <w:t>з</w:t>
      </w:r>
      <w:r w:rsidR="00CE35E4" w:rsidRPr="000144C2">
        <w:rPr>
          <w:spacing w:val="-2"/>
          <w:sz w:val="24"/>
          <w:szCs w:val="24"/>
          <w:lang w:val="ru-RU"/>
        </w:rPr>
        <w:t>б</w:t>
      </w:r>
      <w:r w:rsidR="00CE35E4" w:rsidRPr="000144C2">
        <w:rPr>
          <w:spacing w:val="5"/>
          <w:sz w:val="24"/>
          <w:szCs w:val="24"/>
          <w:lang w:val="ru-RU"/>
        </w:rPr>
        <w:t>о</w:t>
      </w:r>
      <w:r w:rsidR="00CE35E4" w:rsidRPr="000144C2">
        <w:rPr>
          <w:sz w:val="24"/>
          <w:szCs w:val="24"/>
          <w:lang w:val="ru-RU"/>
        </w:rPr>
        <w:t xml:space="preserve">р  </w:t>
      </w:r>
      <w:r w:rsidR="00CE35E4" w:rsidRPr="000144C2">
        <w:rPr>
          <w:spacing w:val="1"/>
          <w:sz w:val="24"/>
          <w:szCs w:val="24"/>
          <w:lang w:val="ru-RU"/>
        </w:rPr>
        <w:t>н</w:t>
      </w:r>
      <w:r w:rsidR="00CE35E4" w:rsidRPr="000144C2">
        <w:rPr>
          <w:sz w:val="24"/>
          <w:szCs w:val="24"/>
          <w:lang w:val="ru-RU"/>
        </w:rPr>
        <w:t xml:space="preserve">а  </w:t>
      </w:r>
      <w:r w:rsidR="00CE35E4" w:rsidRPr="000144C2">
        <w:rPr>
          <w:spacing w:val="-2"/>
          <w:sz w:val="24"/>
          <w:szCs w:val="24"/>
          <w:lang w:val="ru-RU"/>
        </w:rPr>
        <w:t>д</w:t>
      </w:r>
      <w:r w:rsidR="00CE35E4" w:rsidRPr="000144C2">
        <w:rPr>
          <w:spacing w:val="5"/>
          <w:sz w:val="24"/>
          <w:szCs w:val="24"/>
          <w:lang w:val="ru-RU"/>
        </w:rPr>
        <w:t>о</w:t>
      </w:r>
      <w:r w:rsidR="00CE35E4" w:rsidRPr="000144C2">
        <w:rPr>
          <w:spacing w:val="-1"/>
          <w:sz w:val="24"/>
          <w:szCs w:val="24"/>
          <w:lang w:val="ru-RU"/>
        </w:rPr>
        <w:t>с</w:t>
      </w:r>
      <w:r w:rsidR="00CE35E4" w:rsidRPr="000144C2">
        <w:rPr>
          <w:spacing w:val="1"/>
          <w:sz w:val="24"/>
          <w:szCs w:val="24"/>
          <w:lang w:val="ru-RU"/>
        </w:rPr>
        <w:t>т</w:t>
      </w:r>
      <w:r w:rsidR="00CE35E4" w:rsidRPr="000144C2">
        <w:rPr>
          <w:spacing w:val="-1"/>
          <w:sz w:val="24"/>
          <w:szCs w:val="24"/>
          <w:lang w:val="ru-RU"/>
        </w:rPr>
        <w:t>а</w:t>
      </w:r>
      <w:r w:rsidR="00CE35E4" w:rsidRPr="000144C2">
        <w:rPr>
          <w:spacing w:val="2"/>
          <w:sz w:val="24"/>
          <w:szCs w:val="24"/>
          <w:lang w:val="ru-RU"/>
        </w:rPr>
        <w:t>в</w:t>
      </w:r>
      <w:r w:rsidR="00CE35E4" w:rsidRPr="000144C2">
        <w:rPr>
          <w:sz w:val="24"/>
          <w:szCs w:val="24"/>
          <w:lang w:val="ru-RU"/>
        </w:rPr>
        <w:t>ч</w:t>
      </w:r>
      <w:r w:rsidR="00CE35E4" w:rsidRPr="000144C2">
        <w:rPr>
          <w:spacing w:val="1"/>
          <w:sz w:val="24"/>
          <w:szCs w:val="24"/>
          <w:lang w:val="ru-RU"/>
        </w:rPr>
        <w:t>и</w:t>
      </w:r>
      <w:r w:rsidR="00CE35E4" w:rsidRPr="000144C2">
        <w:rPr>
          <w:sz w:val="24"/>
          <w:szCs w:val="24"/>
          <w:lang w:val="ru-RU"/>
        </w:rPr>
        <w:t xml:space="preserve">к  </w:t>
      </w:r>
      <w:r w:rsidR="00CE35E4" w:rsidRPr="000144C2">
        <w:rPr>
          <w:spacing w:val="1"/>
          <w:sz w:val="24"/>
          <w:szCs w:val="24"/>
          <w:lang w:val="ru-RU"/>
        </w:rPr>
        <w:t>н</w:t>
      </w:r>
      <w:r w:rsidR="00CE35E4" w:rsidRPr="000144C2">
        <w:rPr>
          <w:sz w:val="24"/>
          <w:szCs w:val="24"/>
          <w:lang w:val="ru-RU"/>
        </w:rPr>
        <w:t xml:space="preserve">а  </w:t>
      </w:r>
      <w:r w:rsidR="00CE35E4" w:rsidRPr="000144C2">
        <w:rPr>
          <w:spacing w:val="1"/>
          <w:sz w:val="24"/>
          <w:szCs w:val="24"/>
          <w:lang w:val="ru-RU"/>
        </w:rPr>
        <w:t>н</w:t>
      </w:r>
      <w:r w:rsidR="00CE35E4" w:rsidRPr="000144C2">
        <w:rPr>
          <w:spacing w:val="-1"/>
          <w:sz w:val="24"/>
          <w:szCs w:val="24"/>
          <w:lang w:val="ru-RU"/>
        </w:rPr>
        <w:t>е</w:t>
      </w:r>
      <w:r w:rsidR="00CE35E4" w:rsidRPr="000144C2">
        <w:rPr>
          <w:spacing w:val="1"/>
          <w:sz w:val="24"/>
          <w:szCs w:val="24"/>
          <w:lang w:val="ru-RU"/>
        </w:rPr>
        <w:t>тн</w:t>
      </w:r>
      <w:r w:rsidR="00CE35E4" w:rsidRPr="000144C2">
        <w:rPr>
          <w:sz w:val="24"/>
          <w:szCs w:val="24"/>
          <w:lang w:val="ru-RU"/>
        </w:rPr>
        <w:t xml:space="preserve">а  </w:t>
      </w:r>
      <w:r w:rsidR="00CE35E4" w:rsidRPr="000144C2">
        <w:rPr>
          <w:spacing w:val="-1"/>
          <w:sz w:val="24"/>
          <w:szCs w:val="24"/>
          <w:lang w:val="ru-RU"/>
        </w:rPr>
        <w:t>ак</w:t>
      </w:r>
      <w:r w:rsidR="00CE35E4" w:rsidRPr="000144C2">
        <w:rPr>
          <w:spacing w:val="1"/>
          <w:sz w:val="24"/>
          <w:szCs w:val="24"/>
          <w:lang w:val="ru-RU"/>
        </w:rPr>
        <w:t>т</w:t>
      </w:r>
      <w:r w:rsidR="00CE35E4" w:rsidRPr="000144C2">
        <w:rPr>
          <w:spacing w:val="-3"/>
          <w:sz w:val="24"/>
          <w:szCs w:val="24"/>
          <w:lang w:val="ru-RU"/>
        </w:rPr>
        <w:t>и</w:t>
      </w:r>
      <w:r w:rsidR="00CE35E4" w:rsidRPr="000144C2">
        <w:rPr>
          <w:spacing w:val="2"/>
          <w:sz w:val="24"/>
          <w:szCs w:val="24"/>
          <w:lang w:val="ru-RU"/>
        </w:rPr>
        <w:t>в</w:t>
      </w:r>
      <w:r w:rsidR="00CE35E4" w:rsidRPr="000144C2">
        <w:rPr>
          <w:spacing w:val="1"/>
          <w:sz w:val="24"/>
          <w:szCs w:val="24"/>
          <w:lang w:val="ru-RU"/>
        </w:rPr>
        <w:t>н</w:t>
      </w:r>
      <w:r w:rsidR="00CE35E4" w:rsidRPr="000144C2">
        <w:rPr>
          <w:sz w:val="24"/>
          <w:szCs w:val="24"/>
          <w:lang w:val="ru-RU"/>
        </w:rPr>
        <w:t xml:space="preserve">а </w:t>
      </w:r>
      <w:r w:rsidR="00CE35E4" w:rsidRPr="000144C2">
        <w:rPr>
          <w:spacing w:val="-1"/>
          <w:sz w:val="24"/>
          <w:szCs w:val="24"/>
          <w:lang w:val="ru-RU"/>
        </w:rPr>
        <w:t>е</w:t>
      </w:r>
      <w:r w:rsidR="00CE35E4" w:rsidRPr="000144C2">
        <w:rPr>
          <w:sz w:val="24"/>
          <w:szCs w:val="24"/>
          <w:lang w:val="ru-RU"/>
        </w:rPr>
        <w:t>л</w:t>
      </w:r>
      <w:r w:rsidR="00CE35E4" w:rsidRPr="000144C2">
        <w:rPr>
          <w:spacing w:val="-1"/>
          <w:sz w:val="24"/>
          <w:szCs w:val="24"/>
          <w:lang w:val="ru-RU"/>
        </w:rPr>
        <w:t>ек</w:t>
      </w:r>
      <w:r w:rsidR="00CE35E4" w:rsidRPr="000144C2">
        <w:rPr>
          <w:spacing w:val="1"/>
          <w:sz w:val="24"/>
          <w:szCs w:val="24"/>
          <w:lang w:val="ru-RU"/>
        </w:rPr>
        <w:t>т</w:t>
      </w:r>
      <w:r w:rsidR="00CE35E4" w:rsidRPr="000144C2">
        <w:rPr>
          <w:sz w:val="24"/>
          <w:szCs w:val="24"/>
          <w:lang w:val="ru-RU"/>
        </w:rPr>
        <w:t>р</w:t>
      </w:r>
      <w:r w:rsidR="00CE35E4" w:rsidRPr="000144C2">
        <w:rPr>
          <w:spacing w:val="1"/>
          <w:sz w:val="24"/>
          <w:szCs w:val="24"/>
          <w:lang w:val="ru-RU"/>
        </w:rPr>
        <w:t>и</w:t>
      </w:r>
      <w:r w:rsidR="00CE35E4" w:rsidRPr="000144C2">
        <w:rPr>
          <w:sz w:val="24"/>
          <w:szCs w:val="24"/>
          <w:lang w:val="ru-RU"/>
        </w:rPr>
        <w:t>ч</w:t>
      </w:r>
      <w:r w:rsidR="00CE35E4" w:rsidRPr="000144C2">
        <w:rPr>
          <w:spacing w:val="-1"/>
          <w:sz w:val="24"/>
          <w:szCs w:val="24"/>
          <w:lang w:val="ru-RU"/>
        </w:rPr>
        <w:t>еск</w:t>
      </w:r>
      <w:r w:rsidR="00CE35E4" w:rsidRPr="000144C2">
        <w:rPr>
          <w:sz w:val="24"/>
          <w:szCs w:val="24"/>
          <w:lang w:val="ru-RU"/>
        </w:rPr>
        <w:t>а</w:t>
      </w:r>
      <w:r w:rsidR="00CE35E4">
        <w:rPr>
          <w:sz w:val="24"/>
          <w:szCs w:val="24"/>
          <w:lang w:val="ru-RU"/>
        </w:rPr>
        <w:t xml:space="preserve"> </w:t>
      </w:r>
      <w:r w:rsidR="00CE35E4" w:rsidRPr="000144C2">
        <w:rPr>
          <w:spacing w:val="-1"/>
          <w:sz w:val="24"/>
          <w:szCs w:val="24"/>
          <w:lang w:val="ru-RU"/>
        </w:rPr>
        <w:t>е</w:t>
      </w:r>
      <w:r w:rsidR="00CE35E4" w:rsidRPr="000144C2">
        <w:rPr>
          <w:spacing w:val="1"/>
          <w:sz w:val="24"/>
          <w:szCs w:val="24"/>
          <w:lang w:val="ru-RU"/>
        </w:rPr>
        <w:t>н</w:t>
      </w:r>
      <w:r w:rsidR="00CE35E4" w:rsidRPr="000144C2">
        <w:rPr>
          <w:spacing w:val="-1"/>
          <w:sz w:val="24"/>
          <w:szCs w:val="24"/>
          <w:lang w:val="ru-RU"/>
        </w:rPr>
        <w:t>е</w:t>
      </w:r>
      <w:r w:rsidR="00CE35E4" w:rsidRPr="000144C2">
        <w:rPr>
          <w:sz w:val="24"/>
          <w:szCs w:val="24"/>
          <w:lang w:val="ru-RU"/>
        </w:rPr>
        <w:t>р</w:t>
      </w:r>
      <w:r w:rsidR="00CE35E4" w:rsidRPr="000144C2">
        <w:rPr>
          <w:spacing w:val="2"/>
          <w:sz w:val="24"/>
          <w:szCs w:val="24"/>
          <w:lang w:val="ru-RU"/>
        </w:rPr>
        <w:t>г</w:t>
      </w:r>
      <w:r w:rsidR="00CE35E4" w:rsidRPr="000144C2">
        <w:rPr>
          <w:spacing w:val="1"/>
          <w:sz w:val="24"/>
          <w:szCs w:val="24"/>
          <w:lang w:val="ru-RU"/>
        </w:rPr>
        <w:t>и</w:t>
      </w:r>
      <w:r w:rsidR="00CE35E4" w:rsidRPr="000144C2">
        <w:rPr>
          <w:sz w:val="24"/>
          <w:szCs w:val="24"/>
          <w:lang w:val="ru-RU"/>
        </w:rPr>
        <w:t>я</w:t>
      </w:r>
      <w:r w:rsidR="00CE35E4">
        <w:rPr>
          <w:sz w:val="24"/>
          <w:szCs w:val="24"/>
          <w:lang w:val="ru-RU"/>
        </w:rPr>
        <w:t xml:space="preserve"> </w:t>
      </w:r>
      <w:r w:rsidR="00CE35E4" w:rsidRPr="000144C2">
        <w:rPr>
          <w:spacing w:val="1"/>
          <w:sz w:val="24"/>
          <w:szCs w:val="24"/>
          <w:lang w:val="ru-RU"/>
        </w:rPr>
        <w:t>з</w:t>
      </w:r>
      <w:r w:rsidR="00CE35E4" w:rsidRPr="000144C2">
        <w:rPr>
          <w:sz w:val="24"/>
          <w:szCs w:val="24"/>
          <w:lang w:val="ru-RU"/>
        </w:rPr>
        <w:t>а</w:t>
      </w:r>
      <w:r w:rsidR="00CE35E4" w:rsidRPr="000144C2">
        <w:rPr>
          <w:spacing w:val="1"/>
          <w:sz w:val="24"/>
          <w:szCs w:val="24"/>
          <w:lang w:val="ru-RU"/>
        </w:rPr>
        <w:t xml:space="preserve"> н</w:t>
      </w:r>
      <w:r w:rsidR="00CE35E4" w:rsidRPr="000144C2">
        <w:rPr>
          <w:spacing w:val="-9"/>
          <w:sz w:val="24"/>
          <w:szCs w:val="24"/>
          <w:lang w:val="ru-RU"/>
        </w:rPr>
        <w:t>у</w:t>
      </w:r>
      <w:r w:rsidR="00CE35E4" w:rsidRPr="000144C2">
        <w:rPr>
          <w:spacing w:val="2"/>
          <w:sz w:val="24"/>
          <w:szCs w:val="24"/>
          <w:lang w:val="ru-RU"/>
        </w:rPr>
        <w:t>ж</w:t>
      </w:r>
      <w:r w:rsidR="00CE35E4" w:rsidRPr="000144C2">
        <w:rPr>
          <w:spacing w:val="-2"/>
          <w:sz w:val="24"/>
          <w:szCs w:val="24"/>
          <w:lang w:val="ru-RU"/>
        </w:rPr>
        <w:t>д</w:t>
      </w:r>
      <w:r w:rsidR="00CE35E4" w:rsidRPr="000144C2">
        <w:rPr>
          <w:spacing w:val="1"/>
          <w:sz w:val="24"/>
          <w:szCs w:val="24"/>
          <w:lang w:val="ru-RU"/>
        </w:rPr>
        <w:t>ит</w:t>
      </w:r>
      <w:r w:rsidR="00CE35E4" w:rsidRPr="000144C2">
        <w:rPr>
          <w:sz w:val="24"/>
          <w:szCs w:val="24"/>
          <w:lang w:val="ru-RU"/>
        </w:rPr>
        <w:t>е</w:t>
      </w:r>
      <w:r w:rsidR="00CE35E4">
        <w:rPr>
          <w:sz w:val="24"/>
          <w:szCs w:val="24"/>
          <w:lang w:val="ru-RU"/>
        </w:rPr>
        <w:t xml:space="preserve"> </w:t>
      </w:r>
      <w:r w:rsidR="00CE35E4" w:rsidRPr="000144C2">
        <w:rPr>
          <w:spacing w:val="1"/>
          <w:sz w:val="24"/>
          <w:szCs w:val="24"/>
          <w:lang w:val="ru-RU"/>
        </w:rPr>
        <w:t>н</w:t>
      </w:r>
      <w:r w:rsidR="00CE35E4" w:rsidRPr="000144C2">
        <w:rPr>
          <w:sz w:val="24"/>
          <w:szCs w:val="24"/>
          <w:lang w:val="ru-RU"/>
        </w:rPr>
        <w:t>а</w:t>
      </w:r>
      <w:r w:rsidR="00CE35E4">
        <w:rPr>
          <w:sz w:val="24"/>
          <w:szCs w:val="24"/>
          <w:lang w:val="ru-RU"/>
        </w:rPr>
        <w:t xml:space="preserve"> «СБАГАЛ Проф.д-р Д.Стаматов-Варна» ЕООД</w:t>
      </w:r>
    </w:p>
    <w:p w:rsidR="00560527" w:rsidRPr="00EE17C0" w:rsidRDefault="00560527" w:rsidP="0054656F">
      <w:pPr>
        <w:jc w:val="both"/>
        <w:rPr>
          <w:sz w:val="22"/>
          <w:szCs w:val="22"/>
          <w:shd w:val="clear" w:color="auto" w:fill="FEFEFE"/>
        </w:rPr>
      </w:pPr>
    </w:p>
    <w:p w:rsidR="00560527" w:rsidRDefault="00560527" w:rsidP="0054656F">
      <w:pPr>
        <w:jc w:val="center"/>
        <w:rPr>
          <w:b/>
          <w:sz w:val="22"/>
          <w:szCs w:val="22"/>
          <w:shd w:val="clear" w:color="auto" w:fill="FEFEFE"/>
        </w:rPr>
      </w:pPr>
      <w:r w:rsidRPr="00EE17C0">
        <w:rPr>
          <w:b/>
          <w:sz w:val="22"/>
          <w:szCs w:val="22"/>
          <w:shd w:val="clear" w:color="auto" w:fill="FEFEFE"/>
        </w:rPr>
        <w:t>Д Е К Л А Р И Р А М, че:</w:t>
      </w:r>
    </w:p>
    <w:p w:rsidR="00560527" w:rsidRPr="00EE17C0" w:rsidRDefault="00560527" w:rsidP="0054656F">
      <w:pPr>
        <w:jc w:val="center"/>
        <w:rPr>
          <w:b/>
          <w:sz w:val="22"/>
          <w:szCs w:val="22"/>
          <w:shd w:val="clear" w:color="auto" w:fill="FEFEFE"/>
        </w:rPr>
      </w:pPr>
    </w:p>
    <w:p w:rsidR="00560527" w:rsidRPr="00EE17C0" w:rsidRDefault="00560527" w:rsidP="0054656F">
      <w:pPr>
        <w:jc w:val="both"/>
        <w:rPr>
          <w:sz w:val="22"/>
          <w:szCs w:val="22"/>
          <w:shd w:val="clear" w:color="auto" w:fill="FEFEFE"/>
        </w:rPr>
      </w:pPr>
      <w:r w:rsidRPr="00EE17C0">
        <w:rPr>
          <w:sz w:val="22"/>
          <w:szCs w:val="22"/>
          <w:shd w:val="clear" w:color="auto" w:fill="FEFEFE"/>
        </w:rPr>
        <w:t>1. Представляваното от мен дружество не е регистрирано/е регистрирано в юрисдикция с преференциален данъчен режим, а именно: ………………………………………………....</w:t>
      </w:r>
    </w:p>
    <w:p w:rsidR="00560527" w:rsidRPr="00EE17C0" w:rsidRDefault="00560527" w:rsidP="0054656F">
      <w:pPr>
        <w:jc w:val="both"/>
        <w:rPr>
          <w:sz w:val="22"/>
          <w:szCs w:val="22"/>
          <w:shd w:val="clear" w:color="auto" w:fill="FEFEFE"/>
        </w:rPr>
      </w:pPr>
    </w:p>
    <w:p w:rsidR="00560527" w:rsidRPr="00EE17C0" w:rsidRDefault="00560527" w:rsidP="0054656F">
      <w:pPr>
        <w:jc w:val="both"/>
        <w:rPr>
          <w:sz w:val="22"/>
          <w:szCs w:val="22"/>
          <w:shd w:val="clear" w:color="auto" w:fill="FEFEFE"/>
        </w:rPr>
      </w:pPr>
      <w:r w:rsidRPr="00EE17C0">
        <w:rPr>
          <w:sz w:val="22"/>
          <w:szCs w:val="22"/>
          <w:shd w:val="clear" w:color="auto" w:fill="FEFEFE"/>
        </w:rPr>
        <w:t>2. Представляваното от мен дружество не е свързано/е свързано с лица, регистрирани в юрисдикции с преференциален данъчен режим.</w:t>
      </w:r>
    </w:p>
    <w:p w:rsidR="00560527" w:rsidRPr="00EE17C0" w:rsidRDefault="00560527" w:rsidP="0054656F">
      <w:pPr>
        <w:jc w:val="both"/>
        <w:rPr>
          <w:sz w:val="22"/>
          <w:szCs w:val="22"/>
          <w:shd w:val="clear" w:color="auto" w:fill="FEFEFE"/>
        </w:rPr>
      </w:pPr>
    </w:p>
    <w:p w:rsidR="00560527" w:rsidRPr="00EE17C0" w:rsidRDefault="00560527" w:rsidP="0054656F">
      <w:pPr>
        <w:jc w:val="both"/>
        <w:rPr>
          <w:sz w:val="22"/>
          <w:szCs w:val="22"/>
          <w:shd w:val="clear" w:color="auto" w:fill="FEFEFE"/>
        </w:rPr>
      </w:pPr>
      <w:r w:rsidRPr="00EE17C0">
        <w:rPr>
          <w:sz w:val="22"/>
          <w:szCs w:val="22"/>
          <w:shd w:val="clear" w:color="auto" w:fill="FEFEFE"/>
        </w:rPr>
        <w:t xml:space="preserve">3. Представляваното от мен дружество попада в изключението**** на чл. 4, т.  …..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 </w:t>
      </w:r>
    </w:p>
    <w:p w:rsidR="00560527" w:rsidRPr="00EE17C0" w:rsidRDefault="00560527" w:rsidP="0054656F">
      <w:pPr>
        <w:jc w:val="both"/>
        <w:rPr>
          <w:sz w:val="22"/>
          <w:szCs w:val="22"/>
          <w:shd w:val="clear" w:color="auto" w:fill="FEFEFE"/>
        </w:rPr>
      </w:pPr>
    </w:p>
    <w:p w:rsidR="00560527" w:rsidRPr="00EE17C0" w:rsidRDefault="00560527" w:rsidP="0054656F">
      <w:pPr>
        <w:jc w:val="both"/>
        <w:rPr>
          <w:sz w:val="22"/>
          <w:szCs w:val="22"/>
          <w:shd w:val="clear" w:color="auto" w:fill="FEFEFE"/>
        </w:rPr>
      </w:pPr>
      <w:r w:rsidRPr="00EE17C0">
        <w:rPr>
          <w:sz w:val="22"/>
          <w:szCs w:val="22"/>
          <w:shd w:val="clear" w:color="auto" w:fill="FEFEFE"/>
        </w:rPr>
        <w:t>Известно ми е, че за неверни данни нося наказателна отговорност по чл. 313 от Наказателния кодекс.</w:t>
      </w:r>
    </w:p>
    <w:p w:rsidR="00560527" w:rsidRDefault="00560527" w:rsidP="0054656F">
      <w:pPr>
        <w:jc w:val="both"/>
        <w:rPr>
          <w:sz w:val="22"/>
          <w:szCs w:val="22"/>
          <w:shd w:val="clear" w:color="auto" w:fill="FEFEFE"/>
        </w:rPr>
      </w:pPr>
    </w:p>
    <w:p w:rsidR="00560527" w:rsidRDefault="00560527" w:rsidP="0054656F">
      <w:pPr>
        <w:jc w:val="both"/>
        <w:rPr>
          <w:sz w:val="22"/>
          <w:szCs w:val="22"/>
          <w:shd w:val="clear" w:color="auto" w:fill="FEFEFE"/>
        </w:rPr>
      </w:pPr>
    </w:p>
    <w:p w:rsidR="00560527" w:rsidRDefault="00560527" w:rsidP="0054656F">
      <w:pPr>
        <w:jc w:val="both"/>
        <w:rPr>
          <w:sz w:val="22"/>
          <w:szCs w:val="22"/>
          <w:shd w:val="clear" w:color="auto" w:fill="FEFEFE"/>
        </w:rPr>
      </w:pPr>
    </w:p>
    <w:p w:rsidR="00560527" w:rsidRDefault="00560527" w:rsidP="0054656F">
      <w:pPr>
        <w:jc w:val="both"/>
        <w:rPr>
          <w:sz w:val="22"/>
          <w:szCs w:val="22"/>
          <w:shd w:val="clear" w:color="auto" w:fill="FEFEFE"/>
        </w:rPr>
      </w:pPr>
    </w:p>
    <w:p w:rsidR="00560527" w:rsidRPr="00EE17C0" w:rsidRDefault="00560527" w:rsidP="0054656F">
      <w:pPr>
        <w:jc w:val="both"/>
        <w:rPr>
          <w:b/>
          <w:sz w:val="22"/>
          <w:szCs w:val="22"/>
          <w:shd w:val="clear" w:color="auto" w:fill="FEFEFE"/>
        </w:rPr>
      </w:pPr>
      <w:r w:rsidRPr="00EE17C0">
        <w:rPr>
          <w:b/>
          <w:sz w:val="22"/>
          <w:szCs w:val="22"/>
          <w:shd w:val="clear" w:color="auto" w:fill="FEFEFE"/>
        </w:rPr>
        <w:t>ДАТА: …………………..</w:t>
      </w:r>
      <w:r w:rsidRPr="00EE17C0">
        <w:rPr>
          <w:b/>
          <w:sz w:val="22"/>
          <w:szCs w:val="22"/>
          <w:shd w:val="clear" w:color="auto" w:fill="FEFEFE"/>
        </w:rPr>
        <w:tab/>
      </w:r>
      <w:r w:rsidRPr="00EE17C0">
        <w:rPr>
          <w:b/>
          <w:sz w:val="22"/>
          <w:szCs w:val="22"/>
          <w:shd w:val="clear" w:color="auto" w:fill="FEFEFE"/>
        </w:rPr>
        <w:tab/>
        <w:t xml:space="preserve">                               ДЕКЛАРАТОР: ..................................</w:t>
      </w:r>
    </w:p>
    <w:p w:rsidR="00560527" w:rsidRPr="00EE17C0" w:rsidRDefault="00560527" w:rsidP="0054656F">
      <w:pPr>
        <w:jc w:val="both"/>
        <w:rPr>
          <w:sz w:val="22"/>
          <w:szCs w:val="22"/>
          <w:shd w:val="clear" w:color="auto" w:fill="FEFEFE"/>
        </w:rPr>
      </w:pPr>
      <w:r w:rsidRPr="00EE17C0">
        <w:rPr>
          <w:b/>
          <w:sz w:val="22"/>
          <w:szCs w:val="22"/>
          <w:shd w:val="clear" w:color="auto" w:fill="FEFEFE"/>
        </w:rPr>
        <w:t xml:space="preserve">                                                                                    (подпис (и печат в случай, че има такъв))</w:t>
      </w:r>
      <w:r w:rsidRPr="00EE17C0">
        <w:rPr>
          <w:sz w:val="22"/>
          <w:szCs w:val="22"/>
          <w:shd w:val="clear" w:color="auto" w:fill="FEFEFE"/>
        </w:rPr>
        <w:t xml:space="preserve">                                                       </w:t>
      </w:r>
    </w:p>
    <w:p w:rsidR="00560527" w:rsidRPr="00EE17C0" w:rsidRDefault="00560527" w:rsidP="0054656F">
      <w:pPr>
        <w:jc w:val="both"/>
        <w:rPr>
          <w:sz w:val="22"/>
          <w:szCs w:val="22"/>
          <w:shd w:val="clear" w:color="auto" w:fill="FEFEFE"/>
        </w:rPr>
      </w:pPr>
    </w:p>
    <w:p w:rsidR="00560527" w:rsidRPr="00EE17C0" w:rsidRDefault="00560527" w:rsidP="0054656F">
      <w:pPr>
        <w:jc w:val="both"/>
        <w:rPr>
          <w:sz w:val="22"/>
          <w:szCs w:val="22"/>
          <w:shd w:val="clear" w:color="auto" w:fill="FEFEFE"/>
        </w:rPr>
      </w:pPr>
    </w:p>
    <w:p w:rsidR="00693469" w:rsidRDefault="00693469" w:rsidP="0054656F">
      <w:pPr>
        <w:jc w:val="both"/>
        <w:rPr>
          <w:sz w:val="22"/>
          <w:szCs w:val="22"/>
          <w:shd w:val="clear" w:color="auto" w:fill="FEFEFE"/>
        </w:rPr>
      </w:pPr>
    </w:p>
    <w:p w:rsidR="00693469" w:rsidRDefault="00693469" w:rsidP="0054656F">
      <w:pPr>
        <w:jc w:val="both"/>
        <w:rPr>
          <w:sz w:val="22"/>
          <w:szCs w:val="22"/>
          <w:shd w:val="clear" w:color="auto" w:fill="FEFEFE"/>
        </w:rPr>
      </w:pPr>
    </w:p>
    <w:p w:rsidR="00693469" w:rsidRDefault="00693469" w:rsidP="0054656F">
      <w:pPr>
        <w:jc w:val="both"/>
        <w:rPr>
          <w:sz w:val="22"/>
          <w:szCs w:val="22"/>
          <w:shd w:val="clear" w:color="auto" w:fill="FEFEFE"/>
        </w:rPr>
      </w:pPr>
    </w:p>
    <w:p w:rsidR="00693469" w:rsidRDefault="00693469" w:rsidP="0054656F">
      <w:pPr>
        <w:jc w:val="both"/>
        <w:rPr>
          <w:sz w:val="22"/>
          <w:szCs w:val="22"/>
          <w:shd w:val="clear" w:color="auto" w:fill="FEFEFE"/>
        </w:rPr>
      </w:pPr>
    </w:p>
    <w:p w:rsidR="00693469" w:rsidRDefault="00693469" w:rsidP="0054656F">
      <w:pPr>
        <w:jc w:val="both"/>
        <w:rPr>
          <w:sz w:val="22"/>
          <w:szCs w:val="22"/>
          <w:shd w:val="clear" w:color="auto" w:fill="FEFEFE"/>
        </w:rPr>
      </w:pPr>
    </w:p>
    <w:p w:rsidR="00693469" w:rsidRDefault="00693469" w:rsidP="0054656F">
      <w:pPr>
        <w:jc w:val="both"/>
        <w:rPr>
          <w:sz w:val="22"/>
          <w:szCs w:val="22"/>
          <w:shd w:val="clear" w:color="auto" w:fill="FEFEFE"/>
        </w:rPr>
      </w:pPr>
    </w:p>
    <w:p w:rsidR="00693469" w:rsidRDefault="00693469" w:rsidP="0054656F">
      <w:pPr>
        <w:jc w:val="both"/>
        <w:rPr>
          <w:sz w:val="22"/>
          <w:szCs w:val="22"/>
          <w:shd w:val="clear" w:color="auto" w:fill="FEFEFE"/>
        </w:rPr>
      </w:pPr>
    </w:p>
    <w:p w:rsidR="00203331" w:rsidRDefault="00203331" w:rsidP="0054656F">
      <w:pPr>
        <w:jc w:val="both"/>
        <w:rPr>
          <w:sz w:val="22"/>
          <w:szCs w:val="22"/>
          <w:shd w:val="clear" w:color="auto" w:fill="FEFEFE"/>
        </w:rPr>
      </w:pPr>
    </w:p>
    <w:p w:rsidR="00693469" w:rsidRDefault="00693469" w:rsidP="0054656F">
      <w:pPr>
        <w:jc w:val="both"/>
        <w:rPr>
          <w:sz w:val="22"/>
          <w:szCs w:val="22"/>
          <w:shd w:val="clear" w:color="auto" w:fill="FEFEFE"/>
        </w:rPr>
      </w:pPr>
    </w:p>
    <w:p w:rsidR="00693469" w:rsidRDefault="00693469" w:rsidP="0054656F">
      <w:pPr>
        <w:jc w:val="both"/>
        <w:rPr>
          <w:sz w:val="22"/>
          <w:szCs w:val="22"/>
          <w:shd w:val="clear" w:color="auto" w:fill="FEFEFE"/>
        </w:rPr>
      </w:pPr>
    </w:p>
    <w:p w:rsidR="00693469" w:rsidRDefault="00693469" w:rsidP="0054656F">
      <w:pPr>
        <w:jc w:val="both"/>
        <w:rPr>
          <w:sz w:val="22"/>
          <w:szCs w:val="22"/>
          <w:shd w:val="clear" w:color="auto" w:fill="FEFEFE"/>
        </w:rPr>
      </w:pPr>
    </w:p>
    <w:p w:rsidR="00693469" w:rsidRDefault="00693469" w:rsidP="0054656F">
      <w:pPr>
        <w:jc w:val="both"/>
        <w:rPr>
          <w:sz w:val="22"/>
          <w:szCs w:val="22"/>
          <w:shd w:val="clear" w:color="auto" w:fill="FEFEFE"/>
        </w:rPr>
      </w:pPr>
    </w:p>
    <w:p w:rsidR="00560527" w:rsidRPr="00EE17C0" w:rsidRDefault="00560527" w:rsidP="0054656F">
      <w:pPr>
        <w:jc w:val="both"/>
        <w:rPr>
          <w:sz w:val="22"/>
          <w:szCs w:val="22"/>
          <w:shd w:val="clear" w:color="auto" w:fill="FEFEFE"/>
        </w:rPr>
      </w:pPr>
      <w:r w:rsidRPr="00EE17C0">
        <w:rPr>
          <w:sz w:val="22"/>
          <w:szCs w:val="22"/>
          <w:shd w:val="clear" w:color="auto" w:fill="FEFEFE"/>
        </w:rPr>
        <w:lastRenderedPageBreak/>
        <w:t>* В зависимост от правно-организационната форма на участниците, декларацията се представя от едно от лицата, посочени в чл. 47, ал. 4 от Закона за обществените поръчки, както и от подизпълнителите /ако има такива/.</w:t>
      </w:r>
    </w:p>
    <w:p w:rsidR="00560527" w:rsidRPr="00EE17C0" w:rsidRDefault="00560527" w:rsidP="0054656F">
      <w:pPr>
        <w:jc w:val="both"/>
        <w:rPr>
          <w:sz w:val="22"/>
          <w:szCs w:val="22"/>
          <w:shd w:val="clear" w:color="auto" w:fill="FEFEFE"/>
        </w:rPr>
      </w:pPr>
    </w:p>
    <w:p w:rsidR="00560527" w:rsidRPr="00EE17C0" w:rsidRDefault="00560527" w:rsidP="0054656F">
      <w:pPr>
        <w:jc w:val="both"/>
        <w:rPr>
          <w:sz w:val="22"/>
          <w:szCs w:val="22"/>
          <w:shd w:val="clear" w:color="auto" w:fill="FEFEFE"/>
        </w:rPr>
      </w:pPr>
      <w:r w:rsidRPr="00EE17C0">
        <w:rPr>
          <w:sz w:val="22"/>
          <w:szCs w:val="22"/>
          <w:shd w:val="clear" w:color="auto" w:fill="FEFEFE"/>
        </w:rPr>
        <w:t>** Невярното се зачертава.</w:t>
      </w:r>
    </w:p>
    <w:p w:rsidR="00560527" w:rsidRPr="00EE17C0" w:rsidRDefault="00560527" w:rsidP="0054656F">
      <w:pPr>
        <w:jc w:val="both"/>
        <w:rPr>
          <w:sz w:val="22"/>
          <w:szCs w:val="22"/>
          <w:shd w:val="clear" w:color="auto" w:fill="FEFEFE"/>
        </w:rPr>
      </w:pPr>
    </w:p>
    <w:p w:rsidR="00560527" w:rsidRPr="00EE17C0" w:rsidRDefault="00560527" w:rsidP="0054656F">
      <w:pPr>
        <w:jc w:val="both"/>
        <w:rPr>
          <w:sz w:val="22"/>
          <w:szCs w:val="22"/>
          <w:shd w:val="clear" w:color="auto" w:fill="FEFEFE"/>
        </w:rPr>
      </w:pPr>
      <w:r w:rsidRPr="00EE17C0">
        <w:rPr>
          <w:sz w:val="22"/>
          <w:szCs w:val="22"/>
          <w:shd w:val="clear" w:color="auto" w:fill="FEFEFE"/>
        </w:rPr>
        <w:t>*** Посочва се съответната точка от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560527" w:rsidRPr="00EE17C0" w:rsidRDefault="00560527" w:rsidP="0054656F">
      <w:pPr>
        <w:jc w:val="both"/>
        <w:rPr>
          <w:sz w:val="22"/>
          <w:szCs w:val="22"/>
          <w:shd w:val="clear" w:color="auto" w:fill="FEFEFE"/>
        </w:rPr>
      </w:pPr>
      <w:r w:rsidRPr="00EE17C0">
        <w:rPr>
          <w:sz w:val="22"/>
          <w:szCs w:val="22"/>
          <w:shd w:val="clear" w:color="auto" w:fill="FEFEFE"/>
        </w:rPr>
        <w:t>**** Изключенията по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са:</w:t>
      </w:r>
    </w:p>
    <w:p w:rsidR="00560527" w:rsidRPr="00EE17C0" w:rsidRDefault="00560527" w:rsidP="0054656F">
      <w:pPr>
        <w:jc w:val="both"/>
        <w:rPr>
          <w:sz w:val="22"/>
          <w:szCs w:val="22"/>
          <w:shd w:val="clear" w:color="auto" w:fill="FEFEFE"/>
        </w:rPr>
      </w:pPr>
      <w:r w:rsidRPr="00EE17C0">
        <w:rPr>
          <w:sz w:val="22"/>
          <w:szCs w:val="22"/>
          <w:shd w:val="clear" w:color="auto" w:fill="FEFEFE"/>
        </w:rPr>
        <w:t xml:space="preserve">1.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в държава – членка на Европейския съюз, или в друга държава – страна по Споразумението за Европейското икономическо пространство, или на пазар, включен в списъка по </w:t>
      </w:r>
      <w:hyperlink r:id="rId15" w:history="1">
        <w:r w:rsidRPr="00EE17C0">
          <w:rPr>
            <w:sz w:val="22"/>
            <w:szCs w:val="22"/>
            <w:shd w:val="clear" w:color="auto" w:fill="FEFEFE"/>
          </w:rPr>
          <w:t>8</w:t>
        </w:r>
      </w:hyperlink>
      <w:r w:rsidRPr="00EE17C0">
        <w:rPr>
          <w:sz w:val="22"/>
          <w:szCs w:val="22"/>
          <w:shd w:val="clear" w:color="auto" w:fill="FEFEFE"/>
        </w:rPr>
        <w:t xml:space="preserve">, </w:t>
      </w:r>
      <w:hyperlink r:id="rId16" w:history="1">
        <w:r w:rsidRPr="00EE17C0">
          <w:rPr>
            <w:sz w:val="22"/>
            <w:szCs w:val="22"/>
            <w:shd w:val="clear" w:color="auto" w:fill="FEFEFE"/>
          </w:rPr>
          <w:t>Закона за публичното предлагане на ценни книжа</w:t>
        </w:r>
      </w:hyperlink>
      <w:r w:rsidRPr="00EE17C0">
        <w:rPr>
          <w:sz w:val="22"/>
          <w:szCs w:val="22"/>
          <w:shd w:val="clear" w:color="auto" w:fill="FEFEFE"/>
        </w:rPr>
        <w:t xml:space="preserve"> или </w:t>
      </w:r>
      <w:hyperlink r:id="rId17" w:history="1">
        <w:r w:rsidRPr="00EE17C0">
          <w:rPr>
            <w:sz w:val="22"/>
            <w:szCs w:val="22"/>
            <w:shd w:val="clear" w:color="auto" w:fill="FEFEFE"/>
          </w:rPr>
          <w:t>Закона за дейността на колективните инвестиционни схеми и на други предприятия за колективно инвестиране</w:t>
        </w:r>
      </w:hyperlink>
      <w:r w:rsidRPr="00EE17C0">
        <w:rPr>
          <w:sz w:val="22"/>
          <w:szCs w:val="22"/>
          <w:shd w:val="clear" w:color="auto" w:fill="FEFEFE"/>
        </w:rPr>
        <w:t>, и действителните собственици – физически лица, са обявени по реда на съответния специален закон;</w:t>
      </w:r>
    </w:p>
    <w:p w:rsidR="00560527" w:rsidRPr="00EE17C0" w:rsidRDefault="00560527" w:rsidP="0054656F">
      <w:pPr>
        <w:jc w:val="both"/>
        <w:rPr>
          <w:sz w:val="22"/>
          <w:szCs w:val="22"/>
          <w:shd w:val="clear" w:color="auto" w:fill="FEFEFE"/>
        </w:rPr>
      </w:pPr>
      <w:r w:rsidRPr="00EE17C0">
        <w:rPr>
          <w:sz w:val="22"/>
          <w:szCs w:val="22"/>
          <w:shd w:val="clear" w:color="auto" w:fill="FEFEFE"/>
        </w:rPr>
        <w:t>2.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информация;</w:t>
      </w:r>
    </w:p>
    <w:p w:rsidR="00560527" w:rsidRPr="00EE17C0" w:rsidRDefault="00560527" w:rsidP="0054656F">
      <w:pPr>
        <w:jc w:val="both"/>
        <w:rPr>
          <w:sz w:val="22"/>
          <w:szCs w:val="22"/>
          <w:shd w:val="clear" w:color="auto" w:fill="FEFEFE"/>
        </w:rPr>
      </w:pPr>
      <w:r w:rsidRPr="00EE17C0">
        <w:rPr>
          <w:sz w:val="22"/>
          <w:szCs w:val="22"/>
          <w:shd w:val="clear" w:color="auto" w:fill="FEFEFE"/>
        </w:rPr>
        <w:t>3.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– физически лица, са известни или се търгува на регулиран пазар в държава – членка на Европейския съюз, или в друга държава – страна по Споразумението за Европейското икономическо пространство;</w:t>
      </w:r>
    </w:p>
    <w:p w:rsidR="00560527" w:rsidRPr="00EE17C0" w:rsidRDefault="00560527" w:rsidP="0054656F">
      <w:pPr>
        <w:jc w:val="both"/>
        <w:rPr>
          <w:sz w:val="22"/>
          <w:szCs w:val="22"/>
          <w:shd w:val="clear" w:color="auto" w:fill="FEFEFE"/>
        </w:rPr>
      </w:pPr>
      <w:r w:rsidRPr="00EE17C0">
        <w:rPr>
          <w:sz w:val="22"/>
          <w:szCs w:val="22"/>
          <w:shd w:val="clear" w:color="auto" w:fill="FEFEFE"/>
        </w:rPr>
        <w:t xml:space="preserve"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– физически лица, по реда на </w:t>
      </w:r>
      <w:hyperlink r:id="rId18" w:history="1">
        <w:r w:rsidRPr="00EE17C0">
          <w:rPr>
            <w:sz w:val="22"/>
            <w:szCs w:val="22"/>
            <w:shd w:val="clear" w:color="auto" w:fill="FEFEFE"/>
          </w:rPr>
          <w:t>Закона за задължителното депозиране на печатни и други произведения</w:t>
        </w:r>
      </w:hyperlink>
      <w:r w:rsidRPr="00EE17C0">
        <w:rPr>
          <w:sz w:val="22"/>
          <w:szCs w:val="22"/>
          <w:shd w:val="clear" w:color="auto" w:fill="FEFEFE"/>
        </w:rPr>
        <w:t>.</w:t>
      </w:r>
    </w:p>
    <w:p w:rsidR="00560527" w:rsidRPr="00EE17C0" w:rsidRDefault="00560527" w:rsidP="0054656F">
      <w:pPr>
        <w:jc w:val="both"/>
        <w:rPr>
          <w:sz w:val="22"/>
          <w:szCs w:val="22"/>
          <w:shd w:val="clear" w:color="auto" w:fill="FEFEFE"/>
        </w:rPr>
      </w:pPr>
    </w:p>
    <w:p w:rsidR="00560527" w:rsidRPr="00EE17C0" w:rsidRDefault="00560527" w:rsidP="0054656F">
      <w:pPr>
        <w:jc w:val="both"/>
        <w:rPr>
          <w:sz w:val="22"/>
          <w:szCs w:val="22"/>
          <w:shd w:val="clear" w:color="auto" w:fill="FEFEFE"/>
        </w:rPr>
      </w:pPr>
      <w:r w:rsidRPr="00EE17C0">
        <w:rPr>
          <w:sz w:val="22"/>
          <w:szCs w:val="22"/>
          <w:shd w:val="clear" w:color="auto" w:fill="FEFEFE"/>
        </w:rPr>
        <w:t>Известно ми е, че за неверни данни нося наказателна отговорност по чл. 313 от Наказателния кодекс.</w:t>
      </w:r>
    </w:p>
    <w:p w:rsidR="00560527" w:rsidRPr="00EE17C0" w:rsidRDefault="00560527" w:rsidP="0054656F">
      <w:pPr>
        <w:jc w:val="both"/>
        <w:rPr>
          <w:sz w:val="22"/>
          <w:szCs w:val="22"/>
          <w:shd w:val="clear" w:color="auto" w:fill="FEFEFE"/>
        </w:rPr>
      </w:pPr>
    </w:p>
    <w:p w:rsidR="00560527" w:rsidRDefault="00560527" w:rsidP="0054656F">
      <w:pPr>
        <w:ind w:left="7788"/>
        <w:rPr>
          <w:rFonts w:ascii="Arial" w:hAnsi="Arial" w:cs="Arial"/>
          <w:b/>
          <w:color w:val="A6A6A6"/>
        </w:rPr>
      </w:pPr>
    </w:p>
    <w:p w:rsidR="00560527" w:rsidRDefault="00560527" w:rsidP="0054656F">
      <w:pPr>
        <w:ind w:left="7788"/>
        <w:rPr>
          <w:rFonts w:ascii="Arial" w:hAnsi="Arial" w:cs="Arial"/>
          <w:b/>
          <w:color w:val="A6A6A6"/>
        </w:rPr>
      </w:pPr>
    </w:p>
    <w:p w:rsidR="00560527" w:rsidRDefault="00560527" w:rsidP="0054656F">
      <w:pPr>
        <w:pStyle w:val="m"/>
        <w:spacing w:before="0" w:beforeAutospacing="0" w:after="0" w:afterAutospacing="0"/>
        <w:ind w:firstLine="1080"/>
        <w:jc w:val="both"/>
        <w:rPr>
          <w:rFonts w:ascii="Arial" w:hAnsi="Arial" w:cs="Arial"/>
          <w:i/>
          <w:sz w:val="18"/>
          <w:szCs w:val="18"/>
        </w:rPr>
      </w:pPr>
    </w:p>
    <w:p w:rsidR="00560527" w:rsidRDefault="00560527" w:rsidP="0054656F">
      <w:pPr>
        <w:pStyle w:val="m"/>
        <w:spacing w:before="0" w:beforeAutospacing="0" w:after="0" w:afterAutospacing="0"/>
        <w:ind w:firstLine="1080"/>
        <w:jc w:val="both"/>
        <w:rPr>
          <w:b/>
          <w:spacing w:val="2"/>
          <w:lang w:val="ru-RU" w:eastAsia="en-US"/>
        </w:rPr>
      </w:pPr>
    </w:p>
    <w:p w:rsidR="00560527" w:rsidRDefault="00560527" w:rsidP="0054656F">
      <w:pPr>
        <w:pStyle w:val="m"/>
        <w:spacing w:before="0" w:beforeAutospacing="0" w:after="0" w:afterAutospacing="0"/>
        <w:ind w:firstLine="1080"/>
        <w:jc w:val="both"/>
        <w:rPr>
          <w:b/>
          <w:spacing w:val="2"/>
          <w:lang w:val="ru-RU" w:eastAsia="en-US"/>
        </w:rPr>
      </w:pPr>
    </w:p>
    <w:p w:rsidR="00560527" w:rsidRDefault="00560527" w:rsidP="0054656F">
      <w:pPr>
        <w:pStyle w:val="m"/>
        <w:spacing w:before="0" w:beforeAutospacing="0" w:after="0" w:afterAutospacing="0"/>
        <w:ind w:firstLine="1080"/>
        <w:jc w:val="both"/>
        <w:rPr>
          <w:b/>
          <w:spacing w:val="2"/>
          <w:lang w:val="ru-RU" w:eastAsia="en-US"/>
        </w:rPr>
      </w:pPr>
    </w:p>
    <w:p w:rsidR="00560527" w:rsidRDefault="00560527" w:rsidP="0054656F">
      <w:pPr>
        <w:pStyle w:val="m"/>
        <w:spacing w:before="0" w:beforeAutospacing="0" w:after="0" w:afterAutospacing="0"/>
        <w:ind w:firstLine="1080"/>
        <w:jc w:val="both"/>
        <w:rPr>
          <w:b/>
          <w:spacing w:val="2"/>
          <w:lang w:val="ru-RU" w:eastAsia="en-US"/>
        </w:rPr>
      </w:pPr>
    </w:p>
    <w:p w:rsidR="00560527" w:rsidRDefault="00560527" w:rsidP="0054656F">
      <w:pPr>
        <w:pStyle w:val="m"/>
        <w:spacing w:before="0" w:beforeAutospacing="0" w:after="0" w:afterAutospacing="0"/>
        <w:ind w:firstLine="1080"/>
        <w:jc w:val="both"/>
        <w:rPr>
          <w:b/>
          <w:spacing w:val="2"/>
          <w:lang w:val="ru-RU" w:eastAsia="en-US"/>
        </w:rPr>
      </w:pPr>
    </w:p>
    <w:p w:rsidR="00560527" w:rsidRDefault="00560527" w:rsidP="0054656F">
      <w:pPr>
        <w:pStyle w:val="m"/>
        <w:spacing w:before="0" w:beforeAutospacing="0" w:after="0" w:afterAutospacing="0"/>
        <w:ind w:firstLine="1080"/>
        <w:jc w:val="both"/>
        <w:rPr>
          <w:b/>
          <w:spacing w:val="2"/>
          <w:lang w:val="ru-RU" w:eastAsia="en-US"/>
        </w:rPr>
      </w:pPr>
    </w:p>
    <w:p w:rsidR="00560527" w:rsidRDefault="00560527" w:rsidP="0054656F">
      <w:pPr>
        <w:pStyle w:val="m"/>
        <w:spacing w:before="0" w:beforeAutospacing="0" w:after="0" w:afterAutospacing="0"/>
        <w:ind w:firstLine="1080"/>
        <w:jc w:val="both"/>
        <w:rPr>
          <w:b/>
          <w:spacing w:val="2"/>
          <w:lang w:val="ru-RU" w:eastAsia="en-US"/>
        </w:rPr>
      </w:pPr>
    </w:p>
    <w:p w:rsidR="00560527" w:rsidRDefault="00560527" w:rsidP="0054656F">
      <w:pPr>
        <w:pStyle w:val="m"/>
        <w:spacing w:before="0" w:beforeAutospacing="0" w:after="0" w:afterAutospacing="0"/>
        <w:ind w:firstLine="1080"/>
        <w:jc w:val="both"/>
        <w:rPr>
          <w:b/>
          <w:spacing w:val="2"/>
          <w:lang w:val="ru-RU" w:eastAsia="en-US"/>
        </w:rPr>
      </w:pPr>
    </w:p>
    <w:p w:rsidR="00560527" w:rsidRDefault="00560527" w:rsidP="0054656F">
      <w:pPr>
        <w:pStyle w:val="m"/>
        <w:spacing w:before="0" w:beforeAutospacing="0" w:after="0" w:afterAutospacing="0"/>
        <w:ind w:firstLine="1080"/>
        <w:jc w:val="both"/>
        <w:rPr>
          <w:b/>
          <w:spacing w:val="2"/>
          <w:lang w:val="en-US" w:eastAsia="en-US"/>
        </w:rPr>
      </w:pPr>
    </w:p>
    <w:p w:rsidR="00693469" w:rsidRDefault="00693469" w:rsidP="0054656F">
      <w:pPr>
        <w:pStyle w:val="m"/>
        <w:spacing w:before="0" w:beforeAutospacing="0" w:after="0" w:afterAutospacing="0"/>
        <w:ind w:firstLine="1080"/>
        <w:jc w:val="both"/>
        <w:rPr>
          <w:b/>
          <w:spacing w:val="2"/>
          <w:lang w:val="en-US" w:eastAsia="en-US"/>
        </w:rPr>
      </w:pPr>
    </w:p>
    <w:p w:rsidR="00693469" w:rsidRDefault="00693469" w:rsidP="0054656F">
      <w:pPr>
        <w:pStyle w:val="m"/>
        <w:spacing w:before="0" w:beforeAutospacing="0" w:after="0" w:afterAutospacing="0"/>
        <w:ind w:firstLine="1080"/>
        <w:jc w:val="both"/>
        <w:rPr>
          <w:b/>
          <w:spacing w:val="2"/>
          <w:lang w:val="en-US" w:eastAsia="en-US"/>
        </w:rPr>
      </w:pPr>
    </w:p>
    <w:p w:rsidR="00693469" w:rsidRDefault="00693469" w:rsidP="0054656F">
      <w:pPr>
        <w:pStyle w:val="m"/>
        <w:spacing w:before="0" w:beforeAutospacing="0" w:after="0" w:afterAutospacing="0"/>
        <w:ind w:firstLine="1080"/>
        <w:jc w:val="both"/>
        <w:rPr>
          <w:b/>
          <w:spacing w:val="2"/>
          <w:lang w:val="en-US" w:eastAsia="en-US"/>
        </w:rPr>
      </w:pPr>
    </w:p>
    <w:p w:rsidR="00693469" w:rsidRDefault="00693469" w:rsidP="0054656F">
      <w:pPr>
        <w:pStyle w:val="m"/>
        <w:spacing w:before="0" w:beforeAutospacing="0" w:after="0" w:afterAutospacing="0"/>
        <w:ind w:firstLine="1080"/>
        <w:jc w:val="both"/>
        <w:rPr>
          <w:b/>
          <w:spacing w:val="2"/>
          <w:lang w:val="en-US" w:eastAsia="en-US"/>
        </w:rPr>
      </w:pPr>
    </w:p>
    <w:p w:rsidR="00693469" w:rsidRDefault="00693469" w:rsidP="0054656F">
      <w:pPr>
        <w:pStyle w:val="m"/>
        <w:spacing w:before="0" w:beforeAutospacing="0" w:after="0" w:afterAutospacing="0"/>
        <w:ind w:firstLine="1080"/>
        <w:jc w:val="both"/>
        <w:rPr>
          <w:b/>
          <w:spacing w:val="2"/>
          <w:lang w:val="en-US" w:eastAsia="en-US"/>
        </w:rPr>
      </w:pPr>
    </w:p>
    <w:p w:rsidR="00693469" w:rsidRDefault="00693469" w:rsidP="0054656F">
      <w:pPr>
        <w:pStyle w:val="m"/>
        <w:spacing w:before="0" w:beforeAutospacing="0" w:after="0" w:afterAutospacing="0"/>
        <w:ind w:firstLine="1080"/>
        <w:jc w:val="both"/>
        <w:rPr>
          <w:b/>
          <w:spacing w:val="2"/>
          <w:lang w:val="en-US" w:eastAsia="en-US"/>
        </w:rPr>
      </w:pPr>
    </w:p>
    <w:p w:rsidR="00693469" w:rsidRDefault="00693469" w:rsidP="0054656F">
      <w:pPr>
        <w:pStyle w:val="m"/>
        <w:spacing w:before="0" w:beforeAutospacing="0" w:after="0" w:afterAutospacing="0"/>
        <w:ind w:firstLine="1080"/>
        <w:jc w:val="both"/>
        <w:rPr>
          <w:b/>
          <w:spacing w:val="2"/>
          <w:lang w:val="en-US" w:eastAsia="en-US"/>
        </w:rPr>
      </w:pPr>
    </w:p>
    <w:p w:rsidR="00693469" w:rsidRDefault="00693469" w:rsidP="0054656F">
      <w:pPr>
        <w:pStyle w:val="m"/>
        <w:spacing w:before="0" w:beforeAutospacing="0" w:after="0" w:afterAutospacing="0"/>
        <w:ind w:firstLine="1080"/>
        <w:jc w:val="both"/>
        <w:rPr>
          <w:b/>
          <w:spacing w:val="2"/>
          <w:lang w:val="en-US" w:eastAsia="en-US"/>
        </w:rPr>
      </w:pPr>
    </w:p>
    <w:p w:rsidR="00693469" w:rsidRDefault="00693469" w:rsidP="0054656F">
      <w:pPr>
        <w:pStyle w:val="m"/>
        <w:spacing w:before="0" w:beforeAutospacing="0" w:after="0" w:afterAutospacing="0"/>
        <w:ind w:firstLine="1080"/>
        <w:jc w:val="both"/>
        <w:rPr>
          <w:b/>
          <w:spacing w:val="2"/>
          <w:lang w:val="en-US" w:eastAsia="en-US"/>
        </w:rPr>
      </w:pPr>
    </w:p>
    <w:p w:rsidR="00693469" w:rsidRDefault="00693469" w:rsidP="0054656F">
      <w:pPr>
        <w:pStyle w:val="m"/>
        <w:spacing w:before="0" w:beforeAutospacing="0" w:after="0" w:afterAutospacing="0"/>
        <w:ind w:firstLine="1080"/>
        <w:jc w:val="both"/>
        <w:rPr>
          <w:b/>
          <w:spacing w:val="2"/>
          <w:lang w:val="en-US" w:eastAsia="en-US"/>
        </w:rPr>
      </w:pPr>
    </w:p>
    <w:p w:rsidR="00693469" w:rsidRDefault="00693469" w:rsidP="0054656F">
      <w:pPr>
        <w:pStyle w:val="m"/>
        <w:spacing w:before="0" w:beforeAutospacing="0" w:after="0" w:afterAutospacing="0"/>
        <w:ind w:firstLine="1080"/>
        <w:jc w:val="both"/>
        <w:rPr>
          <w:b/>
          <w:spacing w:val="2"/>
          <w:lang w:val="en-US" w:eastAsia="en-US"/>
        </w:rPr>
      </w:pPr>
    </w:p>
    <w:p w:rsidR="00693469" w:rsidRDefault="00693469" w:rsidP="0054656F">
      <w:pPr>
        <w:pStyle w:val="m"/>
        <w:spacing w:before="0" w:beforeAutospacing="0" w:after="0" w:afterAutospacing="0"/>
        <w:ind w:firstLine="1080"/>
        <w:jc w:val="both"/>
        <w:rPr>
          <w:b/>
          <w:spacing w:val="2"/>
          <w:lang w:val="en-US" w:eastAsia="en-US"/>
        </w:rPr>
      </w:pPr>
    </w:p>
    <w:p w:rsidR="00203331" w:rsidRDefault="00203331" w:rsidP="0054656F">
      <w:pPr>
        <w:pStyle w:val="m"/>
        <w:spacing w:before="0" w:beforeAutospacing="0" w:after="0" w:afterAutospacing="0"/>
        <w:ind w:firstLine="1080"/>
        <w:jc w:val="both"/>
        <w:rPr>
          <w:b/>
          <w:spacing w:val="2"/>
          <w:lang w:val="en-US" w:eastAsia="en-US"/>
        </w:rPr>
      </w:pPr>
    </w:p>
    <w:p w:rsidR="00203331" w:rsidRDefault="00203331" w:rsidP="0054656F">
      <w:pPr>
        <w:pStyle w:val="m"/>
        <w:spacing w:before="0" w:beforeAutospacing="0" w:after="0" w:afterAutospacing="0"/>
        <w:ind w:firstLine="1080"/>
        <w:jc w:val="both"/>
        <w:rPr>
          <w:b/>
          <w:spacing w:val="2"/>
          <w:lang w:val="en-US" w:eastAsia="en-US"/>
        </w:rPr>
      </w:pPr>
    </w:p>
    <w:p w:rsidR="00203331" w:rsidRPr="00693469" w:rsidRDefault="00203331" w:rsidP="0054656F">
      <w:pPr>
        <w:pStyle w:val="m"/>
        <w:spacing w:before="0" w:beforeAutospacing="0" w:after="0" w:afterAutospacing="0"/>
        <w:ind w:firstLine="1080"/>
        <w:jc w:val="both"/>
        <w:rPr>
          <w:b/>
          <w:spacing w:val="2"/>
          <w:lang w:val="en-US" w:eastAsia="en-US"/>
        </w:rPr>
      </w:pPr>
    </w:p>
    <w:p w:rsidR="00560527" w:rsidRDefault="00560527" w:rsidP="0054656F">
      <w:pPr>
        <w:pStyle w:val="m"/>
        <w:spacing w:before="0" w:beforeAutospacing="0" w:after="0" w:afterAutospacing="0"/>
        <w:ind w:firstLine="1080"/>
        <w:jc w:val="both"/>
        <w:rPr>
          <w:b/>
          <w:spacing w:val="2"/>
          <w:lang w:val="ru-RU" w:eastAsia="en-US"/>
        </w:rPr>
      </w:pPr>
    </w:p>
    <w:p w:rsidR="00560527" w:rsidRDefault="00560527" w:rsidP="0054656F">
      <w:pPr>
        <w:pStyle w:val="m"/>
        <w:spacing w:before="0" w:beforeAutospacing="0" w:after="0" w:afterAutospacing="0"/>
        <w:ind w:firstLine="1080"/>
        <w:jc w:val="both"/>
        <w:rPr>
          <w:b/>
          <w:spacing w:val="2"/>
          <w:lang w:val="ru-RU" w:eastAsia="en-US"/>
        </w:rPr>
      </w:pPr>
    </w:p>
    <w:p w:rsidR="00560527" w:rsidRDefault="00560527" w:rsidP="00CE35E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Обра</w:t>
      </w:r>
      <w:r w:rsidRPr="00902818">
        <w:rPr>
          <w:rFonts w:ascii="Arial" w:hAnsi="Arial" w:cs="Arial"/>
          <w:sz w:val="22"/>
          <w:szCs w:val="22"/>
        </w:rPr>
        <w:t>зец №</w:t>
      </w:r>
      <w:r w:rsidR="00CE35E4">
        <w:rPr>
          <w:rFonts w:ascii="Arial" w:hAnsi="Arial" w:cs="Arial"/>
          <w:sz w:val="22"/>
          <w:szCs w:val="22"/>
          <w:lang w:val="bg-BG"/>
        </w:rPr>
        <w:t>6</w:t>
      </w:r>
    </w:p>
    <w:p w:rsidR="00CE35E4" w:rsidRPr="00CE35E4" w:rsidRDefault="00CE35E4" w:rsidP="00CE35E4">
      <w:pPr>
        <w:autoSpaceDE w:val="0"/>
        <w:autoSpaceDN w:val="0"/>
        <w:adjustRightInd w:val="0"/>
        <w:rPr>
          <w:rFonts w:ascii="Arial" w:hAnsi="Arial" w:cs="Arial"/>
          <w:color w:val="A6A6A6"/>
          <w:sz w:val="22"/>
          <w:szCs w:val="22"/>
          <w:lang w:val="bg-BG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30"/>
      </w:tblGrid>
      <w:tr w:rsidR="00560527" w:rsidRPr="009B2A78" w:rsidTr="00A83D75">
        <w:trPr>
          <w:tblCellSpacing w:w="0" w:type="dxa"/>
        </w:trPr>
        <w:tc>
          <w:tcPr>
            <w:tcW w:w="0" w:type="auto"/>
            <w:vAlign w:val="center"/>
          </w:tcPr>
          <w:p w:rsidR="00560527" w:rsidRPr="009B2A78" w:rsidRDefault="00560527" w:rsidP="00A83D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2A78">
              <w:rPr>
                <w:rFonts w:ascii="Arial" w:hAnsi="Arial" w:cs="Arial"/>
                <w:sz w:val="22"/>
                <w:szCs w:val="22"/>
              </w:rPr>
              <w:t>ДЕКЛАРАЦИЯ</w:t>
            </w:r>
          </w:p>
        </w:tc>
      </w:tr>
      <w:tr w:rsidR="00560527" w:rsidRPr="009B2A78" w:rsidTr="00A83D75">
        <w:trPr>
          <w:tblCellSpacing w:w="0" w:type="dxa"/>
        </w:trPr>
        <w:tc>
          <w:tcPr>
            <w:tcW w:w="0" w:type="auto"/>
            <w:vAlign w:val="center"/>
          </w:tcPr>
          <w:p w:rsidR="00560527" w:rsidRPr="009B2A78" w:rsidRDefault="00560527" w:rsidP="00A83D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2A78">
              <w:rPr>
                <w:rFonts w:ascii="Arial" w:hAnsi="Arial" w:cs="Arial"/>
                <w:sz w:val="22"/>
                <w:szCs w:val="22"/>
              </w:rPr>
              <w:t>за липса на свързаност с друг участник по чл. 55, ал. 7 ЗОП</w:t>
            </w:r>
            <w:r>
              <w:rPr>
                <w:rFonts w:ascii="Arial" w:hAnsi="Arial" w:cs="Arial"/>
                <w:sz w:val="22"/>
                <w:szCs w:val="22"/>
              </w:rPr>
              <w:t>, както и за липса на обстоятелство по чл.8, ал.8, т. 2 ЗОП</w:t>
            </w:r>
          </w:p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36"/>
            </w:tblGrid>
            <w:tr w:rsidR="00560527" w:rsidTr="00A83D75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60527" w:rsidRDefault="00560527" w:rsidP="00A83D75"/>
              </w:tc>
            </w:tr>
            <w:tr w:rsidR="00560527" w:rsidTr="00A83D75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60527" w:rsidRDefault="00560527" w:rsidP="00A83D75"/>
              </w:tc>
            </w:tr>
          </w:tbl>
          <w:p w:rsidR="00560527" w:rsidRPr="009B2A78" w:rsidRDefault="00560527" w:rsidP="00A83D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0527" w:rsidRPr="009B2A78" w:rsidTr="00A83D75">
        <w:trPr>
          <w:tblCellSpacing w:w="0" w:type="dxa"/>
        </w:trPr>
        <w:tc>
          <w:tcPr>
            <w:tcW w:w="0" w:type="auto"/>
            <w:vAlign w:val="center"/>
          </w:tcPr>
          <w:p w:rsidR="00560527" w:rsidRPr="009B2A78" w:rsidRDefault="00560527" w:rsidP="00A83D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0527" w:rsidRPr="009B2A78" w:rsidTr="00A83D75">
        <w:trPr>
          <w:tblCellSpacing w:w="0" w:type="dxa"/>
        </w:trPr>
        <w:tc>
          <w:tcPr>
            <w:tcW w:w="0" w:type="auto"/>
            <w:vAlign w:val="center"/>
          </w:tcPr>
          <w:p w:rsidR="00560527" w:rsidRPr="009B2A78" w:rsidRDefault="00560527" w:rsidP="00A83D75">
            <w:pPr>
              <w:rPr>
                <w:rFonts w:ascii="Arial" w:hAnsi="Arial" w:cs="Arial"/>
                <w:sz w:val="22"/>
                <w:szCs w:val="22"/>
              </w:rPr>
            </w:pPr>
            <w:r w:rsidRPr="009B2A78">
              <w:rPr>
                <w:rFonts w:ascii="Arial" w:hAnsi="Arial" w:cs="Arial"/>
                <w:sz w:val="22"/>
                <w:szCs w:val="22"/>
              </w:rPr>
              <w:t xml:space="preserve">Подписаният/ата ................................................................................................................................................................ </w:t>
            </w:r>
          </w:p>
        </w:tc>
      </w:tr>
      <w:tr w:rsidR="00560527" w:rsidRPr="009B2A78" w:rsidTr="00A83D75">
        <w:trPr>
          <w:tblCellSpacing w:w="0" w:type="dxa"/>
        </w:trPr>
        <w:tc>
          <w:tcPr>
            <w:tcW w:w="0" w:type="auto"/>
            <w:vAlign w:val="center"/>
          </w:tcPr>
          <w:p w:rsidR="00560527" w:rsidRPr="009B2A78" w:rsidRDefault="00560527" w:rsidP="00A83D75">
            <w:pPr>
              <w:rPr>
                <w:rFonts w:ascii="Arial" w:hAnsi="Arial" w:cs="Arial"/>
                <w:sz w:val="22"/>
                <w:szCs w:val="22"/>
              </w:rPr>
            </w:pPr>
            <w:r w:rsidRPr="009B2A78">
              <w:rPr>
                <w:rFonts w:ascii="Arial" w:hAnsi="Arial" w:cs="Arial"/>
                <w:sz w:val="22"/>
                <w:szCs w:val="22"/>
              </w:rPr>
              <w:t>(трите имена)</w:t>
            </w:r>
          </w:p>
        </w:tc>
      </w:tr>
      <w:tr w:rsidR="00560527" w:rsidRPr="009B2A78" w:rsidTr="00A83D75">
        <w:trPr>
          <w:tblCellSpacing w:w="0" w:type="dxa"/>
        </w:trPr>
        <w:tc>
          <w:tcPr>
            <w:tcW w:w="0" w:type="auto"/>
            <w:vAlign w:val="center"/>
          </w:tcPr>
          <w:p w:rsidR="00560527" w:rsidRPr="009B2A78" w:rsidRDefault="00560527" w:rsidP="00A83D75">
            <w:pPr>
              <w:rPr>
                <w:rFonts w:ascii="Arial" w:hAnsi="Arial" w:cs="Arial"/>
                <w:sz w:val="22"/>
                <w:szCs w:val="22"/>
              </w:rPr>
            </w:pPr>
            <w:r w:rsidRPr="009B2A78">
              <w:rPr>
                <w:rFonts w:ascii="Arial" w:hAnsi="Arial" w:cs="Arial"/>
                <w:sz w:val="22"/>
                <w:szCs w:val="22"/>
              </w:rPr>
              <w:t xml:space="preserve">данни по документ за самоличност .................................................................................................................................... </w:t>
            </w:r>
          </w:p>
        </w:tc>
      </w:tr>
      <w:tr w:rsidR="00560527" w:rsidRPr="009B2A78" w:rsidTr="00A83D75">
        <w:trPr>
          <w:tblCellSpacing w:w="0" w:type="dxa"/>
        </w:trPr>
        <w:tc>
          <w:tcPr>
            <w:tcW w:w="0" w:type="auto"/>
            <w:vAlign w:val="center"/>
          </w:tcPr>
          <w:p w:rsidR="00560527" w:rsidRPr="009B2A78" w:rsidRDefault="00560527" w:rsidP="00A83D75">
            <w:pPr>
              <w:rPr>
                <w:rFonts w:ascii="Arial" w:hAnsi="Arial" w:cs="Arial"/>
                <w:sz w:val="22"/>
                <w:szCs w:val="22"/>
              </w:rPr>
            </w:pPr>
            <w:r w:rsidRPr="009B2A78">
              <w:rPr>
                <w:rFonts w:ascii="Arial" w:hAnsi="Arial" w:cs="Arial"/>
                <w:sz w:val="22"/>
                <w:szCs w:val="22"/>
              </w:rPr>
              <w:t>(номер на лична карта, дата, орган и място на издаването)</w:t>
            </w:r>
          </w:p>
        </w:tc>
      </w:tr>
      <w:tr w:rsidR="00560527" w:rsidRPr="009B2A78" w:rsidTr="00A83D75">
        <w:trPr>
          <w:tblCellSpacing w:w="0" w:type="dxa"/>
        </w:trPr>
        <w:tc>
          <w:tcPr>
            <w:tcW w:w="0" w:type="auto"/>
            <w:vAlign w:val="center"/>
          </w:tcPr>
          <w:p w:rsidR="00560527" w:rsidRPr="009B2A78" w:rsidRDefault="00560527" w:rsidP="00A83D75">
            <w:pPr>
              <w:rPr>
                <w:rFonts w:ascii="Arial" w:hAnsi="Arial" w:cs="Arial"/>
                <w:sz w:val="22"/>
                <w:szCs w:val="22"/>
              </w:rPr>
            </w:pPr>
            <w:r w:rsidRPr="009B2A78">
              <w:rPr>
                <w:rFonts w:ascii="Arial" w:hAnsi="Arial" w:cs="Arial"/>
                <w:sz w:val="22"/>
                <w:szCs w:val="22"/>
              </w:rPr>
              <w:t xml:space="preserve">в качеството си на ............................................................................................................................................................ </w:t>
            </w:r>
          </w:p>
        </w:tc>
      </w:tr>
      <w:tr w:rsidR="00560527" w:rsidRPr="009B2A78" w:rsidTr="00A83D75">
        <w:trPr>
          <w:tblCellSpacing w:w="0" w:type="dxa"/>
        </w:trPr>
        <w:tc>
          <w:tcPr>
            <w:tcW w:w="0" w:type="auto"/>
            <w:vAlign w:val="center"/>
          </w:tcPr>
          <w:p w:rsidR="00560527" w:rsidRPr="009B2A78" w:rsidRDefault="00560527" w:rsidP="00A83D75">
            <w:pPr>
              <w:rPr>
                <w:rFonts w:ascii="Arial" w:hAnsi="Arial" w:cs="Arial"/>
                <w:sz w:val="22"/>
                <w:szCs w:val="22"/>
              </w:rPr>
            </w:pPr>
            <w:r w:rsidRPr="009B2A78">
              <w:rPr>
                <w:rFonts w:ascii="Arial" w:hAnsi="Arial" w:cs="Arial"/>
                <w:sz w:val="22"/>
                <w:szCs w:val="22"/>
              </w:rPr>
              <w:t>(длъжност)</w:t>
            </w:r>
          </w:p>
        </w:tc>
      </w:tr>
      <w:tr w:rsidR="00560527" w:rsidRPr="009B2A78" w:rsidTr="00A83D75">
        <w:trPr>
          <w:tblCellSpacing w:w="0" w:type="dxa"/>
        </w:trPr>
        <w:tc>
          <w:tcPr>
            <w:tcW w:w="0" w:type="auto"/>
            <w:vAlign w:val="center"/>
          </w:tcPr>
          <w:p w:rsidR="00560527" w:rsidRPr="009B2A78" w:rsidRDefault="00560527" w:rsidP="00A83D75">
            <w:pPr>
              <w:rPr>
                <w:rFonts w:ascii="Arial" w:hAnsi="Arial" w:cs="Arial"/>
                <w:sz w:val="22"/>
                <w:szCs w:val="22"/>
              </w:rPr>
            </w:pPr>
            <w:r w:rsidRPr="009B2A78">
              <w:rPr>
                <w:rFonts w:ascii="Arial" w:hAnsi="Arial" w:cs="Arial"/>
                <w:sz w:val="22"/>
                <w:szCs w:val="22"/>
              </w:rPr>
              <w:t xml:space="preserve">на ............................................................................................................................................................................ </w:t>
            </w:r>
          </w:p>
        </w:tc>
      </w:tr>
      <w:tr w:rsidR="00560527" w:rsidRPr="009B2A78" w:rsidTr="00A83D75">
        <w:trPr>
          <w:tblCellSpacing w:w="0" w:type="dxa"/>
        </w:trPr>
        <w:tc>
          <w:tcPr>
            <w:tcW w:w="0" w:type="auto"/>
            <w:vAlign w:val="center"/>
          </w:tcPr>
          <w:p w:rsidR="00560527" w:rsidRPr="009B2A78" w:rsidRDefault="00560527" w:rsidP="00A83D75">
            <w:pPr>
              <w:rPr>
                <w:rFonts w:ascii="Arial" w:hAnsi="Arial" w:cs="Arial"/>
                <w:sz w:val="22"/>
                <w:szCs w:val="22"/>
              </w:rPr>
            </w:pPr>
            <w:r w:rsidRPr="009B2A78">
              <w:rPr>
                <w:rFonts w:ascii="Arial" w:hAnsi="Arial" w:cs="Arial"/>
                <w:sz w:val="22"/>
                <w:szCs w:val="22"/>
              </w:rPr>
              <w:t>(наименование на участника)</w:t>
            </w:r>
          </w:p>
        </w:tc>
      </w:tr>
      <w:tr w:rsidR="00560527" w:rsidRPr="009B2A78" w:rsidTr="00A83D75">
        <w:trPr>
          <w:tblCellSpacing w:w="0" w:type="dxa"/>
        </w:trPr>
        <w:tc>
          <w:tcPr>
            <w:tcW w:w="0" w:type="auto"/>
            <w:vAlign w:val="center"/>
          </w:tcPr>
          <w:p w:rsidR="00560527" w:rsidRPr="009B2A78" w:rsidRDefault="00560527" w:rsidP="00A83D75">
            <w:pPr>
              <w:rPr>
                <w:rFonts w:ascii="Arial" w:hAnsi="Arial" w:cs="Arial"/>
                <w:sz w:val="22"/>
                <w:szCs w:val="22"/>
              </w:rPr>
            </w:pPr>
            <w:r w:rsidRPr="009B2A78">
              <w:rPr>
                <w:rFonts w:ascii="Arial" w:hAnsi="Arial" w:cs="Arial"/>
                <w:sz w:val="22"/>
                <w:szCs w:val="22"/>
              </w:rPr>
              <w:t>ЕИК/БУЛСТАТ ....................................................................................................... - участник в процедура за възлагане на</w:t>
            </w:r>
          </w:p>
        </w:tc>
      </w:tr>
      <w:tr w:rsidR="00560527" w:rsidRPr="009B2A78" w:rsidTr="00A83D75">
        <w:trPr>
          <w:tblCellSpacing w:w="0" w:type="dxa"/>
        </w:trPr>
        <w:tc>
          <w:tcPr>
            <w:tcW w:w="0" w:type="auto"/>
            <w:vAlign w:val="center"/>
          </w:tcPr>
          <w:p w:rsidR="00696370" w:rsidRDefault="00560527" w:rsidP="006963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9B2A78">
              <w:rPr>
                <w:rFonts w:ascii="Arial" w:hAnsi="Arial" w:cs="Arial"/>
                <w:sz w:val="22"/>
                <w:szCs w:val="22"/>
              </w:rPr>
              <w:t xml:space="preserve">обществена поръчка с предмет </w:t>
            </w:r>
            <w:r w:rsidR="00696370" w:rsidRPr="000144C2">
              <w:rPr>
                <w:spacing w:val="-6"/>
                <w:sz w:val="24"/>
                <w:szCs w:val="24"/>
                <w:lang w:val="ru-RU"/>
              </w:rPr>
              <w:t>„</w:t>
            </w:r>
            <w:r w:rsidR="00696370" w:rsidRPr="000144C2">
              <w:rPr>
                <w:sz w:val="24"/>
                <w:szCs w:val="24"/>
                <w:lang w:val="ru-RU"/>
              </w:rPr>
              <w:t>И</w:t>
            </w:r>
            <w:r w:rsidR="00696370" w:rsidRPr="000144C2">
              <w:rPr>
                <w:spacing w:val="1"/>
                <w:sz w:val="24"/>
                <w:szCs w:val="24"/>
                <w:lang w:val="ru-RU"/>
              </w:rPr>
              <w:t>з</w:t>
            </w:r>
            <w:r w:rsidR="00696370" w:rsidRPr="000144C2">
              <w:rPr>
                <w:spacing w:val="-2"/>
                <w:sz w:val="24"/>
                <w:szCs w:val="24"/>
                <w:lang w:val="ru-RU"/>
              </w:rPr>
              <w:t>б</w:t>
            </w:r>
            <w:r w:rsidR="00696370" w:rsidRPr="000144C2">
              <w:rPr>
                <w:spacing w:val="5"/>
                <w:sz w:val="24"/>
                <w:szCs w:val="24"/>
                <w:lang w:val="ru-RU"/>
              </w:rPr>
              <w:t>о</w:t>
            </w:r>
            <w:r w:rsidR="00696370" w:rsidRPr="000144C2">
              <w:rPr>
                <w:sz w:val="24"/>
                <w:szCs w:val="24"/>
                <w:lang w:val="ru-RU"/>
              </w:rPr>
              <w:t xml:space="preserve">р  </w:t>
            </w:r>
            <w:r w:rsidR="00696370" w:rsidRPr="000144C2">
              <w:rPr>
                <w:spacing w:val="1"/>
                <w:sz w:val="24"/>
                <w:szCs w:val="24"/>
                <w:lang w:val="ru-RU"/>
              </w:rPr>
              <w:t>н</w:t>
            </w:r>
            <w:r w:rsidR="00696370" w:rsidRPr="000144C2">
              <w:rPr>
                <w:sz w:val="24"/>
                <w:szCs w:val="24"/>
                <w:lang w:val="ru-RU"/>
              </w:rPr>
              <w:t xml:space="preserve">а  </w:t>
            </w:r>
            <w:r w:rsidR="00696370" w:rsidRPr="000144C2">
              <w:rPr>
                <w:spacing w:val="-2"/>
                <w:sz w:val="24"/>
                <w:szCs w:val="24"/>
                <w:lang w:val="ru-RU"/>
              </w:rPr>
              <w:t>д</w:t>
            </w:r>
            <w:r w:rsidR="00696370" w:rsidRPr="000144C2">
              <w:rPr>
                <w:spacing w:val="5"/>
                <w:sz w:val="24"/>
                <w:szCs w:val="24"/>
                <w:lang w:val="ru-RU"/>
              </w:rPr>
              <w:t>о</w:t>
            </w:r>
            <w:r w:rsidR="00696370" w:rsidRPr="000144C2">
              <w:rPr>
                <w:spacing w:val="-1"/>
                <w:sz w:val="24"/>
                <w:szCs w:val="24"/>
                <w:lang w:val="ru-RU"/>
              </w:rPr>
              <w:t>с</w:t>
            </w:r>
            <w:r w:rsidR="00696370" w:rsidRPr="000144C2">
              <w:rPr>
                <w:spacing w:val="1"/>
                <w:sz w:val="24"/>
                <w:szCs w:val="24"/>
                <w:lang w:val="ru-RU"/>
              </w:rPr>
              <w:t>т</w:t>
            </w:r>
            <w:r w:rsidR="00696370" w:rsidRPr="000144C2">
              <w:rPr>
                <w:spacing w:val="-1"/>
                <w:sz w:val="24"/>
                <w:szCs w:val="24"/>
                <w:lang w:val="ru-RU"/>
              </w:rPr>
              <w:t>а</w:t>
            </w:r>
            <w:r w:rsidR="00696370" w:rsidRPr="000144C2">
              <w:rPr>
                <w:spacing w:val="2"/>
                <w:sz w:val="24"/>
                <w:szCs w:val="24"/>
                <w:lang w:val="ru-RU"/>
              </w:rPr>
              <w:t>в</w:t>
            </w:r>
            <w:r w:rsidR="00696370" w:rsidRPr="000144C2">
              <w:rPr>
                <w:sz w:val="24"/>
                <w:szCs w:val="24"/>
                <w:lang w:val="ru-RU"/>
              </w:rPr>
              <w:t>ч</w:t>
            </w:r>
            <w:r w:rsidR="00696370" w:rsidRPr="000144C2">
              <w:rPr>
                <w:spacing w:val="1"/>
                <w:sz w:val="24"/>
                <w:szCs w:val="24"/>
                <w:lang w:val="ru-RU"/>
              </w:rPr>
              <w:t>и</w:t>
            </w:r>
            <w:r w:rsidR="00696370" w:rsidRPr="000144C2">
              <w:rPr>
                <w:sz w:val="24"/>
                <w:szCs w:val="24"/>
                <w:lang w:val="ru-RU"/>
              </w:rPr>
              <w:t xml:space="preserve">к  </w:t>
            </w:r>
            <w:r w:rsidR="00696370" w:rsidRPr="000144C2">
              <w:rPr>
                <w:spacing w:val="1"/>
                <w:sz w:val="24"/>
                <w:szCs w:val="24"/>
                <w:lang w:val="ru-RU"/>
              </w:rPr>
              <w:t>н</w:t>
            </w:r>
            <w:r w:rsidR="00696370" w:rsidRPr="000144C2">
              <w:rPr>
                <w:sz w:val="24"/>
                <w:szCs w:val="24"/>
                <w:lang w:val="ru-RU"/>
              </w:rPr>
              <w:t xml:space="preserve">а  </w:t>
            </w:r>
            <w:r w:rsidR="00696370" w:rsidRPr="000144C2">
              <w:rPr>
                <w:spacing w:val="1"/>
                <w:sz w:val="24"/>
                <w:szCs w:val="24"/>
                <w:lang w:val="ru-RU"/>
              </w:rPr>
              <w:t>н</w:t>
            </w:r>
            <w:r w:rsidR="00696370" w:rsidRPr="000144C2">
              <w:rPr>
                <w:spacing w:val="-1"/>
                <w:sz w:val="24"/>
                <w:szCs w:val="24"/>
                <w:lang w:val="ru-RU"/>
              </w:rPr>
              <w:t>е</w:t>
            </w:r>
            <w:r w:rsidR="00696370" w:rsidRPr="000144C2">
              <w:rPr>
                <w:spacing w:val="1"/>
                <w:sz w:val="24"/>
                <w:szCs w:val="24"/>
                <w:lang w:val="ru-RU"/>
              </w:rPr>
              <w:t>тн</w:t>
            </w:r>
            <w:r w:rsidR="00696370" w:rsidRPr="000144C2">
              <w:rPr>
                <w:sz w:val="24"/>
                <w:szCs w:val="24"/>
                <w:lang w:val="ru-RU"/>
              </w:rPr>
              <w:t xml:space="preserve">а  </w:t>
            </w:r>
            <w:r w:rsidR="00696370" w:rsidRPr="000144C2">
              <w:rPr>
                <w:spacing w:val="-1"/>
                <w:sz w:val="24"/>
                <w:szCs w:val="24"/>
                <w:lang w:val="ru-RU"/>
              </w:rPr>
              <w:t>ак</w:t>
            </w:r>
            <w:r w:rsidR="00696370" w:rsidRPr="000144C2">
              <w:rPr>
                <w:spacing w:val="1"/>
                <w:sz w:val="24"/>
                <w:szCs w:val="24"/>
                <w:lang w:val="ru-RU"/>
              </w:rPr>
              <w:t>т</w:t>
            </w:r>
            <w:r w:rsidR="00696370" w:rsidRPr="000144C2">
              <w:rPr>
                <w:spacing w:val="-3"/>
                <w:sz w:val="24"/>
                <w:szCs w:val="24"/>
                <w:lang w:val="ru-RU"/>
              </w:rPr>
              <w:t>и</w:t>
            </w:r>
            <w:r w:rsidR="00696370" w:rsidRPr="000144C2">
              <w:rPr>
                <w:spacing w:val="2"/>
                <w:sz w:val="24"/>
                <w:szCs w:val="24"/>
                <w:lang w:val="ru-RU"/>
              </w:rPr>
              <w:t>в</w:t>
            </w:r>
            <w:r w:rsidR="00696370" w:rsidRPr="000144C2">
              <w:rPr>
                <w:spacing w:val="1"/>
                <w:sz w:val="24"/>
                <w:szCs w:val="24"/>
                <w:lang w:val="ru-RU"/>
              </w:rPr>
              <w:t>н</w:t>
            </w:r>
            <w:r w:rsidR="00696370" w:rsidRPr="000144C2">
              <w:rPr>
                <w:sz w:val="24"/>
                <w:szCs w:val="24"/>
                <w:lang w:val="ru-RU"/>
              </w:rPr>
              <w:t xml:space="preserve">а </w:t>
            </w:r>
            <w:r w:rsidR="00696370" w:rsidRPr="000144C2">
              <w:rPr>
                <w:spacing w:val="-1"/>
                <w:sz w:val="24"/>
                <w:szCs w:val="24"/>
                <w:lang w:val="ru-RU"/>
              </w:rPr>
              <w:t>е</w:t>
            </w:r>
            <w:r w:rsidR="00696370" w:rsidRPr="000144C2">
              <w:rPr>
                <w:sz w:val="24"/>
                <w:szCs w:val="24"/>
                <w:lang w:val="ru-RU"/>
              </w:rPr>
              <w:t>л</w:t>
            </w:r>
            <w:r w:rsidR="00696370" w:rsidRPr="000144C2">
              <w:rPr>
                <w:spacing w:val="-1"/>
                <w:sz w:val="24"/>
                <w:szCs w:val="24"/>
                <w:lang w:val="ru-RU"/>
              </w:rPr>
              <w:t>ек</w:t>
            </w:r>
            <w:r w:rsidR="00696370" w:rsidRPr="000144C2">
              <w:rPr>
                <w:spacing w:val="1"/>
                <w:sz w:val="24"/>
                <w:szCs w:val="24"/>
                <w:lang w:val="ru-RU"/>
              </w:rPr>
              <w:t>т</w:t>
            </w:r>
            <w:r w:rsidR="00696370" w:rsidRPr="000144C2">
              <w:rPr>
                <w:sz w:val="24"/>
                <w:szCs w:val="24"/>
                <w:lang w:val="ru-RU"/>
              </w:rPr>
              <w:t>р</w:t>
            </w:r>
            <w:r w:rsidR="00696370" w:rsidRPr="000144C2">
              <w:rPr>
                <w:spacing w:val="1"/>
                <w:sz w:val="24"/>
                <w:szCs w:val="24"/>
                <w:lang w:val="ru-RU"/>
              </w:rPr>
              <w:t>и</w:t>
            </w:r>
            <w:r w:rsidR="00696370" w:rsidRPr="000144C2">
              <w:rPr>
                <w:sz w:val="24"/>
                <w:szCs w:val="24"/>
                <w:lang w:val="ru-RU"/>
              </w:rPr>
              <w:t>ч</w:t>
            </w:r>
            <w:r w:rsidR="00696370" w:rsidRPr="000144C2">
              <w:rPr>
                <w:spacing w:val="-1"/>
                <w:sz w:val="24"/>
                <w:szCs w:val="24"/>
                <w:lang w:val="ru-RU"/>
              </w:rPr>
              <w:t>еск</w:t>
            </w:r>
            <w:r w:rsidR="00696370" w:rsidRPr="000144C2">
              <w:rPr>
                <w:sz w:val="24"/>
                <w:szCs w:val="24"/>
                <w:lang w:val="ru-RU"/>
              </w:rPr>
              <w:t>а</w:t>
            </w:r>
            <w:r w:rsidR="00696370">
              <w:rPr>
                <w:sz w:val="24"/>
                <w:szCs w:val="24"/>
                <w:lang w:val="ru-RU"/>
              </w:rPr>
              <w:t xml:space="preserve"> </w:t>
            </w:r>
            <w:r w:rsidR="00696370" w:rsidRPr="000144C2">
              <w:rPr>
                <w:spacing w:val="-1"/>
                <w:sz w:val="24"/>
                <w:szCs w:val="24"/>
                <w:lang w:val="ru-RU"/>
              </w:rPr>
              <w:t>е</w:t>
            </w:r>
            <w:r w:rsidR="00696370" w:rsidRPr="000144C2">
              <w:rPr>
                <w:spacing w:val="1"/>
                <w:sz w:val="24"/>
                <w:szCs w:val="24"/>
                <w:lang w:val="ru-RU"/>
              </w:rPr>
              <w:t>н</w:t>
            </w:r>
            <w:r w:rsidR="00696370" w:rsidRPr="000144C2">
              <w:rPr>
                <w:spacing w:val="-1"/>
                <w:sz w:val="24"/>
                <w:szCs w:val="24"/>
                <w:lang w:val="ru-RU"/>
              </w:rPr>
              <w:t>е</w:t>
            </w:r>
            <w:r w:rsidR="00696370" w:rsidRPr="000144C2">
              <w:rPr>
                <w:sz w:val="24"/>
                <w:szCs w:val="24"/>
                <w:lang w:val="ru-RU"/>
              </w:rPr>
              <w:t>р</w:t>
            </w:r>
            <w:r w:rsidR="00696370" w:rsidRPr="000144C2">
              <w:rPr>
                <w:spacing w:val="2"/>
                <w:sz w:val="24"/>
                <w:szCs w:val="24"/>
                <w:lang w:val="ru-RU"/>
              </w:rPr>
              <w:t>г</w:t>
            </w:r>
            <w:r w:rsidR="00696370" w:rsidRPr="000144C2">
              <w:rPr>
                <w:spacing w:val="1"/>
                <w:sz w:val="24"/>
                <w:szCs w:val="24"/>
                <w:lang w:val="ru-RU"/>
              </w:rPr>
              <w:t>и</w:t>
            </w:r>
            <w:r w:rsidR="00696370" w:rsidRPr="000144C2">
              <w:rPr>
                <w:sz w:val="24"/>
                <w:szCs w:val="24"/>
                <w:lang w:val="ru-RU"/>
              </w:rPr>
              <w:t>я</w:t>
            </w:r>
            <w:r w:rsidR="00696370">
              <w:rPr>
                <w:sz w:val="24"/>
                <w:szCs w:val="24"/>
                <w:lang w:val="ru-RU"/>
              </w:rPr>
              <w:t xml:space="preserve"> </w:t>
            </w:r>
            <w:r w:rsidR="00696370" w:rsidRPr="000144C2">
              <w:rPr>
                <w:spacing w:val="1"/>
                <w:sz w:val="24"/>
                <w:szCs w:val="24"/>
                <w:lang w:val="ru-RU"/>
              </w:rPr>
              <w:t>з</w:t>
            </w:r>
            <w:r w:rsidR="00696370" w:rsidRPr="000144C2">
              <w:rPr>
                <w:sz w:val="24"/>
                <w:szCs w:val="24"/>
                <w:lang w:val="ru-RU"/>
              </w:rPr>
              <w:t>а</w:t>
            </w:r>
            <w:r w:rsidR="00696370" w:rsidRPr="000144C2">
              <w:rPr>
                <w:spacing w:val="1"/>
                <w:sz w:val="24"/>
                <w:szCs w:val="24"/>
                <w:lang w:val="ru-RU"/>
              </w:rPr>
              <w:t xml:space="preserve"> н</w:t>
            </w:r>
            <w:r w:rsidR="00696370" w:rsidRPr="000144C2">
              <w:rPr>
                <w:spacing w:val="-9"/>
                <w:sz w:val="24"/>
                <w:szCs w:val="24"/>
                <w:lang w:val="ru-RU"/>
              </w:rPr>
              <w:t>у</w:t>
            </w:r>
            <w:r w:rsidR="00696370" w:rsidRPr="000144C2">
              <w:rPr>
                <w:spacing w:val="2"/>
                <w:sz w:val="24"/>
                <w:szCs w:val="24"/>
                <w:lang w:val="ru-RU"/>
              </w:rPr>
              <w:t>ж</w:t>
            </w:r>
            <w:r w:rsidR="00696370" w:rsidRPr="000144C2">
              <w:rPr>
                <w:spacing w:val="-2"/>
                <w:sz w:val="24"/>
                <w:szCs w:val="24"/>
                <w:lang w:val="ru-RU"/>
              </w:rPr>
              <w:t>д</w:t>
            </w:r>
            <w:r w:rsidR="00696370" w:rsidRPr="000144C2">
              <w:rPr>
                <w:spacing w:val="1"/>
                <w:sz w:val="24"/>
                <w:szCs w:val="24"/>
                <w:lang w:val="ru-RU"/>
              </w:rPr>
              <w:t>ит</w:t>
            </w:r>
            <w:r w:rsidR="00696370" w:rsidRPr="000144C2">
              <w:rPr>
                <w:sz w:val="24"/>
                <w:szCs w:val="24"/>
                <w:lang w:val="ru-RU"/>
              </w:rPr>
              <w:t>е</w:t>
            </w:r>
            <w:r w:rsidR="00696370">
              <w:rPr>
                <w:sz w:val="24"/>
                <w:szCs w:val="24"/>
                <w:lang w:val="ru-RU"/>
              </w:rPr>
              <w:t xml:space="preserve"> </w:t>
            </w:r>
            <w:r w:rsidR="00696370" w:rsidRPr="000144C2">
              <w:rPr>
                <w:spacing w:val="1"/>
                <w:sz w:val="24"/>
                <w:szCs w:val="24"/>
                <w:lang w:val="ru-RU"/>
              </w:rPr>
              <w:t>н</w:t>
            </w:r>
            <w:r w:rsidR="00696370" w:rsidRPr="000144C2">
              <w:rPr>
                <w:sz w:val="24"/>
                <w:szCs w:val="24"/>
                <w:lang w:val="ru-RU"/>
              </w:rPr>
              <w:t>а</w:t>
            </w:r>
            <w:r w:rsidR="00696370">
              <w:rPr>
                <w:sz w:val="24"/>
                <w:szCs w:val="24"/>
                <w:lang w:val="ru-RU"/>
              </w:rPr>
              <w:t xml:space="preserve"> «СБАГАЛ Проф.д-р Д.Стаматов-Варна» ЕООД</w:t>
            </w:r>
          </w:p>
          <w:p w:rsidR="00560527" w:rsidRPr="00696370" w:rsidRDefault="00560527" w:rsidP="00696370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560527" w:rsidRPr="009B2A78" w:rsidTr="00A83D75">
        <w:trPr>
          <w:tblCellSpacing w:w="0" w:type="dxa"/>
        </w:trPr>
        <w:tc>
          <w:tcPr>
            <w:tcW w:w="0" w:type="auto"/>
            <w:vAlign w:val="center"/>
          </w:tcPr>
          <w:p w:rsidR="00560527" w:rsidRPr="009B2A78" w:rsidRDefault="00560527" w:rsidP="00A83D75">
            <w:pPr>
              <w:rPr>
                <w:rFonts w:ascii="Arial" w:hAnsi="Arial" w:cs="Arial"/>
                <w:sz w:val="22"/>
                <w:szCs w:val="22"/>
              </w:rPr>
            </w:pPr>
            <w:r w:rsidRPr="009B2A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60527" w:rsidRPr="009B2A78" w:rsidTr="00A83D75">
        <w:trPr>
          <w:tblCellSpacing w:w="0" w:type="dxa"/>
        </w:trPr>
        <w:tc>
          <w:tcPr>
            <w:tcW w:w="0" w:type="auto"/>
            <w:vAlign w:val="center"/>
          </w:tcPr>
          <w:p w:rsidR="00560527" w:rsidRPr="009B2A78" w:rsidRDefault="00560527" w:rsidP="00A83D75">
            <w:pPr>
              <w:rPr>
                <w:rFonts w:ascii="Arial" w:hAnsi="Arial" w:cs="Arial"/>
                <w:sz w:val="22"/>
                <w:szCs w:val="22"/>
              </w:rPr>
            </w:pPr>
            <w:r w:rsidRPr="009B2A78">
              <w:rPr>
                <w:rFonts w:ascii="Arial" w:hAnsi="Arial" w:cs="Arial"/>
                <w:sz w:val="22"/>
                <w:szCs w:val="22"/>
              </w:rPr>
              <w:t>ДЕКЛАРИРАМ:</w:t>
            </w:r>
          </w:p>
        </w:tc>
      </w:tr>
      <w:tr w:rsidR="00560527" w:rsidRPr="009B2A78" w:rsidTr="00A83D75">
        <w:trPr>
          <w:tblCellSpacing w:w="0" w:type="dxa"/>
        </w:trPr>
        <w:tc>
          <w:tcPr>
            <w:tcW w:w="0" w:type="auto"/>
            <w:vAlign w:val="center"/>
          </w:tcPr>
          <w:p w:rsidR="00560527" w:rsidRPr="009B2A78" w:rsidRDefault="00560527" w:rsidP="00A83D75">
            <w:pPr>
              <w:rPr>
                <w:rFonts w:ascii="Arial" w:hAnsi="Arial" w:cs="Arial"/>
                <w:sz w:val="22"/>
                <w:szCs w:val="22"/>
              </w:rPr>
            </w:pPr>
            <w:r w:rsidRPr="009B2A78">
              <w:rPr>
                <w:rFonts w:ascii="Arial" w:hAnsi="Arial" w:cs="Arial"/>
                <w:sz w:val="22"/>
                <w:szCs w:val="22"/>
              </w:rPr>
              <w:t>1. Представляваният от мен участник не е свързано лице по смисъла на § 1, т. 23а от допълнителните разпоредби на ЗОП или свързано предприятие по смисъла на § 1, т. 24 от допълнителните разпоредби на ЗОП с друг участник в настоящата процедура.</w:t>
            </w:r>
          </w:p>
        </w:tc>
      </w:tr>
      <w:tr w:rsidR="00560527" w:rsidRPr="009B2A78" w:rsidTr="00A83D75">
        <w:trPr>
          <w:tblCellSpacing w:w="0" w:type="dxa"/>
        </w:trPr>
        <w:tc>
          <w:tcPr>
            <w:tcW w:w="0" w:type="auto"/>
            <w:vAlign w:val="center"/>
          </w:tcPr>
          <w:p w:rsidR="00560527" w:rsidRPr="009B2A78" w:rsidRDefault="00560527" w:rsidP="00A83D75">
            <w:pPr>
              <w:rPr>
                <w:rFonts w:ascii="Arial" w:hAnsi="Arial" w:cs="Arial"/>
                <w:sz w:val="22"/>
                <w:szCs w:val="22"/>
              </w:rPr>
            </w:pPr>
            <w:r w:rsidRPr="009B2A78">
              <w:rPr>
                <w:rFonts w:ascii="Arial" w:hAnsi="Arial" w:cs="Arial"/>
                <w:sz w:val="22"/>
                <w:szCs w:val="22"/>
              </w:rPr>
              <w:t xml:space="preserve">2. За представлявания от мен участник не са налице обстоятелствата по чл. 8, ал. 8, т. 2 ЗОП по отношение на настоящата процедура за възлагане на обществена поръчка. </w:t>
            </w:r>
          </w:p>
        </w:tc>
      </w:tr>
      <w:tr w:rsidR="00560527" w:rsidRPr="009B2A78" w:rsidTr="00A83D75">
        <w:trPr>
          <w:tblCellSpacing w:w="0" w:type="dxa"/>
        </w:trPr>
        <w:tc>
          <w:tcPr>
            <w:tcW w:w="0" w:type="auto"/>
            <w:vAlign w:val="center"/>
          </w:tcPr>
          <w:p w:rsidR="00560527" w:rsidRPr="009B2A78" w:rsidRDefault="00560527" w:rsidP="00A83D75">
            <w:pPr>
              <w:rPr>
                <w:rFonts w:ascii="Arial" w:hAnsi="Arial" w:cs="Arial"/>
                <w:sz w:val="22"/>
                <w:szCs w:val="22"/>
              </w:rPr>
            </w:pPr>
            <w:r w:rsidRPr="009B2A78">
              <w:rPr>
                <w:rFonts w:ascii="Arial" w:hAnsi="Arial" w:cs="Arial"/>
                <w:sz w:val="22"/>
                <w:szCs w:val="22"/>
              </w:rPr>
              <w:t>Известна ми е отговорността по чл. 313 НК за неверни данни.</w:t>
            </w:r>
          </w:p>
        </w:tc>
      </w:tr>
      <w:tr w:rsidR="00560527" w:rsidRPr="009B2A78" w:rsidTr="00A83D75">
        <w:trPr>
          <w:tblCellSpacing w:w="0" w:type="dxa"/>
        </w:trPr>
        <w:tc>
          <w:tcPr>
            <w:tcW w:w="0" w:type="auto"/>
            <w:vAlign w:val="center"/>
          </w:tcPr>
          <w:p w:rsidR="00560527" w:rsidRPr="009B2A78" w:rsidRDefault="00560527" w:rsidP="00A83D75">
            <w:pPr>
              <w:rPr>
                <w:rFonts w:ascii="Arial" w:hAnsi="Arial" w:cs="Arial"/>
                <w:sz w:val="22"/>
                <w:szCs w:val="22"/>
              </w:rPr>
            </w:pPr>
            <w:r w:rsidRPr="009B2A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560527" w:rsidRPr="009B2A78" w:rsidRDefault="00560527" w:rsidP="0054656F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94"/>
        <w:gridCol w:w="8536"/>
      </w:tblGrid>
      <w:tr w:rsidR="00560527" w:rsidRPr="009B2A78" w:rsidTr="00A83D75">
        <w:trPr>
          <w:tblCellSpacing w:w="0" w:type="dxa"/>
        </w:trPr>
        <w:tc>
          <w:tcPr>
            <w:tcW w:w="1935" w:type="dxa"/>
            <w:vAlign w:val="center"/>
          </w:tcPr>
          <w:p w:rsidR="00560527" w:rsidRPr="009B2A78" w:rsidRDefault="00560527" w:rsidP="00A83D75">
            <w:pPr>
              <w:rPr>
                <w:rFonts w:ascii="Arial" w:hAnsi="Arial" w:cs="Arial"/>
                <w:sz w:val="22"/>
                <w:szCs w:val="22"/>
              </w:rPr>
            </w:pPr>
            <w:r w:rsidRPr="009B2A78">
              <w:rPr>
                <w:rFonts w:ascii="Arial" w:hAnsi="Arial" w:cs="Arial"/>
                <w:sz w:val="22"/>
                <w:szCs w:val="22"/>
              </w:rPr>
              <w:t xml:space="preserve">Дата </w:t>
            </w:r>
          </w:p>
        </w:tc>
        <w:tc>
          <w:tcPr>
            <w:tcW w:w="8537" w:type="dxa"/>
            <w:vAlign w:val="center"/>
          </w:tcPr>
          <w:p w:rsidR="00560527" w:rsidRPr="009B2A78" w:rsidRDefault="00560527" w:rsidP="00A83D75">
            <w:pPr>
              <w:rPr>
                <w:rFonts w:ascii="Arial" w:hAnsi="Arial" w:cs="Arial"/>
                <w:sz w:val="22"/>
                <w:szCs w:val="22"/>
              </w:rPr>
            </w:pPr>
            <w:r w:rsidRPr="009B2A78">
              <w:rPr>
                <w:rFonts w:ascii="Arial" w:hAnsi="Arial" w:cs="Arial"/>
                <w:sz w:val="22"/>
                <w:szCs w:val="22"/>
              </w:rPr>
              <w:t>............................/ ............................/ ..................................................................................</w:t>
            </w:r>
          </w:p>
        </w:tc>
      </w:tr>
      <w:tr w:rsidR="00560527" w:rsidRPr="009B2A78" w:rsidTr="00A83D75">
        <w:trPr>
          <w:tblCellSpacing w:w="0" w:type="dxa"/>
        </w:trPr>
        <w:tc>
          <w:tcPr>
            <w:tcW w:w="1935" w:type="dxa"/>
            <w:vAlign w:val="center"/>
          </w:tcPr>
          <w:p w:rsidR="00560527" w:rsidRPr="009B2A78" w:rsidRDefault="00560527" w:rsidP="00A83D75">
            <w:pPr>
              <w:rPr>
                <w:rFonts w:ascii="Arial" w:hAnsi="Arial" w:cs="Arial"/>
                <w:sz w:val="22"/>
                <w:szCs w:val="22"/>
              </w:rPr>
            </w:pPr>
            <w:r w:rsidRPr="009B2A78">
              <w:rPr>
                <w:rFonts w:ascii="Arial" w:hAnsi="Arial" w:cs="Arial"/>
                <w:sz w:val="22"/>
                <w:szCs w:val="22"/>
              </w:rPr>
              <w:t>Име и фамилия</w:t>
            </w:r>
          </w:p>
        </w:tc>
        <w:tc>
          <w:tcPr>
            <w:tcW w:w="8537" w:type="dxa"/>
            <w:vAlign w:val="center"/>
          </w:tcPr>
          <w:p w:rsidR="00560527" w:rsidRPr="009B2A78" w:rsidRDefault="00560527" w:rsidP="00A83D75">
            <w:pPr>
              <w:rPr>
                <w:rFonts w:ascii="Arial" w:hAnsi="Arial" w:cs="Arial"/>
                <w:sz w:val="22"/>
                <w:szCs w:val="22"/>
              </w:rPr>
            </w:pPr>
            <w:r w:rsidRPr="009B2A78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560527" w:rsidRPr="009B2A78" w:rsidTr="00A83D75">
        <w:trPr>
          <w:tblCellSpacing w:w="0" w:type="dxa"/>
        </w:trPr>
        <w:tc>
          <w:tcPr>
            <w:tcW w:w="1935" w:type="dxa"/>
            <w:vAlign w:val="center"/>
          </w:tcPr>
          <w:p w:rsidR="00560527" w:rsidRPr="009B2A78" w:rsidRDefault="00560527" w:rsidP="00A83D75">
            <w:pPr>
              <w:rPr>
                <w:rFonts w:ascii="Arial" w:hAnsi="Arial" w:cs="Arial"/>
                <w:sz w:val="22"/>
                <w:szCs w:val="22"/>
              </w:rPr>
            </w:pPr>
            <w:r w:rsidRPr="009B2A78">
              <w:rPr>
                <w:rFonts w:ascii="Arial" w:hAnsi="Arial" w:cs="Arial"/>
                <w:sz w:val="22"/>
                <w:szCs w:val="22"/>
              </w:rPr>
              <w:t xml:space="preserve">Подпис (и печат) </w:t>
            </w:r>
          </w:p>
        </w:tc>
        <w:tc>
          <w:tcPr>
            <w:tcW w:w="8537" w:type="dxa"/>
            <w:vAlign w:val="center"/>
          </w:tcPr>
          <w:p w:rsidR="00560527" w:rsidRPr="009B2A78" w:rsidRDefault="00560527" w:rsidP="00A83D75">
            <w:pPr>
              <w:rPr>
                <w:rFonts w:ascii="Arial" w:hAnsi="Arial" w:cs="Arial"/>
                <w:sz w:val="22"/>
                <w:szCs w:val="22"/>
              </w:rPr>
            </w:pPr>
            <w:r w:rsidRPr="009B2A78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</w:t>
            </w:r>
          </w:p>
        </w:tc>
      </w:tr>
      <w:tr w:rsidR="00560527" w:rsidRPr="009B2A78" w:rsidTr="00A83D75">
        <w:trPr>
          <w:tblCellSpacing w:w="0" w:type="dxa"/>
        </w:trPr>
        <w:tc>
          <w:tcPr>
            <w:tcW w:w="1935" w:type="dxa"/>
            <w:vAlign w:val="center"/>
          </w:tcPr>
          <w:p w:rsidR="00560527" w:rsidRPr="009B2A78" w:rsidRDefault="00560527" w:rsidP="00A83D75">
            <w:pPr>
              <w:rPr>
                <w:rFonts w:ascii="Arial" w:hAnsi="Arial" w:cs="Arial"/>
                <w:sz w:val="22"/>
                <w:szCs w:val="22"/>
              </w:rPr>
            </w:pPr>
            <w:r w:rsidRPr="009B2A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37" w:type="dxa"/>
            <w:vAlign w:val="center"/>
          </w:tcPr>
          <w:p w:rsidR="00560527" w:rsidRPr="009B2A78" w:rsidRDefault="00560527" w:rsidP="00A83D75">
            <w:pPr>
              <w:rPr>
                <w:rFonts w:ascii="Arial" w:hAnsi="Arial" w:cs="Arial"/>
                <w:sz w:val="22"/>
                <w:szCs w:val="22"/>
              </w:rPr>
            </w:pPr>
            <w:r w:rsidRPr="009B2A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560527" w:rsidRPr="009B2A78" w:rsidRDefault="00560527" w:rsidP="0054656F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30"/>
      </w:tblGrid>
      <w:tr w:rsidR="00560527" w:rsidRPr="009B2A78" w:rsidTr="00A83D75">
        <w:trPr>
          <w:tblCellSpacing w:w="0" w:type="dxa"/>
        </w:trPr>
        <w:tc>
          <w:tcPr>
            <w:tcW w:w="0" w:type="auto"/>
            <w:vAlign w:val="center"/>
          </w:tcPr>
          <w:p w:rsidR="00560527" w:rsidRPr="009B2A78" w:rsidRDefault="00560527" w:rsidP="00A83D75">
            <w:pPr>
              <w:rPr>
                <w:rFonts w:ascii="Arial" w:hAnsi="Arial" w:cs="Arial"/>
                <w:sz w:val="22"/>
                <w:szCs w:val="22"/>
              </w:rPr>
            </w:pPr>
            <w:r w:rsidRPr="009B2A78">
              <w:rPr>
                <w:rFonts w:ascii="Arial" w:hAnsi="Arial" w:cs="Arial"/>
                <w:sz w:val="22"/>
                <w:szCs w:val="22"/>
              </w:rPr>
              <w:t xml:space="preserve">_____________________ </w:t>
            </w:r>
          </w:p>
        </w:tc>
      </w:tr>
      <w:tr w:rsidR="00560527" w:rsidRPr="009B2A78" w:rsidTr="00A83D75">
        <w:trPr>
          <w:trHeight w:val="144"/>
          <w:tblCellSpacing w:w="0" w:type="dxa"/>
        </w:trPr>
        <w:tc>
          <w:tcPr>
            <w:tcW w:w="0" w:type="auto"/>
            <w:vAlign w:val="center"/>
          </w:tcPr>
          <w:p w:rsidR="00560527" w:rsidRPr="009B2A78" w:rsidRDefault="00560527" w:rsidP="00A83D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0527" w:rsidRPr="009B2A78" w:rsidTr="00A83D75">
        <w:trPr>
          <w:tblCellSpacing w:w="0" w:type="dxa"/>
        </w:trPr>
        <w:tc>
          <w:tcPr>
            <w:tcW w:w="0" w:type="auto"/>
            <w:vAlign w:val="center"/>
          </w:tcPr>
          <w:p w:rsidR="00560527" w:rsidRPr="006D1E5B" w:rsidRDefault="00560527" w:rsidP="00A83D7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D1E5B">
              <w:rPr>
                <w:rFonts w:ascii="Arial" w:hAnsi="Arial" w:cs="Arial"/>
                <w:i/>
                <w:sz w:val="18"/>
                <w:szCs w:val="18"/>
              </w:rPr>
              <w:t>Декларацията се подписва от законния представител на участника или от надлежно упълномощено лице, което подава офертата.</w:t>
            </w:r>
          </w:p>
        </w:tc>
      </w:tr>
    </w:tbl>
    <w:p w:rsidR="00560527" w:rsidRDefault="00560527" w:rsidP="0054656F">
      <w:pPr>
        <w:pStyle w:val="m"/>
        <w:spacing w:before="0" w:beforeAutospacing="0" w:after="0" w:afterAutospacing="0"/>
        <w:ind w:firstLine="1080"/>
        <w:jc w:val="both"/>
        <w:rPr>
          <w:b/>
          <w:spacing w:val="2"/>
          <w:lang w:val="ru-RU" w:eastAsia="en-US"/>
        </w:rPr>
      </w:pPr>
    </w:p>
    <w:p w:rsidR="00560527" w:rsidRDefault="00560527" w:rsidP="0054656F">
      <w:pPr>
        <w:pStyle w:val="m"/>
        <w:spacing w:before="0" w:beforeAutospacing="0" w:after="0" w:afterAutospacing="0"/>
        <w:ind w:firstLine="1080"/>
        <w:jc w:val="both"/>
        <w:rPr>
          <w:b/>
          <w:spacing w:val="2"/>
          <w:lang w:val="ru-RU" w:eastAsia="en-US"/>
        </w:rPr>
      </w:pPr>
    </w:p>
    <w:p w:rsidR="00696370" w:rsidRDefault="00696370" w:rsidP="0054656F">
      <w:pPr>
        <w:pStyle w:val="m"/>
        <w:spacing w:before="0" w:beforeAutospacing="0" w:after="0" w:afterAutospacing="0"/>
        <w:ind w:firstLine="1080"/>
        <w:jc w:val="both"/>
        <w:rPr>
          <w:b/>
          <w:spacing w:val="2"/>
          <w:lang w:val="ru-RU" w:eastAsia="en-US"/>
        </w:rPr>
      </w:pPr>
    </w:p>
    <w:p w:rsidR="00696370" w:rsidRDefault="00696370" w:rsidP="0054656F">
      <w:pPr>
        <w:pStyle w:val="m"/>
        <w:spacing w:before="0" w:beforeAutospacing="0" w:after="0" w:afterAutospacing="0"/>
        <w:ind w:firstLine="1080"/>
        <w:jc w:val="both"/>
        <w:rPr>
          <w:b/>
          <w:spacing w:val="2"/>
          <w:lang w:val="ru-RU" w:eastAsia="en-US"/>
        </w:rPr>
      </w:pPr>
    </w:p>
    <w:p w:rsidR="00696370" w:rsidRDefault="00696370" w:rsidP="0054656F">
      <w:pPr>
        <w:pStyle w:val="m"/>
        <w:spacing w:before="0" w:beforeAutospacing="0" w:after="0" w:afterAutospacing="0"/>
        <w:ind w:firstLine="1080"/>
        <w:jc w:val="both"/>
        <w:rPr>
          <w:b/>
          <w:spacing w:val="2"/>
          <w:lang w:val="ru-RU" w:eastAsia="en-US"/>
        </w:rPr>
      </w:pPr>
    </w:p>
    <w:p w:rsidR="00696370" w:rsidRDefault="00696370" w:rsidP="0054656F">
      <w:pPr>
        <w:pStyle w:val="m"/>
        <w:spacing w:before="0" w:beforeAutospacing="0" w:after="0" w:afterAutospacing="0"/>
        <w:ind w:firstLine="1080"/>
        <w:jc w:val="both"/>
        <w:rPr>
          <w:b/>
          <w:spacing w:val="2"/>
          <w:lang w:val="ru-RU" w:eastAsia="en-US"/>
        </w:rPr>
      </w:pPr>
    </w:p>
    <w:p w:rsidR="00696370" w:rsidRDefault="00696370" w:rsidP="0054656F">
      <w:pPr>
        <w:pStyle w:val="m"/>
        <w:spacing w:before="0" w:beforeAutospacing="0" w:after="0" w:afterAutospacing="0"/>
        <w:ind w:firstLine="1080"/>
        <w:jc w:val="both"/>
        <w:rPr>
          <w:b/>
          <w:spacing w:val="2"/>
          <w:lang w:val="ru-RU" w:eastAsia="en-US"/>
        </w:rPr>
      </w:pPr>
    </w:p>
    <w:p w:rsidR="00696370" w:rsidRDefault="00696370" w:rsidP="0054656F">
      <w:pPr>
        <w:pStyle w:val="m"/>
        <w:spacing w:before="0" w:beforeAutospacing="0" w:after="0" w:afterAutospacing="0"/>
        <w:ind w:firstLine="1080"/>
        <w:jc w:val="both"/>
        <w:rPr>
          <w:b/>
          <w:spacing w:val="2"/>
          <w:lang w:val="ru-RU" w:eastAsia="en-US"/>
        </w:rPr>
      </w:pPr>
    </w:p>
    <w:p w:rsidR="00696370" w:rsidRDefault="00696370" w:rsidP="0054656F">
      <w:pPr>
        <w:pStyle w:val="m"/>
        <w:spacing w:before="0" w:beforeAutospacing="0" w:after="0" w:afterAutospacing="0"/>
        <w:ind w:firstLine="1080"/>
        <w:jc w:val="both"/>
        <w:rPr>
          <w:b/>
          <w:spacing w:val="2"/>
          <w:lang w:val="ru-RU" w:eastAsia="en-US"/>
        </w:rPr>
      </w:pPr>
    </w:p>
    <w:p w:rsidR="00696370" w:rsidRDefault="00696370" w:rsidP="0054656F">
      <w:pPr>
        <w:pStyle w:val="m"/>
        <w:spacing w:before="0" w:beforeAutospacing="0" w:after="0" w:afterAutospacing="0"/>
        <w:ind w:firstLine="1080"/>
        <w:jc w:val="both"/>
        <w:rPr>
          <w:b/>
          <w:spacing w:val="2"/>
          <w:lang w:val="ru-RU" w:eastAsia="en-US"/>
        </w:rPr>
      </w:pPr>
    </w:p>
    <w:p w:rsidR="00696370" w:rsidRPr="00816F14" w:rsidRDefault="00696370" w:rsidP="00696370">
      <w:pPr>
        <w:ind w:firstLine="720"/>
        <w:jc w:val="both"/>
        <w:rPr>
          <w:color w:val="000000"/>
          <w:spacing w:val="-2"/>
          <w:sz w:val="24"/>
          <w:szCs w:val="24"/>
        </w:rPr>
      </w:pPr>
    </w:p>
    <w:p w:rsidR="00696370" w:rsidRPr="00696370" w:rsidRDefault="00696370" w:rsidP="00696370">
      <w:pPr>
        <w:ind w:right="43"/>
        <w:jc w:val="right"/>
        <w:rPr>
          <w:bCs/>
          <w:i/>
          <w:iCs/>
          <w:sz w:val="24"/>
          <w:szCs w:val="24"/>
          <w:u w:val="single"/>
          <w:lang w:val="bg-BG"/>
        </w:rPr>
      </w:pPr>
      <w:r w:rsidRPr="00816F14">
        <w:rPr>
          <w:bCs/>
          <w:i/>
          <w:iCs/>
          <w:sz w:val="24"/>
          <w:szCs w:val="24"/>
          <w:u w:val="single"/>
        </w:rPr>
        <w:t xml:space="preserve">Образец № </w:t>
      </w:r>
      <w:r>
        <w:rPr>
          <w:bCs/>
          <w:i/>
          <w:iCs/>
          <w:sz w:val="24"/>
          <w:szCs w:val="24"/>
          <w:u w:val="single"/>
          <w:lang w:val="bg-BG"/>
        </w:rPr>
        <w:t>7</w:t>
      </w:r>
    </w:p>
    <w:p w:rsidR="00696370" w:rsidRPr="00816F14" w:rsidRDefault="00696370" w:rsidP="00696370">
      <w:pPr>
        <w:jc w:val="center"/>
        <w:rPr>
          <w:i/>
          <w:sz w:val="24"/>
          <w:szCs w:val="24"/>
        </w:rPr>
      </w:pPr>
      <w:r w:rsidRPr="00816F14">
        <w:rPr>
          <w:b/>
          <w:sz w:val="24"/>
          <w:szCs w:val="24"/>
        </w:rPr>
        <w:t xml:space="preserve">                                                                    </w:t>
      </w:r>
      <w:r w:rsidRPr="00816F14">
        <w:rPr>
          <w:b/>
          <w:sz w:val="24"/>
          <w:szCs w:val="24"/>
        </w:rPr>
        <w:tab/>
      </w:r>
      <w:r w:rsidRPr="00816F14">
        <w:rPr>
          <w:b/>
          <w:sz w:val="24"/>
          <w:szCs w:val="24"/>
        </w:rPr>
        <w:tab/>
      </w:r>
      <w:r w:rsidRPr="00816F14">
        <w:rPr>
          <w:b/>
          <w:sz w:val="24"/>
          <w:szCs w:val="24"/>
        </w:rPr>
        <w:tab/>
      </w:r>
      <w:r w:rsidRPr="00816F14">
        <w:rPr>
          <w:i/>
          <w:sz w:val="24"/>
          <w:szCs w:val="24"/>
        </w:rPr>
        <w:t>Образец по чл. 47, ал. 9 от ЗОП</w:t>
      </w:r>
    </w:p>
    <w:p w:rsidR="00696370" w:rsidRDefault="00696370" w:rsidP="00696370">
      <w:pPr>
        <w:jc w:val="center"/>
        <w:rPr>
          <w:b/>
          <w:sz w:val="24"/>
          <w:szCs w:val="24"/>
        </w:rPr>
      </w:pPr>
    </w:p>
    <w:p w:rsidR="00696370" w:rsidRPr="00816F14" w:rsidRDefault="00696370" w:rsidP="00696370">
      <w:pPr>
        <w:jc w:val="center"/>
        <w:rPr>
          <w:b/>
          <w:sz w:val="24"/>
          <w:szCs w:val="24"/>
        </w:rPr>
      </w:pPr>
      <w:r w:rsidRPr="00816F14">
        <w:rPr>
          <w:b/>
          <w:sz w:val="24"/>
          <w:szCs w:val="24"/>
        </w:rPr>
        <w:t>Д Е К Л А Р А Ц И Я</w:t>
      </w:r>
    </w:p>
    <w:p w:rsidR="00696370" w:rsidRPr="00816F14" w:rsidRDefault="00696370" w:rsidP="00696370">
      <w:pPr>
        <w:jc w:val="center"/>
        <w:rPr>
          <w:i/>
          <w:sz w:val="24"/>
          <w:szCs w:val="24"/>
        </w:rPr>
      </w:pPr>
      <w:r w:rsidRPr="00816F14">
        <w:rPr>
          <w:i/>
          <w:sz w:val="24"/>
          <w:szCs w:val="24"/>
        </w:rPr>
        <w:t>за липса на обстоятелства по чл. 47, ал. 1 и ал. 5 от Закона за обществените поръчки (ЗОП)</w:t>
      </w:r>
    </w:p>
    <w:p w:rsidR="00696370" w:rsidRPr="00816F14" w:rsidRDefault="00696370" w:rsidP="00696370">
      <w:pPr>
        <w:jc w:val="center"/>
        <w:rPr>
          <w:i/>
          <w:sz w:val="24"/>
          <w:szCs w:val="24"/>
        </w:rPr>
      </w:pPr>
      <w:r w:rsidRPr="00816F14">
        <w:rPr>
          <w:i/>
          <w:sz w:val="24"/>
          <w:szCs w:val="24"/>
        </w:rPr>
        <w:t>(подава се от лицата, които представляват кандидата/участника)</w:t>
      </w:r>
    </w:p>
    <w:p w:rsidR="00696370" w:rsidRPr="00816F14" w:rsidRDefault="00696370" w:rsidP="00696370">
      <w:pPr>
        <w:jc w:val="both"/>
        <w:rPr>
          <w:sz w:val="24"/>
          <w:szCs w:val="24"/>
        </w:rPr>
      </w:pPr>
    </w:p>
    <w:p w:rsidR="00696370" w:rsidRPr="00E22DE2" w:rsidRDefault="00696370" w:rsidP="00696370">
      <w:pPr>
        <w:pStyle w:val="FR2"/>
        <w:widowControl/>
        <w:jc w:val="both"/>
        <w:rPr>
          <w:rFonts w:ascii="Times New Roman" w:hAnsi="Times New Roman"/>
          <w:szCs w:val="24"/>
        </w:rPr>
      </w:pPr>
      <w:r w:rsidRPr="00E22DE2">
        <w:rPr>
          <w:rFonts w:ascii="Times New Roman" w:hAnsi="Times New Roman"/>
          <w:szCs w:val="24"/>
        </w:rPr>
        <w:t>Долуподписаният</w:t>
      </w:r>
      <w:r>
        <w:rPr>
          <w:rFonts w:ascii="Times New Roman" w:hAnsi="Times New Roman"/>
          <w:szCs w:val="24"/>
        </w:rPr>
        <w:t>/те</w:t>
      </w:r>
      <w:r w:rsidRPr="00E22DE2">
        <w:rPr>
          <w:rFonts w:ascii="Times New Roman" w:hAnsi="Times New Roman"/>
          <w:szCs w:val="24"/>
        </w:rPr>
        <w:t>.......................................................................................</w:t>
      </w:r>
      <w:r>
        <w:rPr>
          <w:rFonts w:ascii="Times New Roman" w:hAnsi="Times New Roman"/>
          <w:szCs w:val="24"/>
        </w:rPr>
        <w:t>............................</w:t>
      </w:r>
    </w:p>
    <w:p w:rsidR="00696370" w:rsidRPr="00E22DE2" w:rsidRDefault="00696370" w:rsidP="00696370">
      <w:pPr>
        <w:pStyle w:val="FR2"/>
        <w:widowControl/>
        <w:jc w:val="both"/>
        <w:rPr>
          <w:rFonts w:ascii="Times New Roman" w:hAnsi="Times New Roman"/>
          <w:i/>
          <w:szCs w:val="24"/>
        </w:rPr>
      </w:pPr>
      <w:r w:rsidRPr="00E22DE2">
        <w:rPr>
          <w:rFonts w:ascii="Times New Roman" w:hAnsi="Times New Roman"/>
          <w:szCs w:val="24"/>
        </w:rPr>
        <w:tab/>
        <w:t xml:space="preserve">                                            </w:t>
      </w:r>
      <w:r w:rsidRPr="00E22DE2">
        <w:rPr>
          <w:rFonts w:ascii="Times New Roman" w:hAnsi="Times New Roman"/>
          <w:szCs w:val="24"/>
        </w:rPr>
        <w:tab/>
        <w:t>(</w:t>
      </w:r>
      <w:r w:rsidRPr="00E22DE2">
        <w:rPr>
          <w:rFonts w:ascii="Times New Roman" w:hAnsi="Times New Roman"/>
          <w:i/>
          <w:szCs w:val="24"/>
        </w:rPr>
        <w:t>трите имена)</w:t>
      </w:r>
    </w:p>
    <w:p w:rsidR="00696370" w:rsidRPr="00E22DE2" w:rsidRDefault="00696370" w:rsidP="00696370">
      <w:pPr>
        <w:pStyle w:val="FR2"/>
        <w:widowControl/>
        <w:jc w:val="both"/>
        <w:rPr>
          <w:rFonts w:ascii="Times New Roman" w:hAnsi="Times New Roman"/>
          <w:szCs w:val="24"/>
        </w:rPr>
      </w:pPr>
      <w:r w:rsidRPr="00E22DE2">
        <w:rPr>
          <w:rFonts w:ascii="Times New Roman" w:hAnsi="Times New Roman"/>
          <w:szCs w:val="24"/>
        </w:rPr>
        <w:t>адрес: гр..................................................., община ....................................................................</w:t>
      </w:r>
    </w:p>
    <w:p w:rsidR="00696370" w:rsidRPr="00E22DE2" w:rsidRDefault="00696370" w:rsidP="00696370">
      <w:pPr>
        <w:pStyle w:val="FR2"/>
        <w:widowControl/>
        <w:jc w:val="both"/>
        <w:rPr>
          <w:rFonts w:ascii="Times New Roman" w:hAnsi="Times New Roman"/>
          <w:szCs w:val="24"/>
        </w:rPr>
      </w:pPr>
      <w:r w:rsidRPr="00E22DE2">
        <w:rPr>
          <w:rFonts w:ascii="Times New Roman" w:hAnsi="Times New Roman"/>
          <w:szCs w:val="24"/>
        </w:rPr>
        <w:t>ул. ............................................................... № ............., бл. ..................., ап.............., ет..........</w:t>
      </w:r>
    </w:p>
    <w:p w:rsidR="00696370" w:rsidRPr="00E22DE2" w:rsidRDefault="00696370" w:rsidP="00696370">
      <w:pPr>
        <w:pStyle w:val="FR2"/>
        <w:widowControl/>
        <w:jc w:val="both"/>
        <w:rPr>
          <w:rFonts w:ascii="Times New Roman" w:hAnsi="Times New Roman"/>
          <w:szCs w:val="24"/>
        </w:rPr>
      </w:pPr>
    </w:p>
    <w:p w:rsidR="00696370" w:rsidRPr="00FC6D7F" w:rsidRDefault="00696370" w:rsidP="00696370">
      <w:pPr>
        <w:pStyle w:val="FR2"/>
        <w:widowControl/>
        <w:jc w:val="both"/>
        <w:rPr>
          <w:rFonts w:ascii="Times New Roman" w:hAnsi="Times New Roman"/>
          <w:szCs w:val="24"/>
        </w:rPr>
      </w:pPr>
      <w:r w:rsidRPr="00074DED">
        <w:rPr>
          <w:rFonts w:ascii="Times New Roman" w:hAnsi="Times New Roman"/>
          <w:szCs w:val="24"/>
        </w:rPr>
        <w:t>В качеството си на .................................</w:t>
      </w:r>
      <w:r>
        <w:rPr>
          <w:rFonts w:ascii="Times New Roman" w:hAnsi="Times New Roman"/>
          <w:szCs w:val="24"/>
        </w:rPr>
        <w:t xml:space="preserve"> </w:t>
      </w:r>
      <w:r w:rsidRPr="00FC6D7F">
        <w:rPr>
          <w:rFonts w:ascii="Times New Roman" w:hAnsi="Times New Roman"/>
          <w:szCs w:val="24"/>
        </w:rPr>
        <w:t>на ......................................................................................................................................</w:t>
      </w:r>
    </w:p>
    <w:p w:rsidR="00696370" w:rsidRPr="00FC6D7F" w:rsidRDefault="00696370" w:rsidP="00696370">
      <w:pPr>
        <w:pStyle w:val="FR2"/>
        <w:widowControl/>
        <w:ind w:firstLine="708"/>
        <w:jc w:val="both"/>
        <w:rPr>
          <w:rFonts w:ascii="Times New Roman" w:hAnsi="Times New Roman"/>
          <w:i/>
          <w:sz w:val="20"/>
        </w:rPr>
      </w:pPr>
      <w:r w:rsidRPr="00FC6D7F">
        <w:rPr>
          <w:rFonts w:ascii="Times New Roman" w:hAnsi="Times New Roman"/>
          <w:i/>
          <w:sz w:val="20"/>
        </w:rPr>
        <w:t xml:space="preserve">           (наименованието на участника /подизпълнителя – юридическо лице) </w:t>
      </w:r>
    </w:p>
    <w:p w:rsidR="00696370" w:rsidRPr="00074DED" w:rsidRDefault="00696370" w:rsidP="00696370">
      <w:pPr>
        <w:jc w:val="center"/>
        <w:rPr>
          <w:sz w:val="24"/>
          <w:szCs w:val="24"/>
        </w:rPr>
      </w:pPr>
      <w:r w:rsidRPr="00816F14">
        <w:rPr>
          <w:b/>
          <w:sz w:val="24"/>
          <w:szCs w:val="24"/>
        </w:rPr>
        <w:t>ДЕКЛАРИРАМ/Е, ЧЕ:</w:t>
      </w:r>
    </w:p>
    <w:p w:rsidR="00696370" w:rsidRPr="00816F14" w:rsidRDefault="00696370" w:rsidP="00696370">
      <w:pPr>
        <w:ind w:firstLine="720"/>
        <w:jc w:val="both"/>
        <w:rPr>
          <w:sz w:val="24"/>
          <w:szCs w:val="24"/>
        </w:rPr>
      </w:pPr>
      <w:r w:rsidRPr="00074DED">
        <w:rPr>
          <w:b/>
          <w:sz w:val="24"/>
          <w:szCs w:val="24"/>
        </w:rPr>
        <w:t>І</w:t>
      </w:r>
      <w:r w:rsidRPr="00816F14">
        <w:rPr>
          <w:sz w:val="24"/>
          <w:szCs w:val="24"/>
        </w:rPr>
        <w:t>. Лицата по чл. 47, ал. 4 от ЗОП на представлявания от мен/нас кандидат/участник:</w:t>
      </w:r>
    </w:p>
    <w:p w:rsidR="00696370" w:rsidRPr="00816F14" w:rsidRDefault="00696370" w:rsidP="00696370">
      <w:pPr>
        <w:ind w:firstLine="720"/>
        <w:jc w:val="both"/>
        <w:rPr>
          <w:sz w:val="24"/>
          <w:szCs w:val="24"/>
        </w:rPr>
      </w:pPr>
      <w:r w:rsidRPr="00816F14">
        <w:rPr>
          <w:sz w:val="24"/>
          <w:szCs w:val="24"/>
        </w:rPr>
        <w:t xml:space="preserve">1. Не са осъдени с влязла в сила присъда, освен ако са реабилитирани, за:                          </w:t>
      </w:r>
    </w:p>
    <w:p w:rsidR="00696370" w:rsidRPr="00816F14" w:rsidRDefault="00696370" w:rsidP="00696370">
      <w:pPr>
        <w:ind w:firstLine="720"/>
        <w:jc w:val="both"/>
        <w:rPr>
          <w:sz w:val="24"/>
          <w:szCs w:val="24"/>
        </w:rPr>
      </w:pPr>
      <w:r w:rsidRPr="00816F14">
        <w:rPr>
          <w:sz w:val="24"/>
          <w:szCs w:val="24"/>
        </w:rPr>
        <w:t>1.1. престъпление против финансовата, данъчната или осигурителната система, включително изпиране на пари, по чл. 253 – 260 от Наказателния кодекс;</w:t>
      </w:r>
    </w:p>
    <w:p w:rsidR="00696370" w:rsidRPr="00816F14" w:rsidRDefault="00696370" w:rsidP="00696370">
      <w:pPr>
        <w:ind w:firstLine="720"/>
        <w:jc w:val="both"/>
        <w:rPr>
          <w:sz w:val="24"/>
          <w:szCs w:val="24"/>
        </w:rPr>
      </w:pPr>
      <w:r w:rsidRPr="00816F14">
        <w:rPr>
          <w:sz w:val="24"/>
          <w:szCs w:val="24"/>
        </w:rPr>
        <w:t>1.2. подкуп по чл. 301 – 307 от Наказателния кодекс;</w:t>
      </w:r>
    </w:p>
    <w:p w:rsidR="00696370" w:rsidRPr="00816F14" w:rsidRDefault="00696370" w:rsidP="00696370">
      <w:pPr>
        <w:ind w:firstLine="720"/>
        <w:jc w:val="both"/>
        <w:rPr>
          <w:sz w:val="24"/>
          <w:szCs w:val="24"/>
        </w:rPr>
      </w:pPr>
      <w:r w:rsidRPr="00816F14">
        <w:rPr>
          <w:sz w:val="24"/>
          <w:szCs w:val="24"/>
        </w:rPr>
        <w:t>1.3. участие в организирана престъпна група по чл. 321 и чл. 321а от Наказателния кодекс;</w:t>
      </w:r>
    </w:p>
    <w:p w:rsidR="00696370" w:rsidRPr="00816F14" w:rsidRDefault="00696370" w:rsidP="00696370">
      <w:pPr>
        <w:ind w:firstLine="720"/>
        <w:jc w:val="both"/>
        <w:rPr>
          <w:sz w:val="24"/>
          <w:szCs w:val="24"/>
        </w:rPr>
      </w:pPr>
      <w:r w:rsidRPr="00816F14">
        <w:rPr>
          <w:sz w:val="24"/>
          <w:szCs w:val="24"/>
        </w:rPr>
        <w:t>1.4. престъпление против собствеността по чл. 194 – 217 от Наказателния кодекс;</w:t>
      </w:r>
    </w:p>
    <w:p w:rsidR="00696370" w:rsidRPr="00816F14" w:rsidRDefault="00696370" w:rsidP="00696370">
      <w:pPr>
        <w:ind w:firstLine="720"/>
        <w:jc w:val="both"/>
        <w:rPr>
          <w:sz w:val="24"/>
          <w:szCs w:val="24"/>
        </w:rPr>
      </w:pPr>
      <w:r w:rsidRPr="00816F14">
        <w:rPr>
          <w:sz w:val="24"/>
          <w:szCs w:val="24"/>
        </w:rPr>
        <w:t>1.5. престъпление против стопанството по чл. 219 – 252 от Наказателния кодекс.</w:t>
      </w:r>
    </w:p>
    <w:p w:rsidR="00696370" w:rsidRPr="00816F14" w:rsidRDefault="00696370" w:rsidP="00696370">
      <w:pPr>
        <w:ind w:firstLine="720"/>
        <w:jc w:val="both"/>
        <w:rPr>
          <w:sz w:val="24"/>
          <w:szCs w:val="24"/>
        </w:rPr>
      </w:pPr>
      <w:r w:rsidRPr="00816F14">
        <w:rPr>
          <w:sz w:val="24"/>
          <w:szCs w:val="24"/>
        </w:rPr>
        <w:t>2. Не са свързано лице по смисъла на § 1, т. 23а от Допълнителните разпоредби на ЗОП с възложителя или със служители на ръководна длъжност в неговата организация.</w:t>
      </w:r>
    </w:p>
    <w:p w:rsidR="00696370" w:rsidRPr="00816F14" w:rsidRDefault="00696370" w:rsidP="00696370">
      <w:pPr>
        <w:ind w:firstLine="720"/>
        <w:jc w:val="both"/>
        <w:rPr>
          <w:sz w:val="24"/>
          <w:szCs w:val="24"/>
        </w:rPr>
      </w:pPr>
      <w:r w:rsidRPr="00074DED">
        <w:rPr>
          <w:b/>
          <w:sz w:val="24"/>
          <w:szCs w:val="24"/>
        </w:rPr>
        <w:t>ІІ</w:t>
      </w:r>
      <w:r w:rsidRPr="00816F14">
        <w:rPr>
          <w:sz w:val="24"/>
          <w:szCs w:val="24"/>
        </w:rPr>
        <w:t>. Представляваният от мен/нас кандидат/участник не е обявен в несъстоятелност.</w:t>
      </w:r>
    </w:p>
    <w:p w:rsidR="00696370" w:rsidRPr="00816F14" w:rsidRDefault="00696370" w:rsidP="00696370">
      <w:pPr>
        <w:ind w:firstLine="720"/>
        <w:jc w:val="both"/>
        <w:rPr>
          <w:sz w:val="24"/>
          <w:szCs w:val="24"/>
        </w:rPr>
      </w:pPr>
      <w:r w:rsidRPr="00074DED">
        <w:rPr>
          <w:b/>
          <w:sz w:val="24"/>
          <w:szCs w:val="24"/>
        </w:rPr>
        <w:t>ІІІ.</w:t>
      </w:r>
      <w:r w:rsidRPr="00816F14">
        <w:rPr>
          <w:sz w:val="24"/>
          <w:szCs w:val="24"/>
        </w:rPr>
        <w:t xml:space="preserve"> Представляваният от мен/нас кандидат/участник не е в производство по ликвидация или подобна процедура съгласно законите и подзаконовите актове.</w:t>
      </w:r>
    </w:p>
    <w:p w:rsidR="00696370" w:rsidRPr="00816F14" w:rsidRDefault="00696370" w:rsidP="00696370">
      <w:pPr>
        <w:ind w:firstLine="720"/>
        <w:jc w:val="both"/>
        <w:rPr>
          <w:sz w:val="24"/>
          <w:szCs w:val="24"/>
        </w:rPr>
      </w:pPr>
      <w:r w:rsidRPr="00074DED">
        <w:rPr>
          <w:b/>
          <w:sz w:val="24"/>
          <w:szCs w:val="24"/>
        </w:rPr>
        <w:t>ІV.</w:t>
      </w:r>
      <w:r w:rsidRPr="00816F14">
        <w:rPr>
          <w:sz w:val="24"/>
          <w:szCs w:val="24"/>
        </w:rPr>
        <w:t xml:space="preserve"> Представляваният от мен/нас кандидат/участник няма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орган, освен такива, за които е допуснато разсрочване или отсрочване. </w:t>
      </w:r>
    </w:p>
    <w:p w:rsidR="00696370" w:rsidRPr="00816F14" w:rsidRDefault="00696370" w:rsidP="00696370">
      <w:pPr>
        <w:ind w:firstLine="720"/>
        <w:jc w:val="both"/>
        <w:rPr>
          <w:sz w:val="24"/>
          <w:szCs w:val="24"/>
        </w:rPr>
      </w:pPr>
      <w:r w:rsidRPr="00816F14">
        <w:rPr>
          <w:i/>
          <w:sz w:val="24"/>
          <w:szCs w:val="24"/>
        </w:rPr>
        <w:t>В случай, че кандидатът/участникът е чуждестранно лице</w:t>
      </w:r>
      <w:r w:rsidRPr="00816F14">
        <w:rPr>
          <w:sz w:val="24"/>
          <w:szCs w:val="24"/>
        </w:rPr>
        <w:t xml:space="preserve"> – няма задължения за данъци или вноски за социално осигуряване съгласно  законодателството на държавата, в която кандидатът/участникът е установен.</w:t>
      </w:r>
    </w:p>
    <w:p w:rsidR="00696370" w:rsidRPr="00816F14" w:rsidRDefault="00696370" w:rsidP="00696370">
      <w:pPr>
        <w:jc w:val="both"/>
        <w:rPr>
          <w:sz w:val="24"/>
          <w:szCs w:val="24"/>
        </w:rPr>
      </w:pPr>
      <w:r w:rsidRPr="00074DED">
        <w:rPr>
          <w:b/>
          <w:sz w:val="24"/>
          <w:szCs w:val="24"/>
        </w:rPr>
        <w:t xml:space="preserve">            V.</w:t>
      </w:r>
      <w:r w:rsidRPr="00816F14">
        <w:rPr>
          <w:sz w:val="24"/>
          <w:szCs w:val="24"/>
        </w:rPr>
        <w:t xml:space="preserve"> Представляваният от мен/нас кандидат/участник не е сключил договор с лице по чл. 21 или 22 от Закона за предотвратяване и установяване на конфликт на интереси.</w:t>
      </w:r>
    </w:p>
    <w:p w:rsidR="00696370" w:rsidRPr="00816F14" w:rsidRDefault="00696370" w:rsidP="00696370">
      <w:pPr>
        <w:jc w:val="both"/>
        <w:rPr>
          <w:sz w:val="24"/>
          <w:szCs w:val="24"/>
        </w:rPr>
      </w:pPr>
    </w:p>
    <w:p w:rsidR="00696370" w:rsidRPr="00816F14" w:rsidRDefault="00696370" w:rsidP="00696370">
      <w:pPr>
        <w:ind w:firstLine="720"/>
        <w:jc w:val="both"/>
        <w:rPr>
          <w:sz w:val="24"/>
          <w:szCs w:val="24"/>
        </w:rPr>
      </w:pPr>
      <w:r w:rsidRPr="00816F14">
        <w:rPr>
          <w:sz w:val="24"/>
          <w:szCs w:val="24"/>
        </w:rPr>
        <w:t xml:space="preserve">Информация относно публични регистри, в които се съдържат посочените в настоящата декларация обстоятелства, или компетентен орган, който съгласно законодателството на държавата, в която кандидатът/участникът е установен, е длъжен да предостави информация за тези обстоятелства служебно на възложителя </w:t>
      </w:r>
      <w:r w:rsidRPr="00816F14">
        <w:rPr>
          <w:i/>
          <w:sz w:val="24"/>
          <w:szCs w:val="24"/>
        </w:rPr>
        <w:t>(попълва се при наличие на такива регистри или компетентни органи относно посочените обстоятелства):</w:t>
      </w:r>
    </w:p>
    <w:p w:rsidR="00696370" w:rsidRPr="00816F14" w:rsidRDefault="00696370" w:rsidP="00696370">
      <w:pPr>
        <w:jc w:val="both"/>
        <w:rPr>
          <w:sz w:val="24"/>
          <w:szCs w:val="24"/>
        </w:rPr>
      </w:pPr>
      <w:r w:rsidRPr="00816F1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6370" w:rsidRPr="00816F14" w:rsidRDefault="00696370" w:rsidP="00696370">
      <w:pPr>
        <w:ind w:firstLine="720"/>
        <w:jc w:val="both"/>
        <w:rPr>
          <w:sz w:val="24"/>
          <w:szCs w:val="24"/>
        </w:rPr>
      </w:pPr>
      <w:r w:rsidRPr="00816F14">
        <w:rPr>
          <w:sz w:val="24"/>
          <w:szCs w:val="24"/>
        </w:rPr>
        <w:t xml:space="preserve">Задължавам/е се, при промяна на посочените обстоятелства, писмено да уведомя/уведомим  възложителя на обществената поръчка с предмет: </w:t>
      </w:r>
    </w:p>
    <w:p w:rsidR="00696370" w:rsidRPr="00816F14" w:rsidRDefault="00696370" w:rsidP="006963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144C2">
        <w:rPr>
          <w:spacing w:val="-6"/>
          <w:sz w:val="24"/>
          <w:szCs w:val="24"/>
          <w:lang w:val="ru-RU"/>
        </w:rPr>
        <w:t>„</w:t>
      </w:r>
      <w:r w:rsidRPr="000144C2">
        <w:rPr>
          <w:sz w:val="24"/>
          <w:szCs w:val="24"/>
          <w:lang w:val="ru-RU"/>
        </w:rPr>
        <w:t>И</w:t>
      </w:r>
      <w:r w:rsidRPr="000144C2">
        <w:rPr>
          <w:spacing w:val="1"/>
          <w:sz w:val="24"/>
          <w:szCs w:val="24"/>
          <w:lang w:val="ru-RU"/>
        </w:rPr>
        <w:t>з</w:t>
      </w:r>
      <w:r w:rsidRPr="000144C2">
        <w:rPr>
          <w:spacing w:val="-2"/>
          <w:sz w:val="24"/>
          <w:szCs w:val="24"/>
          <w:lang w:val="ru-RU"/>
        </w:rPr>
        <w:t>б</w:t>
      </w:r>
      <w:r w:rsidRPr="000144C2">
        <w:rPr>
          <w:spacing w:val="5"/>
          <w:sz w:val="24"/>
          <w:szCs w:val="24"/>
          <w:lang w:val="ru-RU"/>
        </w:rPr>
        <w:t>о</w:t>
      </w:r>
      <w:r w:rsidRPr="000144C2">
        <w:rPr>
          <w:sz w:val="24"/>
          <w:szCs w:val="24"/>
          <w:lang w:val="ru-RU"/>
        </w:rPr>
        <w:t xml:space="preserve">р  </w:t>
      </w:r>
      <w:r w:rsidRPr="000144C2">
        <w:rPr>
          <w:spacing w:val="1"/>
          <w:sz w:val="24"/>
          <w:szCs w:val="24"/>
          <w:lang w:val="ru-RU"/>
        </w:rPr>
        <w:t>н</w:t>
      </w:r>
      <w:r w:rsidRPr="000144C2">
        <w:rPr>
          <w:sz w:val="24"/>
          <w:szCs w:val="24"/>
          <w:lang w:val="ru-RU"/>
        </w:rPr>
        <w:t xml:space="preserve">а  </w:t>
      </w:r>
      <w:r w:rsidRPr="000144C2">
        <w:rPr>
          <w:spacing w:val="-2"/>
          <w:sz w:val="24"/>
          <w:szCs w:val="24"/>
          <w:lang w:val="ru-RU"/>
        </w:rPr>
        <w:t>д</w:t>
      </w:r>
      <w:r w:rsidRPr="000144C2">
        <w:rPr>
          <w:spacing w:val="5"/>
          <w:sz w:val="24"/>
          <w:szCs w:val="24"/>
          <w:lang w:val="ru-RU"/>
        </w:rPr>
        <w:t>о</w:t>
      </w:r>
      <w:r w:rsidRPr="000144C2">
        <w:rPr>
          <w:spacing w:val="-1"/>
          <w:sz w:val="24"/>
          <w:szCs w:val="24"/>
          <w:lang w:val="ru-RU"/>
        </w:rPr>
        <w:t>с</w:t>
      </w:r>
      <w:r w:rsidRPr="000144C2">
        <w:rPr>
          <w:spacing w:val="1"/>
          <w:sz w:val="24"/>
          <w:szCs w:val="24"/>
          <w:lang w:val="ru-RU"/>
        </w:rPr>
        <w:t>т</w:t>
      </w:r>
      <w:r w:rsidRPr="000144C2">
        <w:rPr>
          <w:spacing w:val="-1"/>
          <w:sz w:val="24"/>
          <w:szCs w:val="24"/>
          <w:lang w:val="ru-RU"/>
        </w:rPr>
        <w:t>а</w:t>
      </w:r>
      <w:r w:rsidRPr="000144C2">
        <w:rPr>
          <w:spacing w:val="2"/>
          <w:sz w:val="24"/>
          <w:szCs w:val="24"/>
          <w:lang w:val="ru-RU"/>
        </w:rPr>
        <w:t>в</w:t>
      </w:r>
      <w:r w:rsidRPr="000144C2">
        <w:rPr>
          <w:sz w:val="24"/>
          <w:szCs w:val="24"/>
          <w:lang w:val="ru-RU"/>
        </w:rPr>
        <w:t>ч</w:t>
      </w:r>
      <w:r w:rsidRPr="000144C2">
        <w:rPr>
          <w:spacing w:val="1"/>
          <w:sz w:val="24"/>
          <w:szCs w:val="24"/>
          <w:lang w:val="ru-RU"/>
        </w:rPr>
        <w:t>и</w:t>
      </w:r>
      <w:r w:rsidRPr="000144C2">
        <w:rPr>
          <w:sz w:val="24"/>
          <w:szCs w:val="24"/>
          <w:lang w:val="ru-RU"/>
        </w:rPr>
        <w:t xml:space="preserve">к  </w:t>
      </w:r>
      <w:r w:rsidRPr="000144C2">
        <w:rPr>
          <w:spacing w:val="1"/>
          <w:sz w:val="24"/>
          <w:szCs w:val="24"/>
          <w:lang w:val="ru-RU"/>
        </w:rPr>
        <w:t>н</w:t>
      </w:r>
      <w:r w:rsidRPr="000144C2">
        <w:rPr>
          <w:sz w:val="24"/>
          <w:szCs w:val="24"/>
          <w:lang w:val="ru-RU"/>
        </w:rPr>
        <w:t xml:space="preserve">а  </w:t>
      </w:r>
      <w:r w:rsidRPr="000144C2">
        <w:rPr>
          <w:spacing w:val="1"/>
          <w:sz w:val="24"/>
          <w:szCs w:val="24"/>
          <w:lang w:val="ru-RU"/>
        </w:rPr>
        <w:t>н</w:t>
      </w:r>
      <w:r w:rsidRPr="000144C2">
        <w:rPr>
          <w:spacing w:val="-1"/>
          <w:sz w:val="24"/>
          <w:szCs w:val="24"/>
          <w:lang w:val="ru-RU"/>
        </w:rPr>
        <w:t>е</w:t>
      </w:r>
      <w:r w:rsidRPr="000144C2">
        <w:rPr>
          <w:spacing w:val="1"/>
          <w:sz w:val="24"/>
          <w:szCs w:val="24"/>
          <w:lang w:val="ru-RU"/>
        </w:rPr>
        <w:t>тн</w:t>
      </w:r>
      <w:r w:rsidRPr="000144C2">
        <w:rPr>
          <w:sz w:val="24"/>
          <w:szCs w:val="24"/>
          <w:lang w:val="ru-RU"/>
        </w:rPr>
        <w:t xml:space="preserve">а  </w:t>
      </w:r>
      <w:r w:rsidRPr="000144C2">
        <w:rPr>
          <w:spacing w:val="-1"/>
          <w:sz w:val="24"/>
          <w:szCs w:val="24"/>
          <w:lang w:val="ru-RU"/>
        </w:rPr>
        <w:t>ак</w:t>
      </w:r>
      <w:r w:rsidRPr="000144C2">
        <w:rPr>
          <w:spacing w:val="1"/>
          <w:sz w:val="24"/>
          <w:szCs w:val="24"/>
          <w:lang w:val="ru-RU"/>
        </w:rPr>
        <w:t>т</w:t>
      </w:r>
      <w:r w:rsidRPr="000144C2">
        <w:rPr>
          <w:spacing w:val="-3"/>
          <w:sz w:val="24"/>
          <w:szCs w:val="24"/>
          <w:lang w:val="ru-RU"/>
        </w:rPr>
        <w:t>и</w:t>
      </w:r>
      <w:r w:rsidRPr="000144C2">
        <w:rPr>
          <w:spacing w:val="2"/>
          <w:sz w:val="24"/>
          <w:szCs w:val="24"/>
          <w:lang w:val="ru-RU"/>
        </w:rPr>
        <w:t>в</w:t>
      </w:r>
      <w:r w:rsidRPr="000144C2">
        <w:rPr>
          <w:spacing w:val="1"/>
          <w:sz w:val="24"/>
          <w:szCs w:val="24"/>
          <w:lang w:val="ru-RU"/>
        </w:rPr>
        <w:t>н</w:t>
      </w:r>
      <w:r w:rsidRPr="000144C2">
        <w:rPr>
          <w:sz w:val="24"/>
          <w:szCs w:val="24"/>
          <w:lang w:val="ru-RU"/>
        </w:rPr>
        <w:t xml:space="preserve">а </w:t>
      </w:r>
      <w:r w:rsidRPr="000144C2">
        <w:rPr>
          <w:spacing w:val="-1"/>
          <w:sz w:val="24"/>
          <w:szCs w:val="24"/>
          <w:lang w:val="ru-RU"/>
        </w:rPr>
        <w:t>е</w:t>
      </w:r>
      <w:r w:rsidRPr="000144C2">
        <w:rPr>
          <w:sz w:val="24"/>
          <w:szCs w:val="24"/>
          <w:lang w:val="ru-RU"/>
        </w:rPr>
        <w:t>л</w:t>
      </w:r>
      <w:r w:rsidRPr="000144C2">
        <w:rPr>
          <w:spacing w:val="-1"/>
          <w:sz w:val="24"/>
          <w:szCs w:val="24"/>
          <w:lang w:val="ru-RU"/>
        </w:rPr>
        <w:t>ек</w:t>
      </w:r>
      <w:r w:rsidRPr="000144C2">
        <w:rPr>
          <w:spacing w:val="1"/>
          <w:sz w:val="24"/>
          <w:szCs w:val="24"/>
          <w:lang w:val="ru-RU"/>
        </w:rPr>
        <w:t>т</w:t>
      </w:r>
      <w:r w:rsidRPr="000144C2">
        <w:rPr>
          <w:sz w:val="24"/>
          <w:szCs w:val="24"/>
          <w:lang w:val="ru-RU"/>
        </w:rPr>
        <w:t>р</w:t>
      </w:r>
      <w:r w:rsidRPr="000144C2">
        <w:rPr>
          <w:spacing w:val="1"/>
          <w:sz w:val="24"/>
          <w:szCs w:val="24"/>
          <w:lang w:val="ru-RU"/>
        </w:rPr>
        <w:t>и</w:t>
      </w:r>
      <w:r w:rsidRPr="000144C2">
        <w:rPr>
          <w:sz w:val="24"/>
          <w:szCs w:val="24"/>
          <w:lang w:val="ru-RU"/>
        </w:rPr>
        <w:t>ч</w:t>
      </w:r>
      <w:r w:rsidRPr="000144C2">
        <w:rPr>
          <w:spacing w:val="-1"/>
          <w:sz w:val="24"/>
          <w:szCs w:val="24"/>
          <w:lang w:val="ru-RU"/>
        </w:rPr>
        <w:t>еск</w:t>
      </w:r>
      <w:r w:rsidRPr="000144C2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-1"/>
          <w:sz w:val="24"/>
          <w:szCs w:val="24"/>
          <w:lang w:val="ru-RU"/>
        </w:rPr>
        <w:t>е</w:t>
      </w:r>
      <w:r w:rsidRPr="000144C2">
        <w:rPr>
          <w:spacing w:val="1"/>
          <w:sz w:val="24"/>
          <w:szCs w:val="24"/>
          <w:lang w:val="ru-RU"/>
        </w:rPr>
        <w:t>н</w:t>
      </w:r>
      <w:r w:rsidRPr="000144C2">
        <w:rPr>
          <w:spacing w:val="-1"/>
          <w:sz w:val="24"/>
          <w:szCs w:val="24"/>
          <w:lang w:val="ru-RU"/>
        </w:rPr>
        <w:t>е</w:t>
      </w:r>
      <w:r w:rsidRPr="000144C2">
        <w:rPr>
          <w:sz w:val="24"/>
          <w:szCs w:val="24"/>
          <w:lang w:val="ru-RU"/>
        </w:rPr>
        <w:t>р</w:t>
      </w:r>
      <w:r w:rsidRPr="000144C2">
        <w:rPr>
          <w:spacing w:val="2"/>
          <w:sz w:val="24"/>
          <w:szCs w:val="24"/>
          <w:lang w:val="ru-RU"/>
        </w:rPr>
        <w:t>г</w:t>
      </w:r>
      <w:r w:rsidRPr="000144C2">
        <w:rPr>
          <w:spacing w:val="1"/>
          <w:sz w:val="24"/>
          <w:szCs w:val="24"/>
          <w:lang w:val="ru-RU"/>
        </w:rPr>
        <w:t>и</w:t>
      </w:r>
      <w:r w:rsidRPr="000144C2">
        <w:rPr>
          <w:sz w:val="24"/>
          <w:szCs w:val="24"/>
          <w:lang w:val="ru-RU"/>
        </w:rPr>
        <w:t>я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1"/>
          <w:sz w:val="24"/>
          <w:szCs w:val="24"/>
          <w:lang w:val="ru-RU"/>
        </w:rPr>
        <w:t>з</w:t>
      </w:r>
      <w:r w:rsidRPr="000144C2">
        <w:rPr>
          <w:sz w:val="24"/>
          <w:szCs w:val="24"/>
          <w:lang w:val="ru-RU"/>
        </w:rPr>
        <w:t>а</w:t>
      </w:r>
      <w:r w:rsidRPr="000144C2">
        <w:rPr>
          <w:spacing w:val="1"/>
          <w:sz w:val="24"/>
          <w:szCs w:val="24"/>
          <w:lang w:val="ru-RU"/>
        </w:rPr>
        <w:t xml:space="preserve"> н</w:t>
      </w:r>
      <w:r w:rsidRPr="000144C2">
        <w:rPr>
          <w:spacing w:val="-9"/>
          <w:sz w:val="24"/>
          <w:szCs w:val="24"/>
          <w:lang w:val="ru-RU"/>
        </w:rPr>
        <w:t>у</w:t>
      </w:r>
      <w:r w:rsidRPr="000144C2">
        <w:rPr>
          <w:spacing w:val="2"/>
          <w:sz w:val="24"/>
          <w:szCs w:val="24"/>
          <w:lang w:val="ru-RU"/>
        </w:rPr>
        <w:t>ж</w:t>
      </w:r>
      <w:r w:rsidRPr="000144C2">
        <w:rPr>
          <w:spacing w:val="-2"/>
          <w:sz w:val="24"/>
          <w:szCs w:val="24"/>
          <w:lang w:val="ru-RU"/>
        </w:rPr>
        <w:t>д</w:t>
      </w:r>
      <w:r w:rsidRPr="000144C2">
        <w:rPr>
          <w:spacing w:val="1"/>
          <w:sz w:val="24"/>
          <w:szCs w:val="24"/>
          <w:lang w:val="ru-RU"/>
        </w:rPr>
        <w:t>ит</w:t>
      </w:r>
      <w:r w:rsidRPr="000144C2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 </w:t>
      </w:r>
      <w:r w:rsidRPr="000144C2">
        <w:rPr>
          <w:spacing w:val="1"/>
          <w:sz w:val="24"/>
          <w:szCs w:val="24"/>
          <w:lang w:val="ru-RU"/>
        </w:rPr>
        <w:t>н</w:t>
      </w:r>
      <w:r w:rsidRPr="000144C2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«СБАГАЛ Проф.д-р Д.Стаматов-Варна» ЕООД </w:t>
      </w:r>
      <w:r w:rsidRPr="00816F14">
        <w:rPr>
          <w:sz w:val="24"/>
          <w:szCs w:val="24"/>
        </w:rPr>
        <w:t>в 7-дневен срок от настъпването на съответната промяна.</w:t>
      </w:r>
      <w:r w:rsidRPr="00816F14">
        <w:rPr>
          <w:sz w:val="24"/>
          <w:szCs w:val="24"/>
        </w:rPr>
        <w:tab/>
      </w:r>
    </w:p>
    <w:p w:rsidR="00696370" w:rsidRPr="00816F14" w:rsidRDefault="00696370" w:rsidP="00696370">
      <w:pPr>
        <w:ind w:firstLine="720"/>
        <w:jc w:val="both"/>
        <w:rPr>
          <w:sz w:val="24"/>
          <w:szCs w:val="24"/>
        </w:rPr>
      </w:pPr>
      <w:r w:rsidRPr="00816F14">
        <w:rPr>
          <w:sz w:val="24"/>
          <w:szCs w:val="24"/>
        </w:rPr>
        <w:t>Известно ми/ни е, че за неверни данни в настоящата декларация нося/носим наказателна отговорност по чл. 313 от Наказателния кодекс.</w:t>
      </w:r>
    </w:p>
    <w:p w:rsidR="00696370" w:rsidRPr="00816F14" w:rsidRDefault="00696370" w:rsidP="00696370">
      <w:pPr>
        <w:ind w:firstLine="720"/>
        <w:jc w:val="both"/>
        <w:rPr>
          <w:sz w:val="24"/>
          <w:szCs w:val="24"/>
        </w:rPr>
      </w:pPr>
    </w:p>
    <w:p w:rsidR="00696370" w:rsidRPr="00816F14" w:rsidRDefault="00696370" w:rsidP="00696370">
      <w:pPr>
        <w:jc w:val="both"/>
        <w:rPr>
          <w:b/>
          <w:sz w:val="24"/>
          <w:szCs w:val="24"/>
        </w:rPr>
      </w:pPr>
      <w:r w:rsidRPr="00816F14">
        <w:rPr>
          <w:b/>
          <w:sz w:val="24"/>
          <w:szCs w:val="24"/>
        </w:rPr>
        <w:t xml:space="preserve">Дата: ..................... г. </w:t>
      </w:r>
      <w:r w:rsidRPr="00816F14">
        <w:rPr>
          <w:b/>
          <w:sz w:val="24"/>
          <w:szCs w:val="24"/>
        </w:rPr>
        <w:tab/>
      </w:r>
      <w:r w:rsidRPr="00816F14">
        <w:rPr>
          <w:b/>
          <w:sz w:val="24"/>
          <w:szCs w:val="24"/>
        </w:rPr>
        <w:tab/>
      </w:r>
      <w:r w:rsidRPr="00816F14">
        <w:rPr>
          <w:b/>
          <w:sz w:val="24"/>
          <w:szCs w:val="24"/>
        </w:rPr>
        <w:tab/>
      </w:r>
      <w:r w:rsidRPr="00816F14">
        <w:rPr>
          <w:b/>
          <w:sz w:val="24"/>
          <w:szCs w:val="24"/>
        </w:rPr>
        <w:tab/>
        <w:t xml:space="preserve">          Декларатор/и: .............................</w:t>
      </w:r>
    </w:p>
    <w:p w:rsidR="00696370" w:rsidRPr="00816F14" w:rsidRDefault="00696370" w:rsidP="00696370">
      <w:pPr>
        <w:jc w:val="both"/>
        <w:rPr>
          <w:sz w:val="24"/>
          <w:szCs w:val="24"/>
        </w:rPr>
      </w:pPr>
      <w:r w:rsidRPr="00816F14">
        <w:rPr>
          <w:sz w:val="24"/>
          <w:szCs w:val="24"/>
        </w:rPr>
        <w:tab/>
      </w:r>
      <w:r w:rsidRPr="00816F14">
        <w:rPr>
          <w:sz w:val="24"/>
          <w:szCs w:val="24"/>
        </w:rPr>
        <w:tab/>
      </w:r>
      <w:r w:rsidRPr="00816F14">
        <w:rPr>
          <w:sz w:val="24"/>
          <w:szCs w:val="24"/>
        </w:rPr>
        <w:tab/>
      </w:r>
      <w:r w:rsidRPr="00816F14">
        <w:rPr>
          <w:sz w:val="24"/>
          <w:szCs w:val="24"/>
        </w:rPr>
        <w:tab/>
      </w:r>
      <w:r w:rsidRPr="00816F14">
        <w:rPr>
          <w:sz w:val="24"/>
          <w:szCs w:val="24"/>
        </w:rPr>
        <w:tab/>
      </w:r>
      <w:r w:rsidRPr="00816F14">
        <w:rPr>
          <w:sz w:val="24"/>
          <w:szCs w:val="24"/>
        </w:rPr>
        <w:tab/>
      </w:r>
      <w:r w:rsidRPr="00816F14">
        <w:rPr>
          <w:sz w:val="24"/>
          <w:szCs w:val="24"/>
        </w:rPr>
        <w:tab/>
      </w:r>
      <w:r w:rsidRPr="00816F14">
        <w:rPr>
          <w:sz w:val="24"/>
          <w:szCs w:val="24"/>
        </w:rPr>
        <w:tab/>
      </w:r>
      <w:r w:rsidRPr="00816F14">
        <w:rPr>
          <w:sz w:val="24"/>
          <w:szCs w:val="24"/>
        </w:rPr>
        <w:tab/>
      </w:r>
      <w:r w:rsidRPr="00816F14">
        <w:rPr>
          <w:sz w:val="24"/>
          <w:szCs w:val="24"/>
        </w:rPr>
        <w:tab/>
        <w:t xml:space="preserve">      (подпис)</w:t>
      </w:r>
    </w:p>
    <w:p w:rsidR="007561E7" w:rsidRPr="00EF188D" w:rsidRDefault="007561E7" w:rsidP="007561E7">
      <w:pPr>
        <w:jc w:val="right"/>
        <w:rPr>
          <w:b/>
          <w:bCs/>
          <w:sz w:val="24"/>
          <w:szCs w:val="24"/>
        </w:rPr>
      </w:pPr>
      <w:r w:rsidRPr="00EF188D">
        <w:rPr>
          <w:i/>
          <w:sz w:val="24"/>
          <w:szCs w:val="24"/>
          <w:u w:val="single"/>
        </w:rPr>
        <w:lastRenderedPageBreak/>
        <w:t xml:space="preserve">Образец </w:t>
      </w:r>
      <w:r>
        <w:rPr>
          <w:i/>
          <w:sz w:val="24"/>
          <w:szCs w:val="24"/>
          <w:u w:val="single"/>
          <w:lang w:val="bg-BG"/>
        </w:rPr>
        <w:t xml:space="preserve">І </w:t>
      </w:r>
      <w:r>
        <w:rPr>
          <w:i/>
          <w:sz w:val="24"/>
          <w:szCs w:val="24"/>
          <w:u w:val="single"/>
        </w:rPr>
        <w:t xml:space="preserve"> на </w:t>
      </w:r>
      <w:r w:rsidRPr="00EF188D">
        <w:rPr>
          <w:i/>
          <w:sz w:val="24"/>
          <w:szCs w:val="24"/>
          <w:u w:val="single"/>
        </w:rPr>
        <w:t xml:space="preserve"> Оферта</w:t>
      </w:r>
    </w:p>
    <w:p w:rsidR="007561E7" w:rsidRPr="00EF188D" w:rsidRDefault="007561E7" w:rsidP="007561E7">
      <w:pPr>
        <w:tabs>
          <w:tab w:val="left" w:pos="5040"/>
        </w:tabs>
        <w:jc w:val="center"/>
        <w:rPr>
          <w:b/>
          <w:sz w:val="24"/>
          <w:szCs w:val="24"/>
        </w:rPr>
      </w:pPr>
      <w:r w:rsidRPr="00EF188D">
        <w:rPr>
          <w:b/>
          <w:sz w:val="24"/>
          <w:szCs w:val="24"/>
        </w:rPr>
        <w:t>О Ф Е Р Т А</w:t>
      </w:r>
    </w:p>
    <w:p w:rsidR="007561E7" w:rsidRPr="00EF188D" w:rsidRDefault="007561E7" w:rsidP="007561E7">
      <w:pPr>
        <w:jc w:val="both"/>
        <w:rPr>
          <w:sz w:val="24"/>
          <w:szCs w:val="24"/>
          <w:u w:val="single"/>
        </w:rPr>
      </w:pPr>
    </w:p>
    <w:p w:rsidR="007561E7" w:rsidRPr="00EF188D" w:rsidRDefault="007561E7" w:rsidP="007561E7">
      <w:pPr>
        <w:ind w:left="71"/>
        <w:jc w:val="both"/>
        <w:rPr>
          <w:sz w:val="24"/>
          <w:szCs w:val="24"/>
        </w:rPr>
      </w:pPr>
      <w:r w:rsidRPr="00EF188D">
        <w:rPr>
          <w:sz w:val="24"/>
          <w:szCs w:val="24"/>
        </w:rPr>
        <w:t>от …………………………………………………………………………………………..</w:t>
      </w:r>
    </w:p>
    <w:p w:rsidR="007561E7" w:rsidRPr="00EF188D" w:rsidRDefault="007561E7" w:rsidP="007561E7">
      <w:pPr>
        <w:ind w:left="71"/>
        <w:jc w:val="center"/>
        <w:rPr>
          <w:sz w:val="24"/>
          <w:szCs w:val="24"/>
        </w:rPr>
      </w:pPr>
      <w:r w:rsidRPr="00EF188D">
        <w:rPr>
          <w:sz w:val="24"/>
          <w:szCs w:val="24"/>
        </w:rPr>
        <w:t>(име, презиме, фамилия)</w:t>
      </w:r>
    </w:p>
    <w:p w:rsidR="007561E7" w:rsidRPr="00EF188D" w:rsidRDefault="007561E7" w:rsidP="007561E7">
      <w:pPr>
        <w:ind w:left="71"/>
        <w:jc w:val="both"/>
        <w:rPr>
          <w:sz w:val="24"/>
          <w:szCs w:val="24"/>
        </w:rPr>
      </w:pPr>
      <w:r w:rsidRPr="00EF188D">
        <w:rPr>
          <w:sz w:val="24"/>
          <w:szCs w:val="24"/>
        </w:rPr>
        <w:t>представител на …………………………………………………………………………..</w:t>
      </w:r>
    </w:p>
    <w:p w:rsidR="007561E7" w:rsidRPr="00EF188D" w:rsidRDefault="007561E7" w:rsidP="007561E7">
      <w:pPr>
        <w:ind w:left="71"/>
        <w:jc w:val="center"/>
        <w:rPr>
          <w:sz w:val="24"/>
          <w:szCs w:val="24"/>
        </w:rPr>
      </w:pPr>
      <w:r w:rsidRPr="00EF188D">
        <w:rPr>
          <w:sz w:val="24"/>
          <w:szCs w:val="24"/>
        </w:rPr>
        <w:t>(изписва се наименованието на участника)</w:t>
      </w:r>
    </w:p>
    <w:p w:rsidR="007561E7" w:rsidRPr="00EF188D" w:rsidRDefault="007561E7" w:rsidP="007561E7">
      <w:pPr>
        <w:ind w:left="71"/>
        <w:jc w:val="both"/>
        <w:rPr>
          <w:sz w:val="24"/>
          <w:szCs w:val="24"/>
        </w:rPr>
      </w:pPr>
      <w:r w:rsidRPr="00EF188D">
        <w:rPr>
          <w:sz w:val="24"/>
          <w:szCs w:val="24"/>
        </w:rPr>
        <w:t>……………………………………………………………………………………………….</w:t>
      </w:r>
    </w:p>
    <w:p w:rsidR="007561E7" w:rsidRPr="00EF188D" w:rsidRDefault="007561E7" w:rsidP="007561E7">
      <w:pPr>
        <w:ind w:left="71"/>
        <w:jc w:val="center"/>
        <w:rPr>
          <w:sz w:val="24"/>
          <w:szCs w:val="24"/>
        </w:rPr>
      </w:pPr>
      <w:r w:rsidRPr="00EF188D">
        <w:rPr>
          <w:sz w:val="24"/>
          <w:szCs w:val="24"/>
        </w:rPr>
        <w:t>(номер по съдебна регистрация, БУЛСТАТ, ДДС регистрация)</w:t>
      </w:r>
    </w:p>
    <w:p w:rsidR="007561E7" w:rsidRPr="00602364" w:rsidRDefault="007561E7" w:rsidP="007561E7">
      <w:pPr>
        <w:jc w:val="center"/>
        <w:rPr>
          <w:b/>
        </w:rPr>
      </w:pPr>
      <w:r>
        <w:t>……………………………………………………………………………………………………………………………………………………………</w:t>
      </w:r>
    </w:p>
    <w:p w:rsidR="007561E7" w:rsidRPr="00270CB9" w:rsidRDefault="007561E7" w:rsidP="007561E7">
      <w:pPr>
        <w:ind w:left="71"/>
        <w:jc w:val="center"/>
        <w:rPr>
          <w:sz w:val="24"/>
          <w:szCs w:val="24"/>
        </w:rPr>
      </w:pPr>
      <w:r w:rsidRPr="00270CB9">
        <w:rPr>
          <w:sz w:val="24"/>
          <w:szCs w:val="24"/>
        </w:rPr>
        <w:tab/>
        <w:t>(адрес на управление, тел., факс, е-mail)</w:t>
      </w:r>
    </w:p>
    <w:p w:rsidR="007561E7" w:rsidRPr="00602364" w:rsidRDefault="007561E7" w:rsidP="007561E7">
      <w:pPr>
        <w:pStyle w:val="BodyText2"/>
        <w:rPr>
          <w:rFonts w:ascii="Times New Roman" w:hAnsi="Times New Roman"/>
          <w:sz w:val="24"/>
          <w:szCs w:val="24"/>
        </w:rPr>
      </w:pPr>
      <w:r w:rsidRPr="00602364">
        <w:rPr>
          <w:rFonts w:ascii="Times New Roman" w:hAnsi="Times New Roman"/>
          <w:sz w:val="24"/>
          <w:szCs w:val="24"/>
        </w:rPr>
        <w:tab/>
      </w:r>
    </w:p>
    <w:p w:rsidR="007561E7" w:rsidRPr="000F5063" w:rsidRDefault="007561E7" w:rsidP="007561E7">
      <w:pPr>
        <w:ind w:firstLine="720"/>
        <w:rPr>
          <w:sz w:val="24"/>
          <w:szCs w:val="24"/>
        </w:rPr>
      </w:pPr>
      <w:r w:rsidRPr="000F5063">
        <w:rPr>
          <w:b/>
          <w:sz w:val="24"/>
          <w:szCs w:val="24"/>
        </w:rPr>
        <w:t>УВАЖАЕМИ ГОСПОЖИ И ГОСПОДА,</w:t>
      </w:r>
    </w:p>
    <w:p w:rsidR="007561E7" w:rsidRPr="005173BC" w:rsidRDefault="007561E7" w:rsidP="007561E7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0F5063">
        <w:rPr>
          <w:sz w:val="24"/>
          <w:szCs w:val="24"/>
        </w:rPr>
        <w:t>1.</w:t>
      </w:r>
      <w:r w:rsidRPr="000F5063">
        <w:rPr>
          <w:b/>
          <w:sz w:val="24"/>
          <w:szCs w:val="24"/>
        </w:rPr>
        <w:t xml:space="preserve"> </w:t>
      </w:r>
      <w:r w:rsidRPr="00A944ED">
        <w:rPr>
          <w:sz w:val="24"/>
          <w:szCs w:val="24"/>
        </w:rPr>
        <w:t xml:space="preserve">Запознати сме с документацията и </w:t>
      </w:r>
      <w:r w:rsidRPr="00A944ED">
        <w:rPr>
          <w:iCs/>
          <w:sz w:val="24"/>
          <w:szCs w:val="24"/>
        </w:rPr>
        <w:t xml:space="preserve">с представянето на настоящата оферта заявяваме участието си в настоящата процедура за възлагане на обществена поръчка с предмет </w:t>
      </w:r>
      <w:r w:rsidRPr="000144C2">
        <w:rPr>
          <w:spacing w:val="-6"/>
          <w:sz w:val="24"/>
          <w:szCs w:val="24"/>
          <w:lang w:val="ru-RU"/>
        </w:rPr>
        <w:t>„</w:t>
      </w:r>
      <w:r w:rsidRPr="005173BC">
        <w:rPr>
          <w:sz w:val="24"/>
          <w:szCs w:val="24"/>
          <w:lang w:val="ru-RU"/>
        </w:rPr>
        <w:t>И</w:t>
      </w:r>
      <w:r w:rsidRPr="005173BC">
        <w:rPr>
          <w:spacing w:val="1"/>
          <w:sz w:val="24"/>
          <w:szCs w:val="24"/>
          <w:lang w:val="ru-RU"/>
        </w:rPr>
        <w:t>з</w:t>
      </w:r>
      <w:r w:rsidRPr="005173BC">
        <w:rPr>
          <w:spacing w:val="-2"/>
          <w:sz w:val="24"/>
          <w:szCs w:val="24"/>
          <w:lang w:val="ru-RU"/>
        </w:rPr>
        <w:t>б</w:t>
      </w:r>
      <w:r w:rsidRPr="005173BC">
        <w:rPr>
          <w:spacing w:val="5"/>
          <w:sz w:val="24"/>
          <w:szCs w:val="24"/>
          <w:lang w:val="ru-RU"/>
        </w:rPr>
        <w:t>о</w:t>
      </w:r>
      <w:r w:rsidRPr="005173BC">
        <w:rPr>
          <w:sz w:val="24"/>
          <w:szCs w:val="24"/>
          <w:lang w:val="ru-RU"/>
        </w:rPr>
        <w:t xml:space="preserve">р  </w:t>
      </w:r>
      <w:r w:rsidRPr="005173BC">
        <w:rPr>
          <w:spacing w:val="1"/>
          <w:sz w:val="24"/>
          <w:szCs w:val="24"/>
          <w:lang w:val="ru-RU"/>
        </w:rPr>
        <w:t>н</w:t>
      </w:r>
      <w:r w:rsidRPr="005173BC">
        <w:rPr>
          <w:sz w:val="24"/>
          <w:szCs w:val="24"/>
          <w:lang w:val="ru-RU"/>
        </w:rPr>
        <w:t xml:space="preserve">а  </w:t>
      </w:r>
      <w:r w:rsidRPr="005173BC">
        <w:rPr>
          <w:spacing w:val="-2"/>
          <w:sz w:val="24"/>
          <w:szCs w:val="24"/>
          <w:lang w:val="ru-RU"/>
        </w:rPr>
        <w:t>д</w:t>
      </w:r>
      <w:r w:rsidRPr="005173BC">
        <w:rPr>
          <w:spacing w:val="5"/>
          <w:sz w:val="24"/>
          <w:szCs w:val="24"/>
          <w:lang w:val="ru-RU"/>
        </w:rPr>
        <w:t>о</w:t>
      </w:r>
      <w:r w:rsidRPr="005173BC">
        <w:rPr>
          <w:spacing w:val="-1"/>
          <w:sz w:val="24"/>
          <w:szCs w:val="24"/>
          <w:lang w:val="ru-RU"/>
        </w:rPr>
        <w:t>с</w:t>
      </w:r>
      <w:r w:rsidRPr="005173BC">
        <w:rPr>
          <w:spacing w:val="1"/>
          <w:sz w:val="24"/>
          <w:szCs w:val="24"/>
          <w:lang w:val="ru-RU"/>
        </w:rPr>
        <w:t>т</w:t>
      </w:r>
      <w:r w:rsidRPr="005173BC">
        <w:rPr>
          <w:spacing w:val="-1"/>
          <w:sz w:val="24"/>
          <w:szCs w:val="24"/>
          <w:lang w:val="ru-RU"/>
        </w:rPr>
        <w:t>а</w:t>
      </w:r>
      <w:r w:rsidRPr="005173BC">
        <w:rPr>
          <w:spacing w:val="2"/>
          <w:sz w:val="24"/>
          <w:szCs w:val="24"/>
          <w:lang w:val="ru-RU"/>
        </w:rPr>
        <w:t>в</w:t>
      </w:r>
      <w:r w:rsidRPr="005173BC">
        <w:rPr>
          <w:sz w:val="24"/>
          <w:szCs w:val="24"/>
          <w:lang w:val="ru-RU"/>
        </w:rPr>
        <w:t>ч</w:t>
      </w:r>
      <w:r w:rsidRPr="005173BC">
        <w:rPr>
          <w:spacing w:val="1"/>
          <w:sz w:val="24"/>
          <w:szCs w:val="24"/>
          <w:lang w:val="ru-RU"/>
        </w:rPr>
        <w:t>и</w:t>
      </w:r>
      <w:r w:rsidRPr="005173BC">
        <w:rPr>
          <w:sz w:val="24"/>
          <w:szCs w:val="24"/>
          <w:lang w:val="ru-RU"/>
        </w:rPr>
        <w:t xml:space="preserve">к  </w:t>
      </w:r>
      <w:r w:rsidRPr="005173BC">
        <w:rPr>
          <w:spacing w:val="1"/>
          <w:sz w:val="24"/>
          <w:szCs w:val="24"/>
          <w:lang w:val="ru-RU"/>
        </w:rPr>
        <w:t>н</w:t>
      </w:r>
      <w:r w:rsidRPr="005173BC">
        <w:rPr>
          <w:sz w:val="24"/>
          <w:szCs w:val="24"/>
          <w:lang w:val="ru-RU"/>
        </w:rPr>
        <w:t xml:space="preserve">а  </w:t>
      </w:r>
      <w:r w:rsidRPr="005173BC">
        <w:rPr>
          <w:spacing w:val="1"/>
          <w:sz w:val="24"/>
          <w:szCs w:val="24"/>
          <w:lang w:val="ru-RU"/>
        </w:rPr>
        <w:t>н</w:t>
      </w:r>
      <w:r w:rsidRPr="005173BC">
        <w:rPr>
          <w:spacing w:val="-1"/>
          <w:sz w:val="24"/>
          <w:szCs w:val="24"/>
          <w:lang w:val="ru-RU"/>
        </w:rPr>
        <w:t>е</w:t>
      </w:r>
      <w:r w:rsidRPr="005173BC">
        <w:rPr>
          <w:spacing w:val="1"/>
          <w:sz w:val="24"/>
          <w:szCs w:val="24"/>
          <w:lang w:val="ru-RU"/>
        </w:rPr>
        <w:t>тн</w:t>
      </w:r>
      <w:r w:rsidRPr="005173BC">
        <w:rPr>
          <w:sz w:val="24"/>
          <w:szCs w:val="24"/>
          <w:lang w:val="ru-RU"/>
        </w:rPr>
        <w:t xml:space="preserve">а  </w:t>
      </w:r>
      <w:r w:rsidRPr="005173BC">
        <w:rPr>
          <w:spacing w:val="-1"/>
          <w:sz w:val="24"/>
          <w:szCs w:val="24"/>
          <w:lang w:val="ru-RU"/>
        </w:rPr>
        <w:t>ак</w:t>
      </w:r>
      <w:r w:rsidRPr="005173BC">
        <w:rPr>
          <w:spacing w:val="1"/>
          <w:sz w:val="24"/>
          <w:szCs w:val="24"/>
          <w:lang w:val="ru-RU"/>
        </w:rPr>
        <w:t>т</w:t>
      </w:r>
      <w:r w:rsidRPr="005173BC">
        <w:rPr>
          <w:spacing w:val="-3"/>
          <w:sz w:val="24"/>
          <w:szCs w:val="24"/>
          <w:lang w:val="ru-RU"/>
        </w:rPr>
        <w:t>и</w:t>
      </w:r>
      <w:r w:rsidRPr="005173BC">
        <w:rPr>
          <w:spacing w:val="2"/>
          <w:sz w:val="24"/>
          <w:szCs w:val="24"/>
          <w:lang w:val="ru-RU"/>
        </w:rPr>
        <w:t>в</w:t>
      </w:r>
      <w:r w:rsidRPr="005173BC">
        <w:rPr>
          <w:spacing w:val="1"/>
          <w:sz w:val="24"/>
          <w:szCs w:val="24"/>
          <w:lang w:val="ru-RU"/>
        </w:rPr>
        <w:t>н</w:t>
      </w:r>
      <w:r w:rsidRPr="005173BC">
        <w:rPr>
          <w:sz w:val="24"/>
          <w:szCs w:val="24"/>
          <w:lang w:val="ru-RU"/>
        </w:rPr>
        <w:t xml:space="preserve">а </w:t>
      </w:r>
      <w:r w:rsidRPr="005173BC">
        <w:rPr>
          <w:spacing w:val="-1"/>
          <w:sz w:val="24"/>
          <w:szCs w:val="24"/>
          <w:lang w:val="ru-RU"/>
        </w:rPr>
        <w:t>е</w:t>
      </w:r>
      <w:r w:rsidRPr="005173BC">
        <w:rPr>
          <w:sz w:val="24"/>
          <w:szCs w:val="24"/>
          <w:lang w:val="ru-RU"/>
        </w:rPr>
        <w:t>л</w:t>
      </w:r>
      <w:r w:rsidRPr="005173BC">
        <w:rPr>
          <w:spacing w:val="-1"/>
          <w:sz w:val="24"/>
          <w:szCs w:val="24"/>
          <w:lang w:val="ru-RU"/>
        </w:rPr>
        <w:t>ек</w:t>
      </w:r>
      <w:r w:rsidRPr="005173BC">
        <w:rPr>
          <w:spacing w:val="1"/>
          <w:sz w:val="24"/>
          <w:szCs w:val="24"/>
          <w:lang w:val="ru-RU"/>
        </w:rPr>
        <w:t>т</w:t>
      </w:r>
      <w:r w:rsidRPr="005173BC">
        <w:rPr>
          <w:sz w:val="24"/>
          <w:szCs w:val="24"/>
          <w:lang w:val="ru-RU"/>
        </w:rPr>
        <w:t>р</w:t>
      </w:r>
      <w:r w:rsidRPr="005173BC">
        <w:rPr>
          <w:spacing w:val="1"/>
          <w:sz w:val="24"/>
          <w:szCs w:val="24"/>
          <w:lang w:val="ru-RU"/>
        </w:rPr>
        <w:t>и</w:t>
      </w:r>
      <w:r w:rsidRPr="005173BC">
        <w:rPr>
          <w:sz w:val="24"/>
          <w:szCs w:val="24"/>
          <w:lang w:val="ru-RU"/>
        </w:rPr>
        <w:t>ч</w:t>
      </w:r>
      <w:r w:rsidRPr="005173BC">
        <w:rPr>
          <w:spacing w:val="-1"/>
          <w:sz w:val="24"/>
          <w:szCs w:val="24"/>
          <w:lang w:val="ru-RU"/>
        </w:rPr>
        <w:t>еск</w:t>
      </w:r>
      <w:r w:rsidRPr="005173BC">
        <w:rPr>
          <w:sz w:val="24"/>
          <w:szCs w:val="24"/>
          <w:lang w:val="ru-RU"/>
        </w:rPr>
        <w:t xml:space="preserve">а </w:t>
      </w:r>
      <w:r w:rsidRPr="005173BC">
        <w:rPr>
          <w:spacing w:val="-1"/>
          <w:sz w:val="24"/>
          <w:szCs w:val="24"/>
          <w:lang w:val="ru-RU"/>
        </w:rPr>
        <w:t>е</w:t>
      </w:r>
      <w:r w:rsidRPr="005173BC">
        <w:rPr>
          <w:spacing w:val="1"/>
          <w:sz w:val="24"/>
          <w:szCs w:val="24"/>
          <w:lang w:val="ru-RU"/>
        </w:rPr>
        <w:t>н</w:t>
      </w:r>
      <w:r w:rsidRPr="005173BC">
        <w:rPr>
          <w:spacing w:val="-1"/>
          <w:sz w:val="24"/>
          <w:szCs w:val="24"/>
          <w:lang w:val="ru-RU"/>
        </w:rPr>
        <w:t>е</w:t>
      </w:r>
      <w:r w:rsidRPr="005173BC">
        <w:rPr>
          <w:sz w:val="24"/>
          <w:szCs w:val="24"/>
          <w:lang w:val="ru-RU"/>
        </w:rPr>
        <w:t>р</w:t>
      </w:r>
      <w:r w:rsidRPr="005173BC">
        <w:rPr>
          <w:spacing w:val="2"/>
          <w:sz w:val="24"/>
          <w:szCs w:val="24"/>
          <w:lang w:val="ru-RU"/>
        </w:rPr>
        <w:t>г</w:t>
      </w:r>
      <w:r w:rsidRPr="005173BC">
        <w:rPr>
          <w:spacing w:val="1"/>
          <w:sz w:val="24"/>
          <w:szCs w:val="24"/>
          <w:lang w:val="ru-RU"/>
        </w:rPr>
        <w:t>и</w:t>
      </w:r>
      <w:r w:rsidRPr="005173BC">
        <w:rPr>
          <w:sz w:val="24"/>
          <w:szCs w:val="24"/>
          <w:lang w:val="ru-RU"/>
        </w:rPr>
        <w:t xml:space="preserve">я </w:t>
      </w:r>
      <w:r w:rsidRPr="005173BC">
        <w:rPr>
          <w:spacing w:val="1"/>
          <w:sz w:val="24"/>
          <w:szCs w:val="24"/>
          <w:lang w:val="ru-RU"/>
        </w:rPr>
        <w:t>з</w:t>
      </w:r>
      <w:r w:rsidRPr="005173BC">
        <w:rPr>
          <w:sz w:val="24"/>
          <w:szCs w:val="24"/>
          <w:lang w:val="ru-RU"/>
        </w:rPr>
        <w:t>а</w:t>
      </w:r>
      <w:r w:rsidRPr="005173BC">
        <w:rPr>
          <w:spacing w:val="1"/>
          <w:sz w:val="24"/>
          <w:szCs w:val="24"/>
          <w:lang w:val="ru-RU"/>
        </w:rPr>
        <w:t xml:space="preserve"> н</w:t>
      </w:r>
      <w:r w:rsidRPr="005173BC">
        <w:rPr>
          <w:spacing w:val="-9"/>
          <w:sz w:val="24"/>
          <w:szCs w:val="24"/>
          <w:lang w:val="ru-RU"/>
        </w:rPr>
        <w:t>у</w:t>
      </w:r>
      <w:r w:rsidRPr="005173BC">
        <w:rPr>
          <w:spacing w:val="2"/>
          <w:sz w:val="24"/>
          <w:szCs w:val="24"/>
          <w:lang w:val="ru-RU"/>
        </w:rPr>
        <w:t>ж</w:t>
      </w:r>
      <w:r w:rsidRPr="005173BC">
        <w:rPr>
          <w:spacing w:val="-2"/>
          <w:sz w:val="24"/>
          <w:szCs w:val="24"/>
          <w:lang w:val="ru-RU"/>
        </w:rPr>
        <w:t>д</w:t>
      </w:r>
      <w:r w:rsidRPr="005173BC">
        <w:rPr>
          <w:spacing w:val="1"/>
          <w:sz w:val="24"/>
          <w:szCs w:val="24"/>
          <w:lang w:val="ru-RU"/>
        </w:rPr>
        <w:t>ит</w:t>
      </w:r>
      <w:r w:rsidRPr="005173BC">
        <w:rPr>
          <w:sz w:val="24"/>
          <w:szCs w:val="24"/>
          <w:lang w:val="ru-RU"/>
        </w:rPr>
        <w:t xml:space="preserve">е </w:t>
      </w:r>
      <w:r w:rsidRPr="005173BC">
        <w:rPr>
          <w:spacing w:val="1"/>
          <w:sz w:val="24"/>
          <w:szCs w:val="24"/>
          <w:lang w:val="ru-RU"/>
        </w:rPr>
        <w:t>н</w:t>
      </w:r>
      <w:r w:rsidRPr="005173BC">
        <w:rPr>
          <w:sz w:val="24"/>
          <w:szCs w:val="24"/>
          <w:lang w:val="ru-RU"/>
        </w:rPr>
        <w:t>а «СБАГАЛ Проф.д-р Д.Стаматов-Варна» ЕООД</w:t>
      </w:r>
    </w:p>
    <w:p w:rsidR="007561E7" w:rsidRPr="000F5063" w:rsidRDefault="007561E7" w:rsidP="007561E7">
      <w:pPr>
        <w:pStyle w:val="BodyText3"/>
        <w:ind w:firstLine="720"/>
        <w:jc w:val="both"/>
        <w:rPr>
          <w:rFonts w:ascii="Times New Roman" w:hAnsi="Times New Roman"/>
          <w:sz w:val="24"/>
          <w:szCs w:val="24"/>
        </w:rPr>
      </w:pPr>
      <w:r w:rsidRPr="007F7AAB">
        <w:rPr>
          <w:rFonts w:ascii="Times New Roman" w:hAnsi="Times New Roman"/>
          <w:sz w:val="24"/>
          <w:szCs w:val="24"/>
        </w:rPr>
        <w:t>2.</w:t>
      </w:r>
      <w:r w:rsidRPr="000F5063">
        <w:rPr>
          <w:rFonts w:ascii="Times New Roman" w:hAnsi="Times New Roman"/>
          <w:sz w:val="24"/>
          <w:szCs w:val="24"/>
        </w:rPr>
        <w:t xml:space="preserve"> В случай, че бъдем определени за изпълнител на обществената поръчка, се задължаваме да изпълним поръчката за срок от 12 (дванадесет) месеца, считано от датата на </w:t>
      </w:r>
      <w:r w:rsidRPr="000F5063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0F5063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0F5063">
        <w:rPr>
          <w:rFonts w:ascii="Times New Roman" w:eastAsia="Times New Roman" w:hAnsi="Times New Roman"/>
          <w:color w:val="000000"/>
          <w:sz w:val="24"/>
          <w:szCs w:val="24"/>
        </w:rPr>
        <w:t>г</w:t>
      </w:r>
      <w:r w:rsidRPr="000F506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0F5063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0F5063">
        <w:rPr>
          <w:rFonts w:ascii="Times New Roman" w:eastAsia="Times New Roman" w:hAnsi="Times New Roman"/>
          <w:color w:val="000000"/>
          <w:sz w:val="24"/>
          <w:szCs w:val="24"/>
        </w:rPr>
        <w:t>тр</w:t>
      </w:r>
      <w:r w:rsidRPr="000F5063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0F506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ци</w:t>
      </w:r>
      <w:r w:rsidRPr="000F5063">
        <w:rPr>
          <w:rFonts w:ascii="Times New Roman" w:eastAsia="Times New Roman" w:hAnsi="Times New Roman"/>
          <w:color w:val="000000"/>
          <w:sz w:val="24"/>
          <w:szCs w:val="24"/>
        </w:rPr>
        <w:t xml:space="preserve">я </w:t>
      </w:r>
      <w:r w:rsidRPr="000F506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0F5063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0F506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п</w:t>
      </w:r>
      <w:r w:rsidRPr="000F5063">
        <w:rPr>
          <w:rFonts w:ascii="Times New Roman" w:eastAsia="Times New Roman" w:hAnsi="Times New Roman"/>
          <w:color w:val="000000"/>
          <w:sz w:val="24"/>
          <w:szCs w:val="24"/>
        </w:rPr>
        <w:t>ър</w:t>
      </w:r>
      <w:r w:rsidRPr="000F5063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в</w:t>
      </w:r>
      <w:r w:rsidRPr="000F506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0F5063">
        <w:rPr>
          <w:rFonts w:ascii="Times New Roman" w:eastAsia="Times New Roman" w:hAnsi="Times New Roman"/>
          <w:color w:val="000000"/>
          <w:sz w:val="24"/>
          <w:szCs w:val="24"/>
        </w:rPr>
        <w:t>я</w:t>
      </w:r>
      <w:r w:rsidRPr="000F5063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</w:t>
      </w:r>
      <w:r w:rsidRPr="000F5063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0F5063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0F5063">
        <w:rPr>
          <w:rFonts w:ascii="Times New Roman" w:eastAsia="Times New Roman" w:hAnsi="Times New Roman"/>
          <w:color w:val="000000"/>
          <w:sz w:val="24"/>
          <w:szCs w:val="24"/>
        </w:rPr>
        <w:t>г</w:t>
      </w:r>
      <w:r w:rsidRPr="000F506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0F5063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0F5063">
        <w:rPr>
          <w:rFonts w:ascii="Times New Roman" w:eastAsia="Times New Roman" w:hAnsi="Times New Roman"/>
          <w:color w:val="000000"/>
          <w:sz w:val="24"/>
          <w:szCs w:val="24"/>
        </w:rPr>
        <w:t>тр</w:t>
      </w:r>
      <w:r w:rsidRPr="000F506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0F5063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0F5063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0F5063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0F506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0F5063">
        <w:rPr>
          <w:rFonts w:ascii="Times New Roman" w:eastAsia="Times New Roman" w:hAnsi="Times New Roman"/>
          <w:color w:val="000000"/>
          <w:sz w:val="24"/>
          <w:szCs w:val="24"/>
        </w:rPr>
        <w:t>гр</w:t>
      </w:r>
      <w:r w:rsidRPr="000F5063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0F5063">
        <w:rPr>
          <w:rFonts w:ascii="Times New Roman" w:eastAsia="Times New Roman" w:hAnsi="Times New Roman"/>
          <w:color w:val="000000"/>
          <w:sz w:val="24"/>
          <w:szCs w:val="24"/>
        </w:rPr>
        <w:t>ф</w:t>
      </w:r>
      <w:r w:rsidRPr="000F506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ик</w:t>
      </w:r>
      <w:r w:rsidRPr="000F5063">
        <w:rPr>
          <w:rFonts w:ascii="Times New Roman" w:hAnsi="Times New Roman"/>
          <w:sz w:val="24"/>
          <w:szCs w:val="24"/>
        </w:rPr>
        <w:t>, съобразно изискванията на възложителя, определени в документацията за участие в процедурата и съгласно условията на тази оферта.</w:t>
      </w:r>
    </w:p>
    <w:p w:rsidR="007561E7" w:rsidRDefault="007561E7" w:rsidP="007561E7">
      <w:pPr>
        <w:widowControl w:val="0"/>
        <w:tabs>
          <w:tab w:val="left" w:pos="0"/>
          <w:tab w:val="left" w:pos="72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F5063">
        <w:rPr>
          <w:bCs/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7F7AAB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3</w:t>
      </w:r>
      <w:r w:rsidRPr="007F7AAB">
        <w:rPr>
          <w:color w:val="000000"/>
          <w:sz w:val="24"/>
          <w:szCs w:val="24"/>
        </w:rPr>
        <w:t>.</w:t>
      </w:r>
      <w:r w:rsidRPr="000F5063">
        <w:rPr>
          <w:color w:val="000000"/>
          <w:sz w:val="24"/>
          <w:szCs w:val="24"/>
        </w:rPr>
        <w:t xml:space="preserve"> В случай, че бъдем определени за изпълнител на обществената поръчка, се задължаваме при подписването на договора да представим: документите, </w:t>
      </w:r>
      <w:r w:rsidRPr="000F5063">
        <w:rPr>
          <w:sz w:val="24"/>
          <w:szCs w:val="24"/>
        </w:rPr>
        <w:t>удостоверяващи липсата на обстоятелства по чл. 47, ал. 1 от ЗОП</w:t>
      </w:r>
      <w:r w:rsidRPr="000F5063">
        <w:rPr>
          <w:color w:val="000000"/>
          <w:sz w:val="24"/>
          <w:szCs w:val="24"/>
        </w:rPr>
        <w:t>;</w:t>
      </w:r>
    </w:p>
    <w:p w:rsidR="007561E7" w:rsidRPr="000F5063" w:rsidRDefault="007561E7" w:rsidP="007561E7">
      <w:pPr>
        <w:widowControl w:val="0"/>
        <w:tabs>
          <w:tab w:val="left" w:pos="0"/>
          <w:tab w:val="left" w:pos="72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4</w:t>
      </w:r>
      <w:r w:rsidRPr="000F5063">
        <w:rPr>
          <w:b/>
          <w:sz w:val="24"/>
          <w:szCs w:val="24"/>
        </w:rPr>
        <w:t>.</w:t>
      </w:r>
      <w:r w:rsidRPr="000F5063">
        <w:rPr>
          <w:sz w:val="24"/>
          <w:szCs w:val="24"/>
        </w:rPr>
        <w:t xml:space="preserve"> Задължаваме се да уведомим възложителя за всички промени в обстоятелствата </w:t>
      </w:r>
      <w:r w:rsidRPr="00270CB9">
        <w:rPr>
          <w:sz w:val="24"/>
          <w:szCs w:val="24"/>
        </w:rPr>
        <w:t>по чл. 47, ал. 1 и 2 от ЗОП в 7-дневен срок от настъпването им.</w:t>
      </w:r>
    </w:p>
    <w:p w:rsidR="007561E7" w:rsidRPr="000F5063" w:rsidRDefault="007561E7" w:rsidP="007561E7">
      <w:pPr>
        <w:pStyle w:val="a0"/>
        <w:spacing w:line="240" w:lineRule="auto"/>
      </w:pPr>
      <w:r w:rsidRPr="000F5063">
        <w:rPr>
          <w:b/>
        </w:rPr>
        <w:t xml:space="preserve">  </w:t>
      </w:r>
      <w:r w:rsidRPr="000F5063">
        <w:t xml:space="preserve">В случай, че бъдем класирани на първо или второ място, приемаме офертата да ни бъде валидна до датата на сключване на договор за изпълнение на поръчката.   </w:t>
      </w:r>
    </w:p>
    <w:p w:rsidR="007561E7" w:rsidRPr="000F5063" w:rsidRDefault="007561E7" w:rsidP="007561E7">
      <w:pPr>
        <w:pStyle w:val="a0"/>
        <w:spacing w:line="240" w:lineRule="auto"/>
      </w:pPr>
    </w:p>
    <w:p w:rsidR="007561E7" w:rsidRPr="00602364" w:rsidRDefault="007561E7" w:rsidP="007561E7">
      <w:pPr>
        <w:jc w:val="both"/>
      </w:pPr>
      <w:r w:rsidRPr="00602364">
        <w:tab/>
      </w:r>
    </w:p>
    <w:tbl>
      <w:tblPr>
        <w:tblW w:w="5000" w:type="pct"/>
        <w:tblLook w:val="01E0"/>
      </w:tblPr>
      <w:tblGrid>
        <w:gridCol w:w="4749"/>
        <w:gridCol w:w="402"/>
        <w:gridCol w:w="2568"/>
        <w:gridCol w:w="2797"/>
      </w:tblGrid>
      <w:tr w:rsidR="007561E7" w:rsidRPr="000F5063" w:rsidTr="00DC2698">
        <w:tc>
          <w:tcPr>
            <w:tcW w:w="2258" w:type="pct"/>
          </w:tcPr>
          <w:p w:rsidR="007561E7" w:rsidRPr="000F5063" w:rsidRDefault="007561E7" w:rsidP="00DC26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063">
              <w:rPr>
                <w:sz w:val="24"/>
                <w:szCs w:val="24"/>
              </w:rPr>
              <w:t>Дата: .................... 20.... г.</w:t>
            </w:r>
          </w:p>
        </w:tc>
        <w:tc>
          <w:tcPr>
            <w:tcW w:w="191" w:type="pct"/>
          </w:tcPr>
          <w:p w:rsidR="007561E7" w:rsidRPr="000F5063" w:rsidRDefault="007561E7" w:rsidP="00DC26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21" w:type="pct"/>
          </w:tcPr>
          <w:p w:rsidR="007561E7" w:rsidRPr="000F5063" w:rsidRDefault="007561E7" w:rsidP="00DC26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F5063">
              <w:rPr>
                <w:sz w:val="24"/>
                <w:szCs w:val="24"/>
              </w:rPr>
              <w:t>Подпис</w:t>
            </w:r>
          </w:p>
        </w:tc>
        <w:tc>
          <w:tcPr>
            <w:tcW w:w="1330" w:type="pct"/>
          </w:tcPr>
          <w:p w:rsidR="007561E7" w:rsidRPr="000F5063" w:rsidRDefault="007561E7" w:rsidP="00DC26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063">
              <w:rPr>
                <w:sz w:val="24"/>
                <w:szCs w:val="24"/>
              </w:rPr>
              <w:t>.......................................</w:t>
            </w:r>
          </w:p>
        </w:tc>
      </w:tr>
      <w:tr w:rsidR="007561E7" w:rsidRPr="000F5063" w:rsidTr="00DC2698">
        <w:tc>
          <w:tcPr>
            <w:tcW w:w="2258" w:type="pct"/>
          </w:tcPr>
          <w:p w:rsidR="007561E7" w:rsidRPr="000F5063" w:rsidRDefault="007561E7" w:rsidP="00DC2698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0F5063">
              <w:rPr>
                <w:i/>
                <w:iCs/>
                <w:sz w:val="24"/>
                <w:szCs w:val="24"/>
              </w:rPr>
              <w:t>Място и дата на издаване</w:t>
            </w:r>
          </w:p>
        </w:tc>
        <w:tc>
          <w:tcPr>
            <w:tcW w:w="191" w:type="pct"/>
          </w:tcPr>
          <w:p w:rsidR="007561E7" w:rsidRPr="000F5063" w:rsidRDefault="007561E7" w:rsidP="00DC26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21" w:type="pct"/>
          </w:tcPr>
          <w:p w:rsidR="007561E7" w:rsidRPr="000F5063" w:rsidRDefault="007561E7" w:rsidP="00DC26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pct"/>
          </w:tcPr>
          <w:p w:rsidR="007561E7" w:rsidRPr="000F5063" w:rsidRDefault="007561E7" w:rsidP="00DC2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063">
              <w:rPr>
                <w:sz w:val="24"/>
                <w:szCs w:val="24"/>
              </w:rPr>
              <w:t>(</w:t>
            </w:r>
            <w:r w:rsidRPr="000F5063">
              <w:rPr>
                <w:i/>
                <w:sz w:val="24"/>
                <w:szCs w:val="24"/>
              </w:rPr>
              <w:t>име, длъжност</w:t>
            </w:r>
            <w:r w:rsidRPr="000F5063">
              <w:rPr>
                <w:sz w:val="24"/>
                <w:szCs w:val="24"/>
              </w:rPr>
              <w:t>)</w:t>
            </w:r>
          </w:p>
        </w:tc>
      </w:tr>
    </w:tbl>
    <w:p w:rsidR="00696370" w:rsidRDefault="00696370" w:rsidP="0054656F">
      <w:pPr>
        <w:pStyle w:val="m"/>
        <w:spacing w:before="0" w:beforeAutospacing="0" w:after="0" w:afterAutospacing="0"/>
        <w:ind w:firstLine="1080"/>
        <w:jc w:val="both"/>
        <w:rPr>
          <w:b/>
          <w:spacing w:val="2"/>
          <w:lang w:val="ru-RU" w:eastAsia="en-US"/>
        </w:rPr>
      </w:pPr>
    </w:p>
    <w:p w:rsidR="007561E7" w:rsidRDefault="007561E7" w:rsidP="0054656F">
      <w:pPr>
        <w:pStyle w:val="m"/>
        <w:spacing w:before="0" w:beforeAutospacing="0" w:after="0" w:afterAutospacing="0"/>
        <w:ind w:firstLine="1080"/>
        <w:jc w:val="both"/>
        <w:rPr>
          <w:b/>
          <w:spacing w:val="2"/>
          <w:lang w:val="ru-RU" w:eastAsia="en-US"/>
        </w:rPr>
      </w:pPr>
    </w:p>
    <w:p w:rsidR="007561E7" w:rsidRDefault="007561E7" w:rsidP="0054656F">
      <w:pPr>
        <w:pStyle w:val="m"/>
        <w:spacing w:before="0" w:beforeAutospacing="0" w:after="0" w:afterAutospacing="0"/>
        <w:ind w:firstLine="1080"/>
        <w:jc w:val="both"/>
        <w:rPr>
          <w:b/>
          <w:spacing w:val="2"/>
          <w:lang w:val="ru-RU" w:eastAsia="en-US"/>
        </w:rPr>
      </w:pPr>
    </w:p>
    <w:p w:rsidR="007561E7" w:rsidRDefault="007561E7" w:rsidP="0054656F">
      <w:pPr>
        <w:pStyle w:val="m"/>
        <w:spacing w:before="0" w:beforeAutospacing="0" w:after="0" w:afterAutospacing="0"/>
        <w:ind w:firstLine="1080"/>
        <w:jc w:val="both"/>
        <w:rPr>
          <w:b/>
          <w:spacing w:val="2"/>
          <w:lang w:val="ru-RU" w:eastAsia="en-US"/>
        </w:rPr>
      </w:pPr>
    </w:p>
    <w:p w:rsidR="007561E7" w:rsidRDefault="007561E7" w:rsidP="0054656F">
      <w:pPr>
        <w:pStyle w:val="m"/>
        <w:spacing w:before="0" w:beforeAutospacing="0" w:after="0" w:afterAutospacing="0"/>
        <w:ind w:firstLine="1080"/>
        <w:jc w:val="both"/>
        <w:rPr>
          <w:b/>
          <w:spacing w:val="2"/>
          <w:lang w:val="ru-RU" w:eastAsia="en-US"/>
        </w:rPr>
      </w:pPr>
    </w:p>
    <w:p w:rsidR="007561E7" w:rsidRDefault="007561E7" w:rsidP="0054656F">
      <w:pPr>
        <w:pStyle w:val="m"/>
        <w:spacing w:before="0" w:beforeAutospacing="0" w:after="0" w:afterAutospacing="0"/>
        <w:ind w:firstLine="1080"/>
        <w:jc w:val="both"/>
        <w:rPr>
          <w:b/>
          <w:spacing w:val="2"/>
          <w:lang w:val="ru-RU" w:eastAsia="en-US"/>
        </w:rPr>
      </w:pPr>
    </w:p>
    <w:p w:rsidR="007561E7" w:rsidRDefault="007561E7" w:rsidP="0054656F">
      <w:pPr>
        <w:pStyle w:val="m"/>
        <w:spacing w:before="0" w:beforeAutospacing="0" w:after="0" w:afterAutospacing="0"/>
        <w:ind w:firstLine="1080"/>
        <w:jc w:val="both"/>
        <w:rPr>
          <w:b/>
          <w:spacing w:val="2"/>
          <w:lang w:val="ru-RU" w:eastAsia="en-US"/>
        </w:rPr>
      </w:pPr>
    </w:p>
    <w:p w:rsidR="007561E7" w:rsidRDefault="007561E7" w:rsidP="0054656F">
      <w:pPr>
        <w:pStyle w:val="m"/>
        <w:spacing w:before="0" w:beforeAutospacing="0" w:after="0" w:afterAutospacing="0"/>
        <w:ind w:firstLine="1080"/>
        <w:jc w:val="both"/>
        <w:rPr>
          <w:b/>
          <w:spacing w:val="2"/>
          <w:lang w:val="ru-RU" w:eastAsia="en-US"/>
        </w:rPr>
      </w:pPr>
    </w:p>
    <w:p w:rsidR="007561E7" w:rsidRDefault="007561E7" w:rsidP="0054656F">
      <w:pPr>
        <w:pStyle w:val="m"/>
        <w:spacing w:before="0" w:beforeAutospacing="0" w:after="0" w:afterAutospacing="0"/>
        <w:ind w:firstLine="1080"/>
        <w:jc w:val="both"/>
        <w:rPr>
          <w:b/>
          <w:spacing w:val="2"/>
          <w:lang w:val="ru-RU" w:eastAsia="en-US"/>
        </w:rPr>
      </w:pPr>
    </w:p>
    <w:p w:rsidR="007561E7" w:rsidRDefault="007561E7" w:rsidP="0054656F">
      <w:pPr>
        <w:pStyle w:val="m"/>
        <w:spacing w:before="0" w:beforeAutospacing="0" w:after="0" w:afterAutospacing="0"/>
        <w:ind w:firstLine="1080"/>
        <w:jc w:val="both"/>
        <w:rPr>
          <w:b/>
          <w:spacing w:val="2"/>
          <w:lang w:val="ru-RU" w:eastAsia="en-US"/>
        </w:rPr>
      </w:pPr>
    </w:p>
    <w:p w:rsidR="007561E7" w:rsidRDefault="007561E7" w:rsidP="0054656F">
      <w:pPr>
        <w:pStyle w:val="m"/>
        <w:spacing w:before="0" w:beforeAutospacing="0" w:after="0" w:afterAutospacing="0"/>
        <w:ind w:firstLine="1080"/>
        <w:jc w:val="both"/>
        <w:rPr>
          <w:b/>
          <w:spacing w:val="2"/>
          <w:lang w:val="ru-RU" w:eastAsia="en-US"/>
        </w:rPr>
      </w:pPr>
    </w:p>
    <w:p w:rsidR="007561E7" w:rsidRDefault="007561E7" w:rsidP="0054656F">
      <w:pPr>
        <w:pStyle w:val="m"/>
        <w:spacing w:before="0" w:beforeAutospacing="0" w:after="0" w:afterAutospacing="0"/>
        <w:ind w:firstLine="1080"/>
        <w:jc w:val="both"/>
        <w:rPr>
          <w:b/>
          <w:spacing w:val="2"/>
          <w:lang w:val="ru-RU" w:eastAsia="en-US"/>
        </w:rPr>
      </w:pPr>
    </w:p>
    <w:p w:rsidR="007561E7" w:rsidRDefault="007561E7" w:rsidP="0054656F">
      <w:pPr>
        <w:pStyle w:val="m"/>
        <w:spacing w:before="0" w:beforeAutospacing="0" w:after="0" w:afterAutospacing="0"/>
        <w:ind w:firstLine="1080"/>
        <w:jc w:val="both"/>
        <w:rPr>
          <w:b/>
          <w:spacing w:val="2"/>
          <w:lang w:val="ru-RU" w:eastAsia="en-US"/>
        </w:rPr>
      </w:pPr>
    </w:p>
    <w:p w:rsidR="007561E7" w:rsidRDefault="007561E7" w:rsidP="0054656F">
      <w:pPr>
        <w:pStyle w:val="m"/>
        <w:spacing w:before="0" w:beforeAutospacing="0" w:after="0" w:afterAutospacing="0"/>
        <w:ind w:firstLine="1080"/>
        <w:jc w:val="both"/>
        <w:rPr>
          <w:b/>
          <w:spacing w:val="2"/>
          <w:lang w:val="ru-RU" w:eastAsia="en-US"/>
        </w:rPr>
      </w:pPr>
    </w:p>
    <w:p w:rsidR="007561E7" w:rsidRDefault="007561E7" w:rsidP="0054656F">
      <w:pPr>
        <w:pStyle w:val="m"/>
        <w:spacing w:before="0" w:beforeAutospacing="0" w:after="0" w:afterAutospacing="0"/>
        <w:ind w:firstLine="1080"/>
        <w:jc w:val="both"/>
        <w:rPr>
          <w:b/>
          <w:spacing w:val="2"/>
          <w:lang w:val="ru-RU" w:eastAsia="en-US"/>
        </w:rPr>
      </w:pPr>
    </w:p>
    <w:p w:rsidR="007561E7" w:rsidRDefault="007561E7" w:rsidP="0054656F">
      <w:pPr>
        <w:pStyle w:val="m"/>
        <w:spacing w:before="0" w:beforeAutospacing="0" w:after="0" w:afterAutospacing="0"/>
        <w:ind w:firstLine="1080"/>
        <w:jc w:val="both"/>
        <w:rPr>
          <w:b/>
          <w:spacing w:val="2"/>
          <w:lang w:val="ru-RU" w:eastAsia="en-US"/>
        </w:rPr>
      </w:pPr>
    </w:p>
    <w:p w:rsidR="007561E7" w:rsidRDefault="007561E7" w:rsidP="0054656F">
      <w:pPr>
        <w:pStyle w:val="m"/>
        <w:spacing w:before="0" w:beforeAutospacing="0" w:after="0" w:afterAutospacing="0"/>
        <w:ind w:firstLine="1080"/>
        <w:jc w:val="both"/>
        <w:rPr>
          <w:b/>
          <w:spacing w:val="2"/>
          <w:lang w:val="ru-RU" w:eastAsia="en-US"/>
        </w:rPr>
      </w:pPr>
    </w:p>
    <w:p w:rsidR="007561E7" w:rsidRDefault="007561E7" w:rsidP="0054656F">
      <w:pPr>
        <w:pStyle w:val="m"/>
        <w:spacing w:before="0" w:beforeAutospacing="0" w:after="0" w:afterAutospacing="0"/>
        <w:ind w:firstLine="1080"/>
        <w:jc w:val="both"/>
        <w:rPr>
          <w:b/>
          <w:spacing w:val="2"/>
          <w:lang w:val="ru-RU" w:eastAsia="en-US"/>
        </w:rPr>
      </w:pPr>
    </w:p>
    <w:p w:rsidR="007561E7" w:rsidRDefault="007561E7" w:rsidP="0054656F">
      <w:pPr>
        <w:pStyle w:val="m"/>
        <w:spacing w:before="0" w:beforeAutospacing="0" w:after="0" w:afterAutospacing="0"/>
        <w:ind w:firstLine="1080"/>
        <w:jc w:val="both"/>
        <w:rPr>
          <w:b/>
          <w:spacing w:val="2"/>
          <w:lang w:val="ru-RU" w:eastAsia="en-US"/>
        </w:rPr>
      </w:pPr>
    </w:p>
    <w:p w:rsidR="007561E7" w:rsidRDefault="007561E7" w:rsidP="0054656F">
      <w:pPr>
        <w:pStyle w:val="m"/>
        <w:spacing w:before="0" w:beforeAutospacing="0" w:after="0" w:afterAutospacing="0"/>
        <w:ind w:firstLine="1080"/>
        <w:jc w:val="both"/>
        <w:rPr>
          <w:b/>
          <w:spacing w:val="2"/>
          <w:lang w:val="ru-RU" w:eastAsia="en-US"/>
        </w:rPr>
      </w:pPr>
    </w:p>
    <w:p w:rsidR="007561E7" w:rsidRDefault="007561E7" w:rsidP="0054656F">
      <w:pPr>
        <w:pStyle w:val="m"/>
        <w:spacing w:before="0" w:beforeAutospacing="0" w:after="0" w:afterAutospacing="0"/>
        <w:ind w:firstLine="1080"/>
        <w:jc w:val="both"/>
        <w:rPr>
          <w:b/>
          <w:spacing w:val="2"/>
          <w:lang w:val="ru-RU" w:eastAsia="en-US"/>
        </w:rPr>
      </w:pPr>
    </w:p>
    <w:p w:rsidR="007561E7" w:rsidRDefault="007561E7" w:rsidP="0054656F">
      <w:pPr>
        <w:pStyle w:val="m"/>
        <w:spacing w:before="0" w:beforeAutospacing="0" w:after="0" w:afterAutospacing="0"/>
        <w:ind w:firstLine="1080"/>
        <w:jc w:val="both"/>
        <w:rPr>
          <w:b/>
          <w:spacing w:val="2"/>
          <w:lang w:val="ru-RU" w:eastAsia="en-US"/>
        </w:rPr>
      </w:pPr>
    </w:p>
    <w:p w:rsidR="007561E7" w:rsidRDefault="007561E7" w:rsidP="0054656F">
      <w:pPr>
        <w:pStyle w:val="m"/>
        <w:spacing w:before="0" w:beforeAutospacing="0" w:after="0" w:afterAutospacing="0"/>
        <w:ind w:firstLine="1080"/>
        <w:jc w:val="both"/>
        <w:rPr>
          <w:b/>
          <w:spacing w:val="2"/>
          <w:lang w:val="ru-RU" w:eastAsia="en-US"/>
        </w:rPr>
      </w:pPr>
    </w:p>
    <w:p w:rsidR="007561E7" w:rsidRDefault="007561E7" w:rsidP="007561E7">
      <w:pPr>
        <w:tabs>
          <w:tab w:val="left" w:pos="7560"/>
        </w:tabs>
        <w:jc w:val="right"/>
        <w:rPr>
          <w:i/>
          <w:sz w:val="24"/>
          <w:szCs w:val="24"/>
          <w:u w:val="single"/>
        </w:rPr>
      </w:pPr>
    </w:p>
    <w:p w:rsidR="007561E7" w:rsidRPr="007561E7" w:rsidRDefault="007561E7" w:rsidP="007561E7">
      <w:pPr>
        <w:tabs>
          <w:tab w:val="left" w:pos="7560"/>
        </w:tabs>
        <w:jc w:val="right"/>
        <w:rPr>
          <w:i/>
          <w:sz w:val="24"/>
          <w:szCs w:val="24"/>
          <w:u w:val="single"/>
          <w:lang w:val="bg-BG"/>
        </w:rPr>
      </w:pPr>
      <w:r w:rsidRPr="00270CB9">
        <w:rPr>
          <w:i/>
          <w:sz w:val="24"/>
          <w:szCs w:val="24"/>
          <w:u w:val="single"/>
        </w:rPr>
        <w:t xml:space="preserve">Образец № </w:t>
      </w:r>
      <w:r>
        <w:rPr>
          <w:i/>
          <w:sz w:val="24"/>
          <w:szCs w:val="24"/>
          <w:u w:val="single"/>
          <w:lang w:val="bg-BG"/>
        </w:rPr>
        <w:t>8</w:t>
      </w:r>
    </w:p>
    <w:p w:rsidR="007561E7" w:rsidRPr="00602364" w:rsidRDefault="007561E7" w:rsidP="007561E7">
      <w:pPr>
        <w:tabs>
          <w:tab w:val="left" w:pos="5760"/>
        </w:tabs>
        <w:ind w:left="4500"/>
        <w:rPr>
          <w:b/>
          <w:bCs/>
        </w:rPr>
      </w:pPr>
    </w:p>
    <w:p w:rsidR="007561E7" w:rsidRPr="007561E7" w:rsidRDefault="007561E7" w:rsidP="007561E7">
      <w:pPr>
        <w:pStyle w:val="Heading4"/>
        <w:numPr>
          <w:ilvl w:val="0"/>
          <w:numId w:val="0"/>
        </w:numPr>
        <w:ind w:left="2880"/>
        <w:rPr>
          <w:rFonts w:ascii="Times New Roman" w:hAnsi="Times New Roman"/>
          <w:bCs w:val="0"/>
          <w:sz w:val="24"/>
          <w:szCs w:val="24"/>
          <w:lang w:val="bg-BG"/>
        </w:rPr>
      </w:pPr>
      <w:r>
        <w:rPr>
          <w:rFonts w:ascii="Times New Roman" w:hAnsi="Times New Roman"/>
          <w:bCs w:val="0"/>
          <w:sz w:val="24"/>
          <w:szCs w:val="24"/>
          <w:lang w:val="bg-BG"/>
        </w:rPr>
        <w:t>ЦЕНОВО  ПРЕДЛОЖЕНИЕ</w:t>
      </w:r>
    </w:p>
    <w:p w:rsidR="007561E7" w:rsidRPr="00DF4AC6" w:rsidRDefault="007561E7" w:rsidP="007561E7">
      <w:pPr>
        <w:pStyle w:val="NoSpacing"/>
        <w:jc w:val="center"/>
        <w:rPr>
          <w:szCs w:val="24"/>
        </w:rPr>
      </w:pPr>
    </w:p>
    <w:p w:rsidR="007561E7" w:rsidRPr="00EF188D" w:rsidRDefault="007561E7" w:rsidP="007561E7">
      <w:pPr>
        <w:ind w:left="71"/>
        <w:jc w:val="both"/>
        <w:rPr>
          <w:sz w:val="24"/>
          <w:szCs w:val="24"/>
        </w:rPr>
      </w:pPr>
      <w:r w:rsidRPr="00EF188D">
        <w:rPr>
          <w:sz w:val="24"/>
          <w:szCs w:val="24"/>
        </w:rPr>
        <w:t>от …………………………………………………………………………………………..</w:t>
      </w:r>
    </w:p>
    <w:p w:rsidR="007561E7" w:rsidRPr="00EF188D" w:rsidRDefault="007561E7" w:rsidP="007561E7">
      <w:pPr>
        <w:ind w:left="71"/>
        <w:jc w:val="center"/>
        <w:rPr>
          <w:sz w:val="24"/>
          <w:szCs w:val="24"/>
        </w:rPr>
      </w:pPr>
      <w:r w:rsidRPr="00EF188D">
        <w:rPr>
          <w:sz w:val="24"/>
          <w:szCs w:val="24"/>
        </w:rPr>
        <w:t>(име, презиме, фамилия)</w:t>
      </w:r>
    </w:p>
    <w:p w:rsidR="007561E7" w:rsidRPr="00EF188D" w:rsidRDefault="007561E7" w:rsidP="007561E7">
      <w:pPr>
        <w:ind w:left="71"/>
        <w:jc w:val="both"/>
        <w:rPr>
          <w:sz w:val="24"/>
          <w:szCs w:val="24"/>
        </w:rPr>
      </w:pPr>
      <w:r w:rsidRPr="00EF188D">
        <w:rPr>
          <w:sz w:val="24"/>
          <w:szCs w:val="24"/>
        </w:rPr>
        <w:t>представител на …………………………………………………………………………..</w:t>
      </w:r>
    </w:p>
    <w:p w:rsidR="007561E7" w:rsidRPr="00EF188D" w:rsidRDefault="007561E7" w:rsidP="007561E7">
      <w:pPr>
        <w:ind w:left="71"/>
        <w:jc w:val="center"/>
        <w:rPr>
          <w:sz w:val="24"/>
          <w:szCs w:val="24"/>
        </w:rPr>
      </w:pPr>
      <w:r w:rsidRPr="00EF188D">
        <w:rPr>
          <w:sz w:val="24"/>
          <w:szCs w:val="24"/>
        </w:rPr>
        <w:t>(изписва се наименованието на участника)</w:t>
      </w:r>
    </w:p>
    <w:p w:rsidR="007561E7" w:rsidRPr="00EF188D" w:rsidRDefault="007561E7" w:rsidP="007561E7">
      <w:pPr>
        <w:ind w:left="71"/>
        <w:jc w:val="both"/>
        <w:rPr>
          <w:sz w:val="24"/>
          <w:szCs w:val="24"/>
        </w:rPr>
      </w:pPr>
      <w:r w:rsidRPr="00EF188D">
        <w:rPr>
          <w:sz w:val="24"/>
          <w:szCs w:val="24"/>
        </w:rPr>
        <w:t>……………………………………………………………………………………………….</w:t>
      </w:r>
    </w:p>
    <w:p w:rsidR="007561E7" w:rsidRPr="00EF188D" w:rsidRDefault="007561E7" w:rsidP="007561E7">
      <w:pPr>
        <w:ind w:left="71"/>
        <w:jc w:val="center"/>
        <w:rPr>
          <w:sz w:val="24"/>
          <w:szCs w:val="24"/>
        </w:rPr>
      </w:pPr>
      <w:r w:rsidRPr="00EF188D">
        <w:rPr>
          <w:sz w:val="24"/>
          <w:szCs w:val="24"/>
        </w:rPr>
        <w:t>(номер по съдебна регистрация, БУЛСТАТ, ДДС регистрация)</w:t>
      </w:r>
    </w:p>
    <w:p w:rsidR="007561E7" w:rsidRPr="00602364" w:rsidRDefault="007561E7" w:rsidP="007561E7">
      <w:pPr>
        <w:jc w:val="center"/>
        <w:rPr>
          <w:b/>
        </w:rPr>
      </w:pPr>
      <w:r>
        <w:t>……………………………………………………………………………………………………………………………………………………………</w:t>
      </w:r>
    </w:p>
    <w:p w:rsidR="007561E7" w:rsidRPr="00270CB9" w:rsidRDefault="007561E7" w:rsidP="007561E7">
      <w:pPr>
        <w:ind w:left="71"/>
        <w:jc w:val="center"/>
        <w:rPr>
          <w:sz w:val="24"/>
          <w:szCs w:val="24"/>
        </w:rPr>
      </w:pPr>
      <w:r w:rsidRPr="00270CB9">
        <w:rPr>
          <w:sz w:val="24"/>
          <w:szCs w:val="24"/>
        </w:rPr>
        <w:tab/>
        <w:t>(адрес на управление, тел., факс, е-mail)</w:t>
      </w:r>
    </w:p>
    <w:p w:rsidR="007561E7" w:rsidRDefault="007561E7" w:rsidP="007561E7">
      <w:pPr>
        <w:ind w:firstLine="720"/>
        <w:rPr>
          <w:b/>
        </w:rPr>
      </w:pPr>
    </w:p>
    <w:p w:rsidR="007561E7" w:rsidRPr="00816F14" w:rsidRDefault="007561E7" w:rsidP="007561E7">
      <w:pPr>
        <w:ind w:firstLine="720"/>
        <w:jc w:val="both"/>
        <w:rPr>
          <w:sz w:val="24"/>
          <w:szCs w:val="24"/>
        </w:rPr>
      </w:pPr>
      <w:r w:rsidRPr="00816F14">
        <w:rPr>
          <w:b/>
          <w:sz w:val="24"/>
          <w:szCs w:val="24"/>
        </w:rPr>
        <w:t>УВАЖАЕМИ ГОСПОЖИ И ГОСПОДА,</w:t>
      </w:r>
    </w:p>
    <w:p w:rsidR="007561E7" w:rsidRPr="00816F14" w:rsidRDefault="007561E7" w:rsidP="007561E7">
      <w:pPr>
        <w:pStyle w:val="NoSpacing"/>
        <w:ind w:firstLine="708"/>
        <w:jc w:val="both"/>
        <w:rPr>
          <w:rFonts w:ascii="Times New Roman" w:hAnsi="Times New Roman"/>
          <w:i/>
        </w:rPr>
      </w:pPr>
      <w:r w:rsidRPr="00816F14">
        <w:rPr>
          <w:rFonts w:ascii="Times New Roman" w:hAnsi="Times New Roman"/>
          <w:sz w:val="24"/>
          <w:szCs w:val="24"/>
        </w:rPr>
        <w:t xml:space="preserve">След като се запознахме с документацията за участие предлагаме, в съответствие с условията и изискванията, съдържащи се в нея, да изпълним обществената поръчка с предмет: </w:t>
      </w:r>
      <w:r w:rsidRPr="000144C2">
        <w:rPr>
          <w:spacing w:val="-6"/>
          <w:sz w:val="24"/>
          <w:szCs w:val="24"/>
          <w:lang w:val="ru-RU"/>
        </w:rPr>
        <w:t>„</w:t>
      </w:r>
      <w:r w:rsidRPr="005173BC">
        <w:rPr>
          <w:rFonts w:ascii="Times New Roman" w:hAnsi="Times New Roman"/>
          <w:sz w:val="24"/>
          <w:szCs w:val="24"/>
          <w:lang w:val="ru-RU"/>
        </w:rPr>
        <w:t>И</w:t>
      </w:r>
      <w:r w:rsidRPr="005173BC">
        <w:rPr>
          <w:rFonts w:ascii="Times New Roman" w:hAnsi="Times New Roman"/>
          <w:spacing w:val="1"/>
          <w:sz w:val="24"/>
          <w:szCs w:val="24"/>
          <w:lang w:val="ru-RU"/>
        </w:rPr>
        <w:t>з</w:t>
      </w:r>
      <w:r w:rsidRPr="005173BC">
        <w:rPr>
          <w:rFonts w:ascii="Times New Roman" w:hAnsi="Times New Roman"/>
          <w:spacing w:val="-2"/>
          <w:sz w:val="24"/>
          <w:szCs w:val="24"/>
          <w:lang w:val="ru-RU"/>
        </w:rPr>
        <w:t>б</w:t>
      </w:r>
      <w:r w:rsidRPr="005173BC">
        <w:rPr>
          <w:rFonts w:ascii="Times New Roman" w:hAnsi="Times New Roman"/>
          <w:spacing w:val="5"/>
          <w:sz w:val="24"/>
          <w:szCs w:val="24"/>
          <w:lang w:val="ru-RU"/>
        </w:rPr>
        <w:t>о</w:t>
      </w:r>
      <w:r w:rsidRPr="005173BC">
        <w:rPr>
          <w:rFonts w:ascii="Times New Roman" w:hAnsi="Times New Roman"/>
          <w:sz w:val="24"/>
          <w:szCs w:val="24"/>
          <w:lang w:val="ru-RU"/>
        </w:rPr>
        <w:t xml:space="preserve">р  </w:t>
      </w:r>
      <w:r w:rsidRPr="005173BC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5173BC">
        <w:rPr>
          <w:rFonts w:ascii="Times New Roman" w:hAnsi="Times New Roman"/>
          <w:sz w:val="24"/>
          <w:szCs w:val="24"/>
          <w:lang w:val="ru-RU"/>
        </w:rPr>
        <w:t xml:space="preserve">а  </w:t>
      </w:r>
      <w:r w:rsidRPr="005173BC">
        <w:rPr>
          <w:rFonts w:ascii="Times New Roman" w:hAnsi="Times New Roman"/>
          <w:spacing w:val="-2"/>
          <w:sz w:val="24"/>
          <w:szCs w:val="24"/>
          <w:lang w:val="ru-RU"/>
        </w:rPr>
        <w:t>д</w:t>
      </w:r>
      <w:r w:rsidRPr="005173BC">
        <w:rPr>
          <w:rFonts w:ascii="Times New Roman" w:hAnsi="Times New Roman"/>
          <w:spacing w:val="5"/>
          <w:sz w:val="24"/>
          <w:szCs w:val="24"/>
          <w:lang w:val="ru-RU"/>
        </w:rPr>
        <w:t>о</w:t>
      </w:r>
      <w:r w:rsidRPr="005173BC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5173BC">
        <w:rPr>
          <w:rFonts w:ascii="Times New Roman" w:hAnsi="Times New Roman"/>
          <w:spacing w:val="1"/>
          <w:sz w:val="24"/>
          <w:szCs w:val="24"/>
          <w:lang w:val="ru-RU"/>
        </w:rPr>
        <w:t>т</w:t>
      </w:r>
      <w:r w:rsidRPr="005173BC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5173BC">
        <w:rPr>
          <w:rFonts w:ascii="Times New Roman" w:hAnsi="Times New Roman"/>
          <w:spacing w:val="2"/>
          <w:sz w:val="24"/>
          <w:szCs w:val="24"/>
          <w:lang w:val="ru-RU"/>
        </w:rPr>
        <w:t>в</w:t>
      </w:r>
      <w:r w:rsidRPr="005173BC">
        <w:rPr>
          <w:rFonts w:ascii="Times New Roman" w:hAnsi="Times New Roman"/>
          <w:sz w:val="24"/>
          <w:szCs w:val="24"/>
          <w:lang w:val="ru-RU"/>
        </w:rPr>
        <w:t>ч</w:t>
      </w:r>
      <w:r w:rsidRPr="005173BC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5173BC">
        <w:rPr>
          <w:rFonts w:ascii="Times New Roman" w:hAnsi="Times New Roman"/>
          <w:sz w:val="24"/>
          <w:szCs w:val="24"/>
          <w:lang w:val="ru-RU"/>
        </w:rPr>
        <w:t xml:space="preserve">к  </w:t>
      </w:r>
      <w:r w:rsidRPr="005173BC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5173BC">
        <w:rPr>
          <w:rFonts w:ascii="Times New Roman" w:hAnsi="Times New Roman"/>
          <w:sz w:val="24"/>
          <w:szCs w:val="24"/>
          <w:lang w:val="ru-RU"/>
        </w:rPr>
        <w:t xml:space="preserve">а  </w:t>
      </w:r>
      <w:r w:rsidRPr="005173BC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5173BC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5173BC">
        <w:rPr>
          <w:rFonts w:ascii="Times New Roman" w:hAnsi="Times New Roman"/>
          <w:spacing w:val="1"/>
          <w:sz w:val="24"/>
          <w:szCs w:val="24"/>
          <w:lang w:val="ru-RU"/>
        </w:rPr>
        <w:t>тн</w:t>
      </w:r>
      <w:r w:rsidRPr="005173BC">
        <w:rPr>
          <w:rFonts w:ascii="Times New Roman" w:hAnsi="Times New Roman"/>
          <w:sz w:val="24"/>
          <w:szCs w:val="24"/>
          <w:lang w:val="ru-RU"/>
        </w:rPr>
        <w:t xml:space="preserve">а  </w:t>
      </w:r>
      <w:r w:rsidRPr="005173BC">
        <w:rPr>
          <w:rFonts w:ascii="Times New Roman" w:hAnsi="Times New Roman"/>
          <w:spacing w:val="-1"/>
          <w:sz w:val="24"/>
          <w:szCs w:val="24"/>
          <w:lang w:val="ru-RU"/>
        </w:rPr>
        <w:t>ак</w:t>
      </w:r>
      <w:r w:rsidRPr="005173BC">
        <w:rPr>
          <w:rFonts w:ascii="Times New Roman" w:hAnsi="Times New Roman"/>
          <w:spacing w:val="1"/>
          <w:sz w:val="24"/>
          <w:szCs w:val="24"/>
          <w:lang w:val="ru-RU"/>
        </w:rPr>
        <w:t>т</w:t>
      </w:r>
      <w:r w:rsidRPr="005173BC">
        <w:rPr>
          <w:rFonts w:ascii="Times New Roman" w:hAnsi="Times New Roman"/>
          <w:spacing w:val="-3"/>
          <w:sz w:val="24"/>
          <w:szCs w:val="24"/>
          <w:lang w:val="ru-RU"/>
        </w:rPr>
        <w:t>и</w:t>
      </w:r>
      <w:r w:rsidRPr="005173BC">
        <w:rPr>
          <w:rFonts w:ascii="Times New Roman" w:hAnsi="Times New Roman"/>
          <w:spacing w:val="2"/>
          <w:sz w:val="24"/>
          <w:szCs w:val="24"/>
          <w:lang w:val="ru-RU"/>
        </w:rPr>
        <w:t>в</w:t>
      </w:r>
      <w:r w:rsidRPr="005173BC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5173BC">
        <w:rPr>
          <w:rFonts w:ascii="Times New Roman" w:hAnsi="Times New Roman"/>
          <w:sz w:val="24"/>
          <w:szCs w:val="24"/>
          <w:lang w:val="ru-RU"/>
        </w:rPr>
        <w:t xml:space="preserve">а </w:t>
      </w:r>
      <w:r w:rsidRPr="005173BC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5173BC">
        <w:rPr>
          <w:rFonts w:ascii="Times New Roman" w:hAnsi="Times New Roman"/>
          <w:sz w:val="24"/>
          <w:szCs w:val="24"/>
          <w:lang w:val="ru-RU"/>
        </w:rPr>
        <w:t>л</w:t>
      </w:r>
      <w:r w:rsidRPr="005173BC">
        <w:rPr>
          <w:rFonts w:ascii="Times New Roman" w:hAnsi="Times New Roman"/>
          <w:spacing w:val="-1"/>
          <w:sz w:val="24"/>
          <w:szCs w:val="24"/>
          <w:lang w:val="ru-RU"/>
        </w:rPr>
        <w:t>ек</w:t>
      </w:r>
      <w:r w:rsidRPr="005173BC">
        <w:rPr>
          <w:rFonts w:ascii="Times New Roman" w:hAnsi="Times New Roman"/>
          <w:spacing w:val="1"/>
          <w:sz w:val="24"/>
          <w:szCs w:val="24"/>
          <w:lang w:val="ru-RU"/>
        </w:rPr>
        <w:t>т</w:t>
      </w:r>
      <w:r w:rsidRPr="005173BC">
        <w:rPr>
          <w:rFonts w:ascii="Times New Roman" w:hAnsi="Times New Roman"/>
          <w:sz w:val="24"/>
          <w:szCs w:val="24"/>
          <w:lang w:val="ru-RU"/>
        </w:rPr>
        <w:t>р</w:t>
      </w:r>
      <w:r w:rsidRPr="005173BC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5173BC">
        <w:rPr>
          <w:rFonts w:ascii="Times New Roman" w:hAnsi="Times New Roman"/>
          <w:sz w:val="24"/>
          <w:szCs w:val="24"/>
          <w:lang w:val="ru-RU"/>
        </w:rPr>
        <w:t>ч</w:t>
      </w:r>
      <w:r w:rsidRPr="005173BC">
        <w:rPr>
          <w:rFonts w:ascii="Times New Roman" w:hAnsi="Times New Roman"/>
          <w:spacing w:val="-1"/>
          <w:sz w:val="24"/>
          <w:szCs w:val="24"/>
          <w:lang w:val="ru-RU"/>
        </w:rPr>
        <w:t>еск</w:t>
      </w:r>
      <w:r w:rsidRPr="005173BC">
        <w:rPr>
          <w:rFonts w:ascii="Times New Roman" w:hAnsi="Times New Roman"/>
          <w:sz w:val="24"/>
          <w:szCs w:val="24"/>
          <w:lang w:val="ru-RU"/>
        </w:rPr>
        <w:t xml:space="preserve">а </w:t>
      </w:r>
      <w:r w:rsidRPr="005173BC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5173BC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5173BC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5173BC">
        <w:rPr>
          <w:rFonts w:ascii="Times New Roman" w:hAnsi="Times New Roman"/>
          <w:sz w:val="24"/>
          <w:szCs w:val="24"/>
          <w:lang w:val="ru-RU"/>
        </w:rPr>
        <w:t>р</w:t>
      </w:r>
      <w:r w:rsidRPr="005173BC">
        <w:rPr>
          <w:rFonts w:ascii="Times New Roman" w:hAnsi="Times New Roman"/>
          <w:spacing w:val="2"/>
          <w:sz w:val="24"/>
          <w:szCs w:val="24"/>
          <w:lang w:val="ru-RU"/>
        </w:rPr>
        <w:t>г</w:t>
      </w:r>
      <w:r w:rsidRPr="005173BC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5173BC">
        <w:rPr>
          <w:rFonts w:ascii="Times New Roman" w:hAnsi="Times New Roman"/>
          <w:sz w:val="24"/>
          <w:szCs w:val="24"/>
          <w:lang w:val="ru-RU"/>
        </w:rPr>
        <w:t xml:space="preserve">я </w:t>
      </w:r>
      <w:r w:rsidRPr="005173BC">
        <w:rPr>
          <w:rFonts w:ascii="Times New Roman" w:hAnsi="Times New Roman"/>
          <w:spacing w:val="1"/>
          <w:sz w:val="24"/>
          <w:szCs w:val="24"/>
          <w:lang w:val="ru-RU"/>
        </w:rPr>
        <w:t>з</w:t>
      </w:r>
      <w:r w:rsidRPr="005173BC">
        <w:rPr>
          <w:rFonts w:ascii="Times New Roman" w:hAnsi="Times New Roman"/>
          <w:sz w:val="24"/>
          <w:szCs w:val="24"/>
          <w:lang w:val="ru-RU"/>
        </w:rPr>
        <w:t>а</w:t>
      </w:r>
      <w:r w:rsidRPr="005173BC">
        <w:rPr>
          <w:rFonts w:ascii="Times New Roman" w:hAnsi="Times New Roman"/>
          <w:spacing w:val="1"/>
          <w:sz w:val="24"/>
          <w:szCs w:val="24"/>
          <w:lang w:val="ru-RU"/>
        </w:rPr>
        <w:t xml:space="preserve"> н</w:t>
      </w:r>
      <w:r w:rsidRPr="005173BC">
        <w:rPr>
          <w:rFonts w:ascii="Times New Roman" w:hAnsi="Times New Roman"/>
          <w:spacing w:val="-9"/>
          <w:sz w:val="24"/>
          <w:szCs w:val="24"/>
          <w:lang w:val="ru-RU"/>
        </w:rPr>
        <w:t>у</w:t>
      </w:r>
      <w:r w:rsidRPr="005173BC">
        <w:rPr>
          <w:rFonts w:ascii="Times New Roman" w:hAnsi="Times New Roman"/>
          <w:spacing w:val="2"/>
          <w:sz w:val="24"/>
          <w:szCs w:val="24"/>
          <w:lang w:val="ru-RU"/>
        </w:rPr>
        <w:t>ж</w:t>
      </w:r>
      <w:r w:rsidRPr="005173BC">
        <w:rPr>
          <w:rFonts w:ascii="Times New Roman" w:hAnsi="Times New Roman"/>
          <w:spacing w:val="-2"/>
          <w:sz w:val="24"/>
          <w:szCs w:val="24"/>
          <w:lang w:val="ru-RU"/>
        </w:rPr>
        <w:t>д</w:t>
      </w:r>
      <w:r w:rsidRPr="005173BC">
        <w:rPr>
          <w:rFonts w:ascii="Times New Roman" w:hAnsi="Times New Roman"/>
          <w:spacing w:val="1"/>
          <w:sz w:val="24"/>
          <w:szCs w:val="24"/>
          <w:lang w:val="ru-RU"/>
        </w:rPr>
        <w:t>ит</w:t>
      </w:r>
      <w:r w:rsidRPr="005173BC">
        <w:rPr>
          <w:rFonts w:ascii="Times New Roman" w:hAnsi="Times New Roman"/>
          <w:sz w:val="24"/>
          <w:szCs w:val="24"/>
          <w:lang w:val="ru-RU"/>
        </w:rPr>
        <w:t xml:space="preserve">е </w:t>
      </w:r>
      <w:r w:rsidRPr="005173BC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5173BC">
        <w:rPr>
          <w:rFonts w:ascii="Times New Roman" w:hAnsi="Times New Roman"/>
          <w:sz w:val="24"/>
          <w:szCs w:val="24"/>
          <w:lang w:val="ru-RU"/>
        </w:rPr>
        <w:t>а «СБАГАЛ Проф.д-р Д.Стаматов-Варна» ЕООД</w:t>
      </w:r>
      <w:r w:rsidRPr="00816F14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816F14">
        <w:rPr>
          <w:rFonts w:ascii="Times New Roman" w:hAnsi="Times New Roman"/>
          <w:sz w:val="24"/>
          <w:szCs w:val="24"/>
        </w:rPr>
        <w:t>предлаганата от нас цена за един</w:t>
      </w:r>
      <w:r w:rsidRPr="00816F14">
        <w:rPr>
          <w:rFonts w:ascii="Times New Roman" w:hAnsi="Times New Roman"/>
          <w:b/>
          <w:sz w:val="24"/>
          <w:szCs w:val="24"/>
        </w:rPr>
        <w:t xml:space="preserve"> MWh </w:t>
      </w:r>
      <w:r w:rsidRPr="00816F14">
        <w:rPr>
          <w:rFonts w:ascii="Times New Roman" w:hAnsi="Times New Roman"/>
          <w:sz w:val="24"/>
          <w:szCs w:val="24"/>
        </w:rPr>
        <w:t>нетна активна ел. енергия е:………………….................................................(…………………………) лева без ДДС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16F14">
        <w:rPr>
          <w:rFonts w:ascii="Times New Roman" w:hAnsi="Times New Roman"/>
          <w:i/>
        </w:rPr>
        <w:t>(посочва цифром и словом се цената в лева до втория знак след десетичната запетая)</w:t>
      </w:r>
    </w:p>
    <w:p w:rsidR="007561E7" w:rsidRDefault="007561E7" w:rsidP="007561E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561E7" w:rsidRPr="00816F14" w:rsidRDefault="007561E7" w:rsidP="007561E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Декларираме, че по време на действие на договора посочената цена за 1</w:t>
      </w:r>
      <w:r w:rsidRPr="009E496C">
        <w:rPr>
          <w:rFonts w:ascii="Times New Roman" w:hAnsi="Times New Roman"/>
          <w:b/>
          <w:sz w:val="24"/>
          <w:szCs w:val="24"/>
        </w:rPr>
        <w:t xml:space="preserve"> </w:t>
      </w:r>
      <w:r w:rsidRPr="00816F14">
        <w:rPr>
          <w:rFonts w:ascii="Times New Roman" w:hAnsi="Times New Roman"/>
          <w:b/>
          <w:sz w:val="24"/>
          <w:szCs w:val="24"/>
        </w:rPr>
        <w:t xml:space="preserve">MWh </w:t>
      </w:r>
      <w:r w:rsidRPr="00816F14">
        <w:rPr>
          <w:rFonts w:ascii="Times New Roman" w:hAnsi="Times New Roman"/>
          <w:sz w:val="24"/>
          <w:szCs w:val="24"/>
        </w:rPr>
        <w:t>нетна активна ел. енергия</w:t>
      </w:r>
      <w:r>
        <w:rPr>
          <w:rFonts w:ascii="Times New Roman" w:hAnsi="Times New Roman"/>
          <w:sz w:val="24"/>
          <w:szCs w:val="24"/>
        </w:rPr>
        <w:t xml:space="preserve"> няма да  подлежи на увеличение</w:t>
      </w:r>
      <w:r w:rsidRPr="00816F14">
        <w:rPr>
          <w:rFonts w:ascii="Times New Roman" w:hAnsi="Times New Roman"/>
          <w:sz w:val="24"/>
          <w:szCs w:val="24"/>
        </w:rPr>
        <w:t>.</w:t>
      </w:r>
    </w:p>
    <w:p w:rsidR="007561E7" w:rsidRPr="00816F14" w:rsidRDefault="007561E7" w:rsidP="007561E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816F14">
        <w:rPr>
          <w:rFonts w:ascii="Times New Roman" w:hAnsi="Times New Roman"/>
          <w:sz w:val="24"/>
          <w:szCs w:val="24"/>
        </w:rPr>
        <w:t xml:space="preserve">В цената </w:t>
      </w:r>
      <w:r w:rsidRPr="00816F14">
        <w:rPr>
          <w:rFonts w:ascii="Times New Roman" w:hAnsi="Times New Roman"/>
          <w:b/>
          <w:sz w:val="24"/>
          <w:szCs w:val="24"/>
          <w:u w:val="single"/>
        </w:rPr>
        <w:t>не са включени</w:t>
      </w:r>
      <w:r w:rsidRPr="00816F14">
        <w:rPr>
          <w:rFonts w:ascii="Times New Roman" w:hAnsi="Times New Roman"/>
          <w:sz w:val="24"/>
          <w:szCs w:val="24"/>
        </w:rPr>
        <w:t>, мрежови такси, акциз и „задължения към обществото“.</w:t>
      </w:r>
    </w:p>
    <w:p w:rsidR="007561E7" w:rsidRPr="00816F14" w:rsidRDefault="007561E7" w:rsidP="007561E7">
      <w:pPr>
        <w:pStyle w:val="NoSpacing"/>
        <w:ind w:firstLine="708"/>
        <w:jc w:val="both"/>
        <w:rPr>
          <w:rFonts w:ascii="Times New Roman" w:hAnsi="Times New Roman"/>
          <w:color w:val="000000"/>
          <w:position w:val="8"/>
          <w:sz w:val="24"/>
          <w:szCs w:val="24"/>
        </w:rPr>
      </w:pPr>
      <w:r w:rsidRPr="00816F14">
        <w:rPr>
          <w:rFonts w:ascii="Times New Roman" w:hAnsi="Times New Roman"/>
          <w:color w:val="000000"/>
          <w:position w:val="8"/>
          <w:sz w:val="24"/>
          <w:szCs w:val="24"/>
        </w:rPr>
        <w:t>При така предложените условия от нас, в нашето Ценово предложение сме включили всички разходи, свързани с качественото изпълнение на поръчката в описания вид и обхват.</w:t>
      </w:r>
    </w:p>
    <w:p w:rsidR="007561E7" w:rsidRDefault="007561E7" w:rsidP="007561E7">
      <w:pPr>
        <w:ind w:firstLine="720"/>
        <w:jc w:val="both"/>
        <w:rPr>
          <w:color w:val="000000"/>
          <w:spacing w:val="-2"/>
          <w:sz w:val="24"/>
          <w:szCs w:val="24"/>
        </w:rPr>
      </w:pPr>
      <w:r w:rsidRPr="00816F14">
        <w:rPr>
          <w:color w:val="000000"/>
          <w:spacing w:val="-2"/>
          <w:sz w:val="24"/>
          <w:szCs w:val="24"/>
        </w:rPr>
        <w:t xml:space="preserve">Предложената цена включва единна цена на доставка на нетна активна електрическа енергия, без в балансиращата група допълнително да се начисляват суми за излишък и недостиг на небалансите. </w:t>
      </w:r>
    </w:p>
    <w:tbl>
      <w:tblPr>
        <w:tblW w:w="5000" w:type="pct"/>
        <w:tblLook w:val="01E0"/>
      </w:tblPr>
      <w:tblGrid>
        <w:gridCol w:w="4749"/>
        <w:gridCol w:w="402"/>
        <w:gridCol w:w="2568"/>
        <w:gridCol w:w="2797"/>
      </w:tblGrid>
      <w:tr w:rsidR="007561E7" w:rsidRPr="007821CB" w:rsidTr="00DC2698">
        <w:tc>
          <w:tcPr>
            <w:tcW w:w="2258" w:type="pct"/>
          </w:tcPr>
          <w:p w:rsidR="007561E7" w:rsidRPr="000F5063" w:rsidRDefault="007561E7" w:rsidP="00DC26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063">
              <w:rPr>
                <w:sz w:val="24"/>
                <w:szCs w:val="24"/>
              </w:rPr>
              <w:t>Дата: .................... 20.... г.</w:t>
            </w:r>
          </w:p>
        </w:tc>
        <w:tc>
          <w:tcPr>
            <w:tcW w:w="191" w:type="pct"/>
          </w:tcPr>
          <w:p w:rsidR="007561E7" w:rsidRPr="000F5063" w:rsidRDefault="007561E7" w:rsidP="00DC26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21" w:type="pct"/>
          </w:tcPr>
          <w:p w:rsidR="007561E7" w:rsidRPr="000F5063" w:rsidRDefault="007561E7" w:rsidP="00DC26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F5063">
              <w:rPr>
                <w:sz w:val="24"/>
                <w:szCs w:val="24"/>
              </w:rPr>
              <w:t>Подпис</w:t>
            </w:r>
          </w:p>
        </w:tc>
        <w:tc>
          <w:tcPr>
            <w:tcW w:w="1330" w:type="pct"/>
          </w:tcPr>
          <w:p w:rsidR="007561E7" w:rsidRPr="000F5063" w:rsidRDefault="007561E7" w:rsidP="00DC26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063">
              <w:rPr>
                <w:sz w:val="24"/>
                <w:szCs w:val="24"/>
              </w:rPr>
              <w:t>.......................................</w:t>
            </w:r>
          </w:p>
        </w:tc>
      </w:tr>
      <w:tr w:rsidR="007561E7" w:rsidRPr="007821CB" w:rsidTr="00DC2698">
        <w:tc>
          <w:tcPr>
            <w:tcW w:w="2258" w:type="pct"/>
          </w:tcPr>
          <w:p w:rsidR="007561E7" w:rsidRPr="000F5063" w:rsidRDefault="007561E7" w:rsidP="00DC2698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0F5063">
              <w:rPr>
                <w:i/>
                <w:iCs/>
                <w:sz w:val="24"/>
                <w:szCs w:val="24"/>
              </w:rPr>
              <w:t>Място и дата на издаване</w:t>
            </w:r>
          </w:p>
        </w:tc>
        <w:tc>
          <w:tcPr>
            <w:tcW w:w="191" w:type="pct"/>
          </w:tcPr>
          <w:p w:rsidR="007561E7" w:rsidRPr="000F5063" w:rsidRDefault="007561E7" w:rsidP="00DC26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21" w:type="pct"/>
          </w:tcPr>
          <w:p w:rsidR="007561E7" w:rsidRPr="000F5063" w:rsidRDefault="007561E7" w:rsidP="00DC26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pct"/>
          </w:tcPr>
          <w:p w:rsidR="007561E7" w:rsidRPr="000F5063" w:rsidRDefault="007561E7" w:rsidP="00DC2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063">
              <w:rPr>
                <w:sz w:val="24"/>
                <w:szCs w:val="24"/>
              </w:rPr>
              <w:t>(</w:t>
            </w:r>
            <w:r w:rsidRPr="000F5063">
              <w:rPr>
                <w:i/>
                <w:sz w:val="24"/>
                <w:szCs w:val="24"/>
              </w:rPr>
              <w:t>име, длъжност</w:t>
            </w:r>
            <w:r w:rsidRPr="000F5063">
              <w:rPr>
                <w:sz w:val="24"/>
                <w:szCs w:val="24"/>
              </w:rPr>
              <w:t>)</w:t>
            </w:r>
          </w:p>
        </w:tc>
      </w:tr>
    </w:tbl>
    <w:p w:rsidR="007561E7" w:rsidRDefault="007561E7" w:rsidP="007561E7">
      <w:pPr>
        <w:ind w:firstLine="720"/>
        <w:jc w:val="both"/>
        <w:rPr>
          <w:color w:val="000000"/>
          <w:spacing w:val="-2"/>
          <w:sz w:val="24"/>
          <w:szCs w:val="24"/>
        </w:rPr>
      </w:pPr>
    </w:p>
    <w:p w:rsidR="007561E7" w:rsidRDefault="007561E7" w:rsidP="0054656F">
      <w:pPr>
        <w:pStyle w:val="m"/>
        <w:spacing w:before="0" w:beforeAutospacing="0" w:after="0" w:afterAutospacing="0"/>
        <w:ind w:firstLine="1080"/>
        <w:jc w:val="both"/>
        <w:rPr>
          <w:b/>
          <w:spacing w:val="2"/>
          <w:lang w:val="ru-RU" w:eastAsia="en-US"/>
        </w:rPr>
      </w:pPr>
    </w:p>
    <w:p w:rsidR="004A03A3" w:rsidRDefault="004A03A3" w:rsidP="0054656F">
      <w:pPr>
        <w:pStyle w:val="m"/>
        <w:spacing w:before="0" w:beforeAutospacing="0" w:after="0" w:afterAutospacing="0"/>
        <w:ind w:firstLine="1080"/>
        <w:jc w:val="both"/>
        <w:rPr>
          <w:b/>
          <w:spacing w:val="2"/>
          <w:lang w:val="ru-RU" w:eastAsia="en-US"/>
        </w:rPr>
      </w:pPr>
    </w:p>
    <w:p w:rsidR="004A03A3" w:rsidRDefault="004A03A3" w:rsidP="0054656F">
      <w:pPr>
        <w:pStyle w:val="m"/>
        <w:spacing w:before="0" w:beforeAutospacing="0" w:after="0" w:afterAutospacing="0"/>
        <w:ind w:firstLine="1080"/>
        <w:jc w:val="both"/>
        <w:rPr>
          <w:b/>
          <w:spacing w:val="2"/>
          <w:lang w:val="ru-RU" w:eastAsia="en-US"/>
        </w:rPr>
      </w:pPr>
    </w:p>
    <w:p w:rsidR="004A03A3" w:rsidRDefault="004A03A3" w:rsidP="0054656F">
      <w:pPr>
        <w:pStyle w:val="m"/>
        <w:spacing w:before="0" w:beforeAutospacing="0" w:after="0" w:afterAutospacing="0"/>
        <w:ind w:firstLine="1080"/>
        <w:jc w:val="both"/>
        <w:rPr>
          <w:b/>
          <w:spacing w:val="2"/>
          <w:lang w:val="ru-RU" w:eastAsia="en-US"/>
        </w:rPr>
      </w:pPr>
    </w:p>
    <w:p w:rsidR="004A03A3" w:rsidRDefault="004A03A3" w:rsidP="0054656F">
      <w:pPr>
        <w:pStyle w:val="m"/>
        <w:spacing w:before="0" w:beforeAutospacing="0" w:after="0" w:afterAutospacing="0"/>
        <w:ind w:firstLine="1080"/>
        <w:jc w:val="both"/>
        <w:rPr>
          <w:b/>
          <w:spacing w:val="2"/>
          <w:lang w:val="ru-RU" w:eastAsia="en-US"/>
        </w:rPr>
      </w:pPr>
    </w:p>
    <w:p w:rsidR="004A03A3" w:rsidRDefault="004A03A3" w:rsidP="0054656F">
      <w:pPr>
        <w:pStyle w:val="m"/>
        <w:spacing w:before="0" w:beforeAutospacing="0" w:after="0" w:afterAutospacing="0"/>
        <w:ind w:firstLine="1080"/>
        <w:jc w:val="both"/>
        <w:rPr>
          <w:b/>
          <w:spacing w:val="2"/>
          <w:lang w:val="ru-RU" w:eastAsia="en-US"/>
        </w:rPr>
      </w:pPr>
    </w:p>
    <w:p w:rsidR="004A03A3" w:rsidRDefault="004A03A3" w:rsidP="0054656F">
      <w:pPr>
        <w:pStyle w:val="m"/>
        <w:spacing w:before="0" w:beforeAutospacing="0" w:after="0" w:afterAutospacing="0"/>
        <w:ind w:firstLine="1080"/>
        <w:jc w:val="both"/>
        <w:rPr>
          <w:b/>
          <w:spacing w:val="2"/>
          <w:lang w:val="ru-RU" w:eastAsia="en-US"/>
        </w:rPr>
      </w:pPr>
    </w:p>
    <w:p w:rsidR="004A03A3" w:rsidRDefault="004A03A3" w:rsidP="0054656F">
      <w:pPr>
        <w:pStyle w:val="m"/>
        <w:spacing w:before="0" w:beforeAutospacing="0" w:after="0" w:afterAutospacing="0"/>
        <w:ind w:firstLine="1080"/>
        <w:jc w:val="both"/>
        <w:rPr>
          <w:b/>
          <w:spacing w:val="2"/>
          <w:lang w:val="ru-RU" w:eastAsia="en-US"/>
        </w:rPr>
      </w:pPr>
    </w:p>
    <w:p w:rsidR="004A03A3" w:rsidRDefault="004A03A3" w:rsidP="0054656F">
      <w:pPr>
        <w:pStyle w:val="m"/>
        <w:spacing w:before="0" w:beforeAutospacing="0" w:after="0" w:afterAutospacing="0"/>
        <w:ind w:firstLine="1080"/>
        <w:jc w:val="both"/>
        <w:rPr>
          <w:b/>
          <w:spacing w:val="2"/>
          <w:lang w:val="ru-RU" w:eastAsia="en-US"/>
        </w:rPr>
      </w:pPr>
    </w:p>
    <w:p w:rsidR="004A03A3" w:rsidRDefault="004A03A3" w:rsidP="0054656F">
      <w:pPr>
        <w:pStyle w:val="m"/>
        <w:spacing w:before="0" w:beforeAutospacing="0" w:after="0" w:afterAutospacing="0"/>
        <w:ind w:firstLine="1080"/>
        <w:jc w:val="both"/>
        <w:rPr>
          <w:b/>
          <w:spacing w:val="2"/>
          <w:lang w:val="ru-RU" w:eastAsia="en-US"/>
        </w:rPr>
      </w:pPr>
    </w:p>
    <w:p w:rsidR="004A03A3" w:rsidRDefault="004A03A3" w:rsidP="0054656F">
      <w:pPr>
        <w:pStyle w:val="m"/>
        <w:spacing w:before="0" w:beforeAutospacing="0" w:after="0" w:afterAutospacing="0"/>
        <w:ind w:firstLine="1080"/>
        <w:jc w:val="both"/>
        <w:rPr>
          <w:b/>
          <w:spacing w:val="2"/>
          <w:lang w:val="ru-RU" w:eastAsia="en-US"/>
        </w:rPr>
      </w:pPr>
    </w:p>
    <w:p w:rsidR="004A03A3" w:rsidRDefault="004A03A3" w:rsidP="0054656F">
      <w:pPr>
        <w:pStyle w:val="m"/>
        <w:spacing w:before="0" w:beforeAutospacing="0" w:after="0" w:afterAutospacing="0"/>
        <w:ind w:firstLine="1080"/>
        <w:jc w:val="both"/>
        <w:rPr>
          <w:b/>
          <w:spacing w:val="2"/>
          <w:lang w:val="ru-RU" w:eastAsia="en-US"/>
        </w:rPr>
      </w:pPr>
    </w:p>
    <w:p w:rsidR="004A03A3" w:rsidRDefault="004A03A3" w:rsidP="0054656F">
      <w:pPr>
        <w:pStyle w:val="m"/>
        <w:spacing w:before="0" w:beforeAutospacing="0" w:after="0" w:afterAutospacing="0"/>
        <w:ind w:firstLine="1080"/>
        <w:jc w:val="both"/>
        <w:rPr>
          <w:b/>
          <w:spacing w:val="2"/>
          <w:lang w:val="ru-RU" w:eastAsia="en-US"/>
        </w:rPr>
      </w:pPr>
    </w:p>
    <w:p w:rsidR="004A03A3" w:rsidRDefault="004A03A3" w:rsidP="0054656F">
      <w:pPr>
        <w:pStyle w:val="m"/>
        <w:spacing w:before="0" w:beforeAutospacing="0" w:after="0" w:afterAutospacing="0"/>
        <w:ind w:firstLine="1080"/>
        <w:jc w:val="both"/>
        <w:rPr>
          <w:b/>
          <w:spacing w:val="2"/>
          <w:lang w:val="ru-RU" w:eastAsia="en-US"/>
        </w:rPr>
      </w:pPr>
    </w:p>
    <w:p w:rsidR="004A03A3" w:rsidRDefault="004A03A3" w:rsidP="0054656F">
      <w:pPr>
        <w:pStyle w:val="m"/>
        <w:spacing w:before="0" w:beforeAutospacing="0" w:after="0" w:afterAutospacing="0"/>
        <w:ind w:firstLine="1080"/>
        <w:jc w:val="both"/>
        <w:rPr>
          <w:b/>
          <w:spacing w:val="2"/>
          <w:lang w:val="ru-RU" w:eastAsia="en-US"/>
        </w:rPr>
      </w:pPr>
    </w:p>
    <w:p w:rsidR="004A03A3" w:rsidRDefault="004A03A3" w:rsidP="0054656F">
      <w:pPr>
        <w:pStyle w:val="m"/>
        <w:spacing w:before="0" w:beforeAutospacing="0" w:after="0" w:afterAutospacing="0"/>
        <w:ind w:firstLine="1080"/>
        <w:jc w:val="both"/>
        <w:rPr>
          <w:b/>
          <w:spacing w:val="2"/>
          <w:lang w:val="ru-RU" w:eastAsia="en-US"/>
        </w:rPr>
      </w:pPr>
    </w:p>
    <w:p w:rsidR="004A03A3" w:rsidRDefault="004A03A3" w:rsidP="0054656F">
      <w:pPr>
        <w:pStyle w:val="m"/>
        <w:spacing w:before="0" w:beforeAutospacing="0" w:after="0" w:afterAutospacing="0"/>
        <w:ind w:firstLine="1080"/>
        <w:jc w:val="both"/>
        <w:rPr>
          <w:b/>
          <w:spacing w:val="2"/>
          <w:lang w:val="ru-RU" w:eastAsia="en-US"/>
        </w:rPr>
      </w:pPr>
    </w:p>
    <w:p w:rsidR="004A03A3" w:rsidRDefault="004A03A3" w:rsidP="0054656F">
      <w:pPr>
        <w:pStyle w:val="m"/>
        <w:spacing w:before="0" w:beforeAutospacing="0" w:after="0" w:afterAutospacing="0"/>
        <w:ind w:firstLine="1080"/>
        <w:jc w:val="both"/>
        <w:rPr>
          <w:b/>
          <w:spacing w:val="2"/>
          <w:lang w:val="ru-RU" w:eastAsia="en-US"/>
        </w:rPr>
      </w:pPr>
    </w:p>
    <w:p w:rsidR="004A03A3" w:rsidRDefault="004A03A3" w:rsidP="0054656F">
      <w:pPr>
        <w:pStyle w:val="m"/>
        <w:spacing w:before="0" w:beforeAutospacing="0" w:after="0" w:afterAutospacing="0"/>
        <w:ind w:firstLine="1080"/>
        <w:jc w:val="both"/>
        <w:rPr>
          <w:b/>
          <w:spacing w:val="2"/>
          <w:lang w:val="ru-RU" w:eastAsia="en-US"/>
        </w:rPr>
      </w:pPr>
    </w:p>
    <w:p w:rsidR="004A03A3" w:rsidRDefault="004A03A3" w:rsidP="0054656F">
      <w:pPr>
        <w:pStyle w:val="m"/>
        <w:spacing w:before="0" w:beforeAutospacing="0" w:after="0" w:afterAutospacing="0"/>
        <w:ind w:firstLine="1080"/>
        <w:jc w:val="both"/>
        <w:rPr>
          <w:b/>
          <w:spacing w:val="2"/>
          <w:lang w:val="ru-RU" w:eastAsia="en-US"/>
        </w:rPr>
      </w:pPr>
    </w:p>
    <w:p w:rsidR="004A03A3" w:rsidRDefault="004A03A3" w:rsidP="0054656F">
      <w:pPr>
        <w:pStyle w:val="m"/>
        <w:spacing w:before="0" w:beforeAutospacing="0" w:after="0" w:afterAutospacing="0"/>
        <w:ind w:firstLine="1080"/>
        <w:jc w:val="both"/>
        <w:rPr>
          <w:b/>
          <w:spacing w:val="2"/>
          <w:lang w:val="ru-RU" w:eastAsia="en-US"/>
        </w:rPr>
      </w:pPr>
    </w:p>
    <w:p w:rsidR="004A03A3" w:rsidRDefault="004A03A3" w:rsidP="0054656F">
      <w:pPr>
        <w:pStyle w:val="m"/>
        <w:spacing w:before="0" w:beforeAutospacing="0" w:after="0" w:afterAutospacing="0"/>
        <w:ind w:firstLine="1080"/>
        <w:jc w:val="both"/>
        <w:rPr>
          <w:b/>
          <w:spacing w:val="2"/>
          <w:lang w:val="ru-RU" w:eastAsia="en-US"/>
        </w:rPr>
      </w:pPr>
    </w:p>
    <w:p w:rsidR="004A03A3" w:rsidRDefault="004A03A3" w:rsidP="004A03A3">
      <w:pPr>
        <w:pStyle w:val="Style126"/>
        <w:ind w:left="4956" w:firstLine="708"/>
        <w:jc w:val="both"/>
        <w:rPr>
          <w:rStyle w:val="CharStyle36"/>
        </w:rPr>
      </w:pPr>
      <w:r w:rsidRPr="006918F8">
        <w:rPr>
          <w:rStyle w:val="CharStyle36"/>
        </w:rPr>
        <w:t>ПРОЕКТ НА ДОГОВОР</w:t>
      </w:r>
      <w:r>
        <w:rPr>
          <w:rStyle w:val="CharStyle36"/>
        </w:rPr>
        <w:t xml:space="preserve"> -  ОБРАЗЕЦ № 9</w:t>
      </w:r>
    </w:p>
    <w:p w:rsidR="004A03A3" w:rsidRPr="00AB1A4B" w:rsidRDefault="004A03A3" w:rsidP="004A03A3">
      <w:pPr>
        <w:jc w:val="both"/>
        <w:rPr>
          <w:szCs w:val="24"/>
        </w:rPr>
      </w:pPr>
    </w:p>
    <w:p w:rsidR="004A03A3" w:rsidRPr="003F5146" w:rsidRDefault="004A03A3" w:rsidP="004A03A3">
      <w:pPr>
        <w:pStyle w:val="Heading7"/>
        <w:numPr>
          <w:ilvl w:val="0"/>
          <w:numId w:val="0"/>
        </w:numPr>
        <w:ind w:left="1416" w:right="113" w:firstLine="708"/>
        <w:rPr>
          <w:rFonts w:ascii="Times New Roman" w:hAnsi="Times New Roman"/>
        </w:rPr>
      </w:pPr>
      <w:r w:rsidRPr="003F5146">
        <w:rPr>
          <w:rFonts w:ascii="Times New Roman" w:hAnsi="Times New Roman"/>
        </w:rPr>
        <w:t>Д О Г О В О Р</w:t>
      </w:r>
      <w:r>
        <w:rPr>
          <w:rFonts w:ascii="Times New Roman" w:hAnsi="Times New Roman"/>
        </w:rPr>
        <w:t xml:space="preserve">   </w:t>
      </w:r>
      <w:r w:rsidRPr="003F5146">
        <w:rPr>
          <w:rFonts w:ascii="Times New Roman" w:hAnsi="Times New Roman"/>
        </w:rPr>
        <w:t>№………………….</w:t>
      </w:r>
    </w:p>
    <w:p w:rsidR="004A03A3" w:rsidRPr="003F5146" w:rsidRDefault="004A03A3" w:rsidP="004A03A3">
      <w:pPr>
        <w:ind w:right="113"/>
        <w:jc w:val="both"/>
        <w:rPr>
          <w:sz w:val="24"/>
          <w:szCs w:val="24"/>
        </w:rPr>
      </w:pPr>
    </w:p>
    <w:p w:rsidR="004A03A3" w:rsidRPr="003F5146" w:rsidRDefault="004A03A3" w:rsidP="004A03A3">
      <w:pPr>
        <w:ind w:right="113" w:firstLine="708"/>
        <w:jc w:val="both"/>
        <w:rPr>
          <w:sz w:val="24"/>
          <w:szCs w:val="24"/>
        </w:rPr>
      </w:pPr>
      <w:r w:rsidRPr="003F5146">
        <w:rPr>
          <w:sz w:val="24"/>
          <w:szCs w:val="24"/>
        </w:rPr>
        <w:t>Днес …………………, между:</w:t>
      </w:r>
    </w:p>
    <w:p w:rsidR="004A03A3" w:rsidRPr="009102DA" w:rsidRDefault="009102DA" w:rsidP="004A03A3">
      <w:pPr>
        <w:pStyle w:val="Style4"/>
        <w:spacing w:line="269" w:lineRule="exact"/>
        <w:ind w:firstLine="708"/>
        <w:jc w:val="both"/>
        <w:rPr>
          <w:rStyle w:val="CharStyle4"/>
          <w:rFonts w:eastAsia="Segoe UI"/>
          <w:sz w:val="24"/>
          <w:szCs w:val="24"/>
          <w:lang w:val="en-US"/>
        </w:rPr>
      </w:pPr>
      <w:r w:rsidRPr="009102DA">
        <w:rPr>
          <w:color w:val="000000"/>
          <w:sz w:val="24"/>
          <w:szCs w:val="24"/>
        </w:rPr>
        <w:t>„СБАГАЛ Проф. Д-р Д.Стаматов - Варна” ЕООД, със седаллище и  адрес на  управление : гр.Варна, бул. „Цар Освободител”№ 150, вписано  в Търговския регистър  при Агенция по  вписванията  към Министерството  на правосъдието, ЕИК 000090065, представлявано  от Управителя  д-р Радослав Минков</w:t>
      </w:r>
      <w:r w:rsidRPr="009102DA">
        <w:rPr>
          <w:rStyle w:val="CharStyle4"/>
          <w:rFonts w:eastAsia="Segoe UI"/>
          <w:sz w:val="24"/>
          <w:szCs w:val="24"/>
        </w:rPr>
        <w:t xml:space="preserve"> </w:t>
      </w:r>
      <w:r w:rsidR="004A03A3" w:rsidRPr="009102DA">
        <w:rPr>
          <w:rStyle w:val="CharStyle4"/>
          <w:rFonts w:eastAsia="Segoe UI"/>
          <w:sz w:val="24"/>
          <w:szCs w:val="24"/>
        </w:rPr>
        <w:t xml:space="preserve">наричана за краткост </w:t>
      </w:r>
      <w:r w:rsidR="004A03A3" w:rsidRPr="009102DA">
        <w:rPr>
          <w:rStyle w:val="CharStyle6"/>
          <w:sz w:val="24"/>
          <w:szCs w:val="24"/>
        </w:rPr>
        <w:t xml:space="preserve">ВЪЗЛОЖИТЕЛ, </w:t>
      </w:r>
      <w:r w:rsidR="004A03A3" w:rsidRPr="009102DA">
        <w:rPr>
          <w:rStyle w:val="CharStyle4"/>
          <w:rFonts w:eastAsia="Segoe UI"/>
          <w:sz w:val="24"/>
          <w:szCs w:val="24"/>
        </w:rPr>
        <w:t>от една страна</w:t>
      </w:r>
    </w:p>
    <w:p w:rsidR="004A03A3" w:rsidRPr="009102DA" w:rsidRDefault="004A03A3" w:rsidP="004A03A3">
      <w:pPr>
        <w:ind w:right="113" w:firstLine="851"/>
        <w:jc w:val="both"/>
        <w:rPr>
          <w:sz w:val="24"/>
          <w:szCs w:val="24"/>
        </w:rPr>
      </w:pPr>
      <w:r w:rsidRPr="009102DA">
        <w:rPr>
          <w:sz w:val="24"/>
          <w:szCs w:val="24"/>
        </w:rPr>
        <w:t xml:space="preserve">и </w:t>
      </w:r>
    </w:p>
    <w:p w:rsidR="004A03A3" w:rsidRPr="003F5146" w:rsidRDefault="004A03A3" w:rsidP="004A03A3">
      <w:pPr>
        <w:ind w:right="113" w:firstLine="708"/>
        <w:jc w:val="both"/>
        <w:rPr>
          <w:sz w:val="24"/>
          <w:szCs w:val="24"/>
        </w:rPr>
      </w:pPr>
      <w:r w:rsidRPr="003F5146">
        <w:rPr>
          <w:sz w:val="24"/>
          <w:szCs w:val="24"/>
        </w:rPr>
        <w:t>………………………………….., от друга …………………………………………………………… …………………………………….., седалище ……………………............., ЕИК………………...........………., представлявано от ........................… ……………………………………………....……………………………….., наричано по-долу “ ИЗПЪЛНИТЕЛ”</w:t>
      </w:r>
    </w:p>
    <w:p w:rsidR="004A03A3" w:rsidRPr="003F5146" w:rsidRDefault="004A03A3" w:rsidP="004A03A3">
      <w:pPr>
        <w:ind w:right="113"/>
        <w:jc w:val="both"/>
        <w:rPr>
          <w:sz w:val="24"/>
          <w:szCs w:val="24"/>
        </w:rPr>
      </w:pPr>
    </w:p>
    <w:p w:rsidR="004A03A3" w:rsidRPr="003F5146" w:rsidRDefault="009102DA" w:rsidP="004A03A3">
      <w:pPr>
        <w:ind w:right="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основание чл. </w:t>
      </w:r>
      <w:r>
        <w:rPr>
          <w:sz w:val="24"/>
          <w:szCs w:val="24"/>
          <w:lang w:val="bg-BG"/>
        </w:rPr>
        <w:t>101е</w:t>
      </w:r>
      <w:r w:rsidR="004A03A3" w:rsidRPr="003F5146">
        <w:rPr>
          <w:sz w:val="24"/>
          <w:szCs w:val="24"/>
        </w:rPr>
        <w:t xml:space="preserve"> от ЗОП и </w:t>
      </w:r>
      <w:r>
        <w:rPr>
          <w:sz w:val="24"/>
          <w:szCs w:val="24"/>
          <w:lang w:val="bg-BG"/>
        </w:rPr>
        <w:t>Протокол №.............</w:t>
      </w:r>
      <w:r w:rsidR="004A03A3" w:rsidRPr="003F5146">
        <w:rPr>
          <w:sz w:val="24"/>
          <w:szCs w:val="24"/>
        </w:rPr>
        <w:t xml:space="preserve"> на ……………. се сключи настоящият Договор, както следва:</w:t>
      </w:r>
    </w:p>
    <w:p w:rsidR="004A03A3" w:rsidRPr="003F5146" w:rsidRDefault="004A03A3" w:rsidP="004A03A3">
      <w:pPr>
        <w:pStyle w:val="Heading9"/>
        <w:ind w:right="113" w:firstLine="851"/>
        <w:rPr>
          <w:rFonts w:ascii="Times New Roman" w:hAnsi="Times New Roman"/>
          <w:sz w:val="24"/>
          <w:szCs w:val="24"/>
        </w:rPr>
      </w:pPr>
    </w:p>
    <w:p w:rsidR="004A03A3" w:rsidRDefault="004A03A3" w:rsidP="004A03A3">
      <w:pPr>
        <w:pStyle w:val="Heading9"/>
        <w:keepNext/>
        <w:numPr>
          <w:ilvl w:val="0"/>
          <w:numId w:val="20"/>
        </w:numPr>
        <w:spacing w:before="0" w:after="0"/>
        <w:ind w:left="0" w:right="113" w:firstLine="1418"/>
        <w:jc w:val="both"/>
        <w:rPr>
          <w:rFonts w:ascii="Times New Roman" w:hAnsi="Times New Roman"/>
          <w:sz w:val="24"/>
          <w:szCs w:val="24"/>
        </w:rPr>
      </w:pPr>
      <w:r w:rsidRPr="003F5146">
        <w:rPr>
          <w:rFonts w:ascii="Times New Roman" w:hAnsi="Times New Roman"/>
          <w:sz w:val="24"/>
          <w:szCs w:val="24"/>
        </w:rPr>
        <w:t>ПРЕДМЕТ НА ДОГОВОРА</w:t>
      </w:r>
    </w:p>
    <w:p w:rsidR="004A03A3" w:rsidRPr="00D922FD" w:rsidRDefault="004A03A3" w:rsidP="004A03A3"/>
    <w:p w:rsidR="004A03A3" w:rsidRDefault="004A03A3" w:rsidP="004A03A3">
      <w:pPr>
        <w:pStyle w:val="Heading9"/>
        <w:numPr>
          <w:ilvl w:val="0"/>
          <w:numId w:val="0"/>
        </w:numPr>
        <w:ind w:right="113"/>
        <w:rPr>
          <w:rFonts w:ascii="Times New Roman" w:hAnsi="Times New Roman"/>
          <w:b/>
          <w:sz w:val="24"/>
          <w:szCs w:val="24"/>
          <w:lang w:val="ru-RU"/>
        </w:rPr>
      </w:pPr>
      <w:r w:rsidRPr="003F5146">
        <w:rPr>
          <w:rFonts w:ascii="Times New Roman" w:hAnsi="Times New Roman"/>
          <w:b/>
          <w:sz w:val="24"/>
          <w:szCs w:val="24"/>
          <w:lang w:val="ru-RU"/>
        </w:rPr>
        <w:t xml:space="preserve">1. ВЪЗЛОЖИТЕЛЯТ възлага, а ИЗПЪЛНИТЕЛЯТ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F5146">
        <w:rPr>
          <w:rFonts w:ascii="Times New Roman" w:hAnsi="Times New Roman"/>
          <w:b/>
          <w:sz w:val="24"/>
          <w:szCs w:val="24"/>
          <w:lang w:val="ru-RU"/>
        </w:rPr>
        <w:t xml:space="preserve"> приема да извършва доставка на количества нетна активна електрическа енергия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– средно напрежение</w:t>
      </w:r>
      <w:r w:rsidRPr="003F5146">
        <w:rPr>
          <w:rFonts w:ascii="Times New Roman" w:hAnsi="Times New Roman"/>
          <w:b/>
          <w:sz w:val="24"/>
          <w:szCs w:val="24"/>
          <w:lang w:val="ru-RU"/>
        </w:rPr>
        <w:t xml:space="preserve"> на обект на ВЪЗЛОЖИТЕЛЯ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находящ се в гр. Варна, бул. «Цар Освободител» 150.</w:t>
      </w:r>
    </w:p>
    <w:p w:rsidR="004A03A3" w:rsidRDefault="004A03A3" w:rsidP="004A03A3">
      <w:pPr>
        <w:pStyle w:val="Heading9"/>
        <w:numPr>
          <w:ilvl w:val="0"/>
          <w:numId w:val="0"/>
        </w:numPr>
        <w:ind w:right="113"/>
        <w:rPr>
          <w:rFonts w:ascii="Times New Roman" w:hAnsi="Times New Roman"/>
          <w:b/>
          <w:sz w:val="24"/>
          <w:szCs w:val="24"/>
          <w:lang w:val="ru-RU"/>
        </w:rPr>
      </w:pPr>
      <w:r w:rsidRPr="003F5146">
        <w:rPr>
          <w:rFonts w:ascii="Times New Roman" w:hAnsi="Times New Roman"/>
          <w:b/>
          <w:sz w:val="24"/>
          <w:szCs w:val="24"/>
          <w:lang w:val="ru-RU"/>
        </w:rPr>
        <w:t xml:space="preserve">2. ИЗПЪЛНИТЕЛЯТ поема отговорност за изготвянето и администрирането на прогнозен график, и за балансирането на обекта на ВЪЗЛОЖИТЕЛЯ.  </w:t>
      </w:r>
    </w:p>
    <w:p w:rsidR="004A03A3" w:rsidRPr="004A03A3" w:rsidRDefault="004A03A3" w:rsidP="004A03A3">
      <w:pPr>
        <w:rPr>
          <w:lang w:val="ru-RU"/>
        </w:rPr>
      </w:pPr>
    </w:p>
    <w:p w:rsidR="004A03A3" w:rsidRDefault="004A03A3" w:rsidP="004A03A3">
      <w:pPr>
        <w:pStyle w:val="Heading9"/>
        <w:keepNext/>
        <w:numPr>
          <w:ilvl w:val="0"/>
          <w:numId w:val="20"/>
        </w:numPr>
        <w:spacing w:before="0" w:after="0"/>
        <w:ind w:left="0" w:right="113" w:firstLine="1560"/>
        <w:jc w:val="both"/>
        <w:rPr>
          <w:rFonts w:ascii="Times New Roman" w:hAnsi="Times New Roman"/>
          <w:sz w:val="24"/>
          <w:szCs w:val="24"/>
        </w:rPr>
      </w:pPr>
      <w:r w:rsidRPr="003F5146">
        <w:rPr>
          <w:rFonts w:ascii="Times New Roman" w:hAnsi="Times New Roman"/>
          <w:sz w:val="24"/>
          <w:szCs w:val="24"/>
        </w:rPr>
        <w:t>СРОК НА ДОГОВОРА</w:t>
      </w:r>
    </w:p>
    <w:p w:rsidR="004A03A3" w:rsidRPr="003F5146" w:rsidRDefault="004A03A3" w:rsidP="004A03A3">
      <w:pPr>
        <w:pStyle w:val="Heading9"/>
        <w:numPr>
          <w:ilvl w:val="0"/>
          <w:numId w:val="0"/>
        </w:numPr>
        <w:ind w:right="113"/>
        <w:rPr>
          <w:rFonts w:ascii="Times New Roman" w:hAnsi="Times New Roman"/>
          <w:b/>
          <w:sz w:val="24"/>
          <w:szCs w:val="24"/>
          <w:lang w:val="ru-RU"/>
        </w:rPr>
      </w:pPr>
      <w:r w:rsidRPr="003F5146">
        <w:rPr>
          <w:rFonts w:ascii="Times New Roman" w:hAnsi="Times New Roman"/>
          <w:b/>
          <w:sz w:val="24"/>
          <w:szCs w:val="24"/>
          <w:lang w:val="ru-RU"/>
        </w:rPr>
        <w:t xml:space="preserve">3.  Срокът на настоящия договор е 12 (дванадесет) месеца, считано от датата на първата доставка. </w:t>
      </w:r>
    </w:p>
    <w:p w:rsidR="004A03A3" w:rsidRPr="003F5146" w:rsidRDefault="004A03A3" w:rsidP="004A03A3">
      <w:pPr>
        <w:pStyle w:val="Heading9"/>
        <w:numPr>
          <w:ilvl w:val="0"/>
          <w:numId w:val="0"/>
        </w:numPr>
        <w:ind w:right="113"/>
        <w:rPr>
          <w:rFonts w:ascii="Times New Roman" w:hAnsi="Times New Roman"/>
          <w:b/>
          <w:sz w:val="24"/>
          <w:szCs w:val="24"/>
          <w:lang w:val="ru-RU"/>
        </w:rPr>
      </w:pPr>
      <w:r w:rsidRPr="003F5146">
        <w:rPr>
          <w:rFonts w:ascii="Times New Roman" w:hAnsi="Times New Roman"/>
          <w:b/>
          <w:sz w:val="24"/>
          <w:szCs w:val="24"/>
          <w:lang w:val="ru-RU"/>
        </w:rPr>
        <w:t>4. Ефективното изпълнение на настоящия договор започва след регистрация, съгласно Правилата за търговия с електрическа енергия (ПТЕЕ),</w:t>
      </w:r>
      <w:r w:rsidRPr="003F514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F5146">
        <w:rPr>
          <w:rFonts w:ascii="Times New Roman" w:hAnsi="Times New Roman"/>
          <w:b/>
          <w:sz w:val="24"/>
          <w:szCs w:val="24"/>
          <w:lang w:val="ru-RU"/>
        </w:rPr>
        <w:t>на първия регистриран график за доставка от ИЗПЪЛНИТЕЛЯ.</w:t>
      </w:r>
    </w:p>
    <w:p w:rsidR="004A03A3" w:rsidRPr="003F5146" w:rsidRDefault="004A03A3" w:rsidP="004A03A3">
      <w:pPr>
        <w:pStyle w:val="Heading9"/>
        <w:numPr>
          <w:ilvl w:val="0"/>
          <w:numId w:val="0"/>
        </w:numPr>
        <w:ind w:right="113"/>
        <w:rPr>
          <w:rFonts w:ascii="Times New Roman" w:hAnsi="Times New Roman"/>
          <w:b/>
          <w:bCs/>
          <w:sz w:val="24"/>
          <w:szCs w:val="24"/>
        </w:rPr>
      </w:pPr>
    </w:p>
    <w:p w:rsidR="004A03A3" w:rsidRDefault="004A03A3" w:rsidP="004A03A3">
      <w:pPr>
        <w:pStyle w:val="Heading9"/>
        <w:keepNext/>
        <w:numPr>
          <w:ilvl w:val="0"/>
          <w:numId w:val="20"/>
        </w:numPr>
        <w:spacing w:before="0" w:after="0"/>
        <w:ind w:left="0" w:right="113" w:firstLine="1418"/>
        <w:jc w:val="both"/>
        <w:rPr>
          <w:rFonts w:ascii="Times New Roman" w:hAnsi="Times New Roman"/>
          <w:sz w:val="24"/>
          <w:szCs w:val="24"/>
        </w:rPr>
      </w:pPr>
      <w:r w:rsidRPr="003F5146">
        <w:rPr>
          <w:rFonts w:ascii="Times New Roman" w:hAnsi="Times New Roman"/>
          <w:sz w:val="24"/>
          <w:szCs w:val="24"/>
        </w:rPr>
        <w:t>ПРАВА И ЗАДЪЛЖЕНИЯ</w:t>
      </w:r>
    </w:p>
    <w:p w:rsidR="004A03A3" w:rsidRPr="00D922FD" w:rsidRDefault="004A03A3" w:rsidP="004A03A3">
      <w:pPr>
        <w:tabs>
          <w:tab w:val="left" w:pos="567"/>
          <w:tab w:val="left" w:pos="1418"/>
        </w:tabs>
        <w:autoSpaceDE w:val="0"/>
        <w:autoSpaceDN w:val="0"/>
        <w:adjustRightInd w:val="0"/>
        <w:ind w:left="852" w:right="113"/>
        <w:jc w:val="both"/>
        <w:rPr>
          <w:sz w:val="24"/>
          <w:szCs w:val="24"/>
        </w:rPr>
      </w:pPr>
    </w:p>
    <w:p w:rsidR="004A03A3" w:rsidRPr="003F5146" w:rsidRDefault="004A03A3" w:rsidP="004A03A3">
      <w:pPr>
        <w:numPr>
          <w:ilvl w:val="0"/>
          <w:numId w:val="21"/>
        </w:numPr>
        <w:tabs>
          <w:tab w:val="left" w:pos="567"/>
          <w:tab w:val="left" w:pos="1418"/>
        </w:tabs>
        <w:autoSpaceDE w:val="0"/>
        <w:autoSpaceDN w:val="0"/>
        <w:adjustRightInd w:val="0"/>
        <w:ind w:left="426" w:right="113" w:firstLine="426"/>
        <w:jc w:val="both"/>
        <w:rPr>
          <w:sz w:val="24"/>
          <w:szCs w:val="24"/>
        </w:rPr>
      </w:pPr>
      <w:r w:rsidRPr="003F5146">
        <w:rPr>
          <w:b/>
          <w:sz w:val="24"/>
          <w:szCs w:val="24"/>
          <w:lang w:val="ru-RU"/>
        </w:rPr>
        <w:t>ИЗПЪЛНИТЕЛЯТ</w:t>
      </w:r>
      <w:r w:rsidRPr="003F5146">
        <w:rPr>
          <w:b/>
          <w:color w:val="000000"/>
          <w:sz w:val="24"/>
          <w:szCs w:val="24"/>
        </w:rPr>
        <w:t xml:space="preserve"> е длъжен</w:t>
      </w:r>
      <w:r w:rsidRPr="003F5146">
        <w:rPr>
          <w:color w:val="000000"/>
          <w:sz w:val="24"/>
          <w:szCs w:val="24"/>
        </w:rPr>
        <w:t>:</w:t>
      </w:r>
    </w:p>
    <w:p w:rsidR="004A03A3" w:rsidRPr="003F5146" w:rsidRDefault="004A03A3" w:rsidP="004A03A3">
      <w:pPr>
        <w:numPr>
          <w:ilvl w:val="1"/>
          <w:numId w:val="19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right="113" w:firstLine="851"/>
        <w:jc w:val="both"/>
        <w:rPr>
          <w:sz w:val="24"/>
          <w:szCs w:val="24"/>
          <w:lang w:val="ru-RU"/>
        </w:rPr>
      </w:pPr>
      <w:r w:rsidRPr="003F5146">
        <w:rPr>
          <w:sz w:val="24"/>
          <w:szCs w:val="24"/>
          <w:lang w:val="ru-RU"/>
        </w:rPr>
        <w:t>да спазва разпоредбите и правилата, заложени в Закон за енергетиката (ЗЕ) и наредбите към него, както и ПТЕЕ и разпорежданията на Оператора на електропреносна мрежа (ОЕМ) така, че да не бъде отстранен от пазара на балансираща енергия;</w:t>
      </w:r>
    </w:p>
    <w:p w:rsidR="004A03A3" w:rsidRPr="003F5146" w:rsidRDefault="004A03A3" w:rsidP="004A03A3">
      <w:pPr>
        <w:numPr>
          <w:ilvl w:val="1"/>
          <w:numId w:val="19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right="113" w:firstLine="851"/>
        <w:jc w:val="both"/>
        <w:rPr>
          <w:sz w:val="24"/>
          <w:szCs w:val="24"/>
          <w:lang w:val="ru-RU"/>
        </w:rPr>
      </w:pPr>
      <w:r w:rsidRPr="003F5146">
        <w:rPr>
          <w:sz w:val="24"/>
          <w:szCs w:val="24"/>
          <w:lang w:val="ru-RU"/>
        </w:rPr>
        <w:t>да извършва всички необходими действия, съгласно действащите към момента ПТЕЕ така, че да осигури изпълнението на настоящия договор;</w:t>
      </w:r>
    </w:p>
    <w:p w:rsidR="004A03A3" w:rsidRPr="003F5146" w:rsidRDefault="004A03A3" w:rsidP="004A03A3">
      <w:pPr>
        <w:numPr>
          <w:ilvl w:val="1"/>
          <w:numId w:val="19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right="113" w:firstLine="851"/>
        <w:jc w:val="both"/>
        <w:rPr>
          <w:sz w:val="24"/>
          <w:szCs w:val="24"/>
          <w:lang w:val="ru-RU"/>
        </w:rPr>
      </w:pPr>
      <w:r w:rsidRPr="003F5146">
        <w:rPr>
          <w:sz w:val="24"/>
          <w:szCs w:val="24"/>
          <w:lang w:val="ru-RU"/>
        </w:rPr>
        <w:t>да включи ВЪЗЛОЖИТЕЛЯ като участник (непряк член съгласно ПТЕЕ) в стандартната балансираща група с координатор ИЗПЪЛНИТЕЛЯ, без ВЪЗЛОЖИТЕЛЯ да заплаща такса за участие;</w:t>
      </w:r>
    </w:p>
    <w:p w:rsidR="004A03A3" w:rsidRPr="003F5146" w:rsidRDefault="004A03A3" w:rsidP="004A03A3">
      <w:pPr>
        <w:numPr>
          <w:ilvl w:val="1"/>
          <w:numId w:val="19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right="113" w:firstLine="851"/>
        <w:jc w:val="both"/>
        <w:rPr>
          <w:sz w:val="24"/>
          <w:szCs w:val="24"/>
          <w:lang w:val="ru-RU"/>
        </w:rPr>
      </w:pPr>
      <w:r w:rsidRPr="003F5146">
        <w:rPr>
          <w:sz w:val="24"/>
          <w:szCs w:val="24"/>
          <w:lang w:val="ru-RU"/>
        </w:rPr>
        <w:t>да издава оригинални фактури за полученото от ВЪЗЛОЖИТЕЛЯ количество електрическа енергия;</w:t>
      </w:r>
    </w:p>
    <w:p w:rsidR="004A03A3" w:rsidRPr="003F5146" w:rsidRDefault="004A03A3" w:rsidP="004A03A3">
      <w:pPr>
        <w:numPr>
          <w:ilvl w:val="1"/>
          <w:numId w:val="19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right="113" w:firstLine="851"/>
        <w:jc w:val="both"/>
        <w:rPr>
          <w:sz w:val="24"/>
          <w:szCs w:val="24"/>
          <w:lang w:val="ru-RU"/>
        </w:rPr>
      </w:pPr>
      <w:r w:rsidRPr="003F5146">
        <w:rPr>
          <w:sz w:val="24"/>
          <w:szCs w:val="24"/>
          <w:lang w:val="ru-RU"/>
        </w:rPr>
        <w:lastRenderedPageBreak/>
        <w:t>да уведомява ВЪЗЛОЖИТЕЛЯ в</w:t>
      </w:r>
      <w:r>
        <w:rPr>
          <w:sz w:val="24"/>
          <w:szCs w:val="24"/>
          <w:lang w:val="ru-RU"/>
        </w:rPr>
        <w:t>ъв</w:t>
      </w:r>
      <w:r w:rsidRPr="003F51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възмож</w:t>
      </w:r>
      <w:r w:rsidRPr="009E39D1">
        <w:rPr>
          <w:sz w:val="24"/>
          <w:szCs w:val="24"/>
          <w:lang w:val="ru-RU"/>
        </w:rPr>
        <w:t>н</w:t>
      </w:r>
      <w:r>
        <w:rPr>
          <w:sz w:val="24"/>
          <w:szCs w:val="24"/>
          <w:lang w:val="ru-RU"/>
        </w:rPr>
        <w:t>о</w:t>
      </w:r>
      <w:r w:rsidRPr="009E39D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най-кратък</w:t>
      </w:r>
      <w:r w:rsidRPr="003F5146">
        <w:rPr>
          <w:sz w:val="24"/>
          <w:szCs w:val="24"/>
          <w:lang w:val="ru-RU"/>
        </w:rPr>
        <w:t xml:space="preserve"> </w:t>
      </w:r>
      <w:r w:rsidRPr="009E39D1">
        <w:rPr>
          <w:sz w:val="24"/>
          <w:szCs w:val="24"/>
          <w:lang w:val="ru-RU"/>
        </w:rPr>
        <w:t>срок</w:t>
      </w:r>
      <w:r w:rsidRPr="003F51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 следните случаи</w:t>
      </w:r>
      <w:r w:rsidRPr="003F5146">
        <w:rPr>
          <w:sz w:val="24"/>
          <w:szCs w:val="24"/>
          <w:lang w:val="ru-RU"/>
        </w:rPr>
        <w:t>: невъзможност или забавяне на изпълнението на задълженията му по Договора; промяна в лицата, които го представляват или са упълномощени да извършват действия по изпълнението на този Договор; промяна в данните по регистрация, промяна в данните, необходими за издаване на данъчни фактури и др.;</w:t>
      </w:r>
    </w:p>
    <w:p w:rsidR="004A03A3" w:rsidRPr="003F5146" w:rsidRDefault="004A03A3" w:rsidP="004A03A3">
      <w:pPr>
        <w:numPr>
          <w:ilvl w:val="1"/>
          <w:numId w:val="19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right="113"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Pr="003F5146">
        <w:rPr>
          <w:sz w:val="24"/>
          <w:szCs w:val="24"/>
          <w:lang w:val="ru-RU"/>
        </w:rPr>
        <w:t xml:space="preserve"> да осигурява</w:t>
      </w:r>
      <w:r w:rsidRPr="003F5146">
        <w:rPr>
          <w:sz w:val="24"/>
          <w:szCs w:val="24"/>
        </w:rPr>
        <w:t xml:space="preserve"> прогнозиране на потреблението на ВЪЗЛОЖИТЕЛЯ</w:t>
      </w:r>
      <w:r w:rsidRPr="003F5146">
        <w:rPr>
          <w:sz w:val="24"/>
          <w:szCs w:val="24"/>
          <w:lang w:val="ru-RU"/>
        </w:rPr>
        <w:t xml:space="preserve"> и да извършва планиране и договаряне на конкретни количества нетна активна електрическа енергия съобразно Правилата за търговия с електрическа енергия (ПТЕЕ), като:</w:t>
      </w:r>
    </w:p>
    <w:p w:rsidR="004A03A3" w:rsidRPr="003F5146" w:rsidRDefault="004A03A3" w:rsidP="004A03A3">
      <w:pPr>
        <w:numPr>
          <w:ilvl w:val="2"/>
          <w:numId w:val="19"/>
        </w:numPr>
        <w:tabs>
          <w:tab w:val="left" w:pos="1560"/>
          <w:tab w:val="left" w:pos="2410"/>
        </w:tabs>
        <w:autoSpaceDE w:val="0"/>
        <w:autoSpaceDN w:val="0"/>
        <w:adjustRightInd w:val="0"/>
        <w:ind w:left="0" w:right="113" w:firstLine="851"/>
        <w:jc w:val="both"/>
        <w:rPr>
          <w:sz w:val="24"/>
          <w:szCs w:val="24"/>
          <w:lang w:val="ru-RU"/>
        </w:rPr>
      </w:pPr>
      <w:r w:rsidRPr="003F5146">
        <w:rPr>
          <w:sz w:val="24"/>
          <w:szCs w:val="24"/>
          <w:lang w:val="ru-RU"/>
        </w:rPr>
        <w:t>изготвя почасови дневни графици за доставка на електрическа енергия на ВЪЗЛОЖИТЕЛЯ. Графиците следва да съобразяват очаквания часови енергиен товар. Графиците следва да обхващат 24 часа, започвайки от 00:00 ч. до 24:00 ч. за съответния ден и да се изготвят до размера и съобразно с прогнозните помесечни количества енергия изготвени и планирани от ИЗПЪЛНИТЕЛЯ;</w:t>
      </w:r>
    </w:p>
    <w:p w:rsidR="004A03A3" w:rsidRPr="003F5146" w:rsidRDefault="004A03A3" w:rsidP="004A03A3">
      <w:pPr>
        <w:numPr>
          <w:ilvl w:val="2"/>
          <w:numId w:val="19"/>
        </w:numPr>
        <w:tabs>
          <w:tab w:val="left" w:pos="1560"/>
          <w:tab w:val="left" w:pos="2268"/>
        </w:tabs>
        <w:autoSpaceDE w:val="0"/>
        <w:autoSpaceDN w:val="0"/>
        <w:adjustRightInd w:val="0"/>
        <w:ind w:left="0" w:right="113" w:firstLine="851"/>
        <w:jc w:val="both"/>
        <w:rPr>
          <w:sz w:val="24"/>
          <w:szCs w:val="24"/>
          <w:lang w:val="ru-RU"/>
        </w:rPr>
      </w:pPr>
      <w:r w:rsidRPr="003F5146">
        <w:rPr>
          <w:sz w:val="24"/>
          <w:szCs w:val="24"/>
          <w:lang w:val="ru-RU"/>
        </w:rPr>
        <w:t>изпраща почасовите дневни графици за доставка на ЕСО, в съответствие с разпоредбите на ПТЕЕ;</w:t>
      </w:r>
    </w:p>
    <w:p w:rsidR="004A03A3" w:rsidRPr="003F5146" w:rsidRDefault="004A03A3" w:rsidP="004A03A3">
      <w:pPr>
        <w:numPr>
          <w:ilvl w:val="2"/>
          <w:numId w:val="19"/>
        </w:numPr>
        <w:tabs>
          <w:tab w:val="left" w:pos="1560"/>
          <w:tab w:val="left" w:pos="2268"/>
        </w:tabs>
        <w:autoSpaceDE w:val="0"/>
        <w:autoSpaceDN w:val="0"/>
        <w:adjustRightInd w:val="0"/>
        <w:ind w:left="0" w:right="113" w:firstLine="851"/>
        <w:jc w:val="both"/>
        <w:rPr>
          <w:sz w:val="24"/>
          <w:szCs w:val="24"/>
          <w:lang w:val="ru-RU"/>
        </w:rPr>
      </w:pPr>
      <w:r w:rsidRPr="003F5146">
        <w:rPr>
          <w:sz w:val="24"/>
          <w:szCs w:val="24"/>
          <w:lang w:val="ru-RU"/>
        </w:rPr>
        <w:t>потвърждава от името на ВЪЗЛОЖИТЕЛЯ графиците за доставка пред ЕСО;</w:t>
      </w:r>
    </w:p>
    <w:p w:rsidR="004A03A3" w:rsidRPr="003F5146" w:rsidRDefault="004A03A3" w:rsidP="004A03A3">
      <w:pPr>
        <w:numPr>
          <w:ilvl w:val="1"/>
          <w:numId w:val="19"/>
        </w:numPr>
        <w:tabs>
          <w:tab w:val="left" w:pos="1418"/>
          <w:tab w:val="left" w:pos="1701"/>
        </w:tabs>
        <w:autoSpaceDE w:val="0"/>
        <w:autoSpaceDN w:val="0"/>
        <w:adjustRightInd w:val="0"/>
        <w:ind w:left="0" w:right="113" w:firstLine="851"/>
        <w:jc w:val="both"/>
        <w:rPr>
          <w:sz w:val="24"/>
          <w:szCs w:val="24"/>
          <w:lang w:val="ru-RU"/>
        </w:rPr>
      </w:pPr>
      <w:r w:rsidRPr="003F5146">
        <w:rPr>
          <w:sz w:val="24"/>
          <w:szCs w:val="24"/>
          <w:lang w:val="ru-RU"/>
        </w:rPr>
        <w:t xml:space="preserve">в качеството си на координатор на стандартната балансираща група – да осигурява </w:t>
      </w:r>
      <w:r w:rsidRPr="003F5146">
        <w:rPr>
          <w:sz w:val="24"/>
          <w:szCs w:val="24"/>
        </w:rPr>
        <w:t>отговорността по балансиране</w:t>
      </w:r>
      <w:r w:rsidRPr="003F5146">
        <w:rPr>
          <w:sz w:val="24"/>
          <w:szCs w:val="24"/>
          <w:lang w:val="ru-RU"/>
        </w:rPr>
        <w:t xml:space="preserve">, като урежда отклоненията от заявените количества електрическа енергия за всеки период на сетълмен в дневните графици за доставка и тяхното заплащане, като всички разходи/приходи по балансирането са за сметка на ИЗПЪЛНИТЕЛЯ, без в балансиращата група допълнително да се начисляват суми за излишък и недостиг. </w:t>
      </w:r>
    </w:p>
    <w:p w:rsidR="004A03A3" w:rsidRPr="003F5146" w:rsidRDefault="004A03A3" w:rsidP="004A03A3">
      <w:pPr>
        <w:pStyle w:val="ListParagraph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right="113" w:firstLine="851"/>
        <w:jc w:val="both"/>
        <w:rPr>
          <w:rFonts w:ascii="Times New Roman" w:hAnsi="Times New Roman"/>
          <w:b/>
          <w:sz w:val="24"/>
          <w:szCs w:val="24"/>
        </w:rPr>
      </w:pPr>
      <w:r w:rsidRPr="003F5146">
        <w:rPr>
          <w:rFonts w:ascii="Times New Roman" w:hAnsi="Times New Roman"/>
          <w:b/>
          <w:sz w:val="24"/>
          <w:szCs w:val="24"/>
          <w:lang w:val="ru-RU"/>
        </w:rPr>
        <w:t>ВЪЗЛОЖИТЕЛЯТ</w:t>
      </w:r>
      <w:r w:rsidRPr="003F5146">
        <w:rPr>
          <w:rFonts w:ascii="Times New Roman" w:hAnsi="Times New Roman"/>
          <w:b/>
          <w:sz w:val="24"/>
          <w:szCs w:val="24"/>
        </w:rPr>
        <w:t xml:space="preserve"> е длъжен:</w:t>
      </w:r>
    </w:p>
    <w:p w:rsidR="004A03A3" w:rsidRPr="003F5146" w:rsidRDefault="004A03A3" w:rsidP="004A03A3">
      <w:pPr>
        <w:numPr>
          <w:ilvl w:val="1"/>
          <w:numId w:val="23"/>
        </w:numPr>
        <w:tabs>
          <w:tab w:val="left" w:pos="0"/>
        </w:tabs>
        <w:autoSpaceDE w:val="0"/>
        <w:autoSpaceDN w:val="0"/>
        <w:adjustRightInd w:val="0"/>
        <w:ind w:left="0" w:right="113" w:firstLine="851"/>
        <w:jc w:val="both"/>
        <w:rPr>
          <w:sz w:val="24"/>
          <w:szCs w:val="24"/>
          <w:lang w:val="ru-RU"/>
        </w:rPr>
      </w:pPr>
      <w:r w:rsidRPr="003F5146">
        <w:rPr>
          <w:sz w:val="24"/>
          <w:szCs w:val="24"/>
          <w:lang w:val="ru-RU"/>
        </w:rPr>
        <w:t xml:space="preserve">да спазва разпоредбите и правилата, заложени в ЗЕ и наредбите към него, както и ПТЕЕ, че да не бъде отстранен от пазара на балансираща енергия. </w:t>
      </w:r>
    </w:p>
    <w:p w:rsidR="004A03A3" w:rsidRPr="003F5146" w:rsidRDefault="004A03A3" w:rsidP="004A03A3">
      <w:pPr>
        <w:numPr>
          <w:ilvl w:val="1"/>
          <w:numId w:val="23"/>
        </w:numPr>
        <w:tabs>
          <w:tab w:val="left" w:pos="0"/>
        </w:tabs>
        <w:autoSpaceDE w:val="0"/>
        <w:autoSpaceDN w:val="0"/>
        <w:adjustRightInd w:val="0"/>
        <w:ind w:left="0" w:right="113" w:firstLine="851"/>
        <w:jc w:val="both"/>
        <w:rPr>
          <w:sz w:val="24"/>
          <w:szCs w:val="24"/>
          <w:lang w:val="ru-RU"/>
        </w:rPr>
      </w:pPr>
      <w:r w:rsidRPr="003F5146">
        <w:rPr>
          <w:sz w:val="24"/>
          <w:szCs w:val="24"/>
          <w:lang w:val="ru-RU"/>
        </w:rPr>
        <w:t xml:space="preserve">да извършва всички необходими действия и да оказва пълно съдействие на ИЗПЪЛНИТЕЛЯ при и по повод изпълнението на поръчката; </w:t>
      </w:r>
    </w:p>
    <w:p w:rsidR="004A03A3" w:rsidRPr="004F7484" w:rsidRDefault="004A03A3" w:rsidP="004A03A3">
      <w:pPr>
        <w:numPr>
          <w:ilvl w:val="1"/>
          <w:numId w:val="23"/>
        </w:numPr>
        <w:tabs>
          <w:tab w:val="left" w:pos="0"/>
        </w:tabs>
        <w:autoSpaceDE w:val="0"/>
        <w:autoSpaceDN w:val="0"/>
        <w:adjustRightInd w:val="0"/>
        <w:ind w:left="0" w:right="113" w:firstLine="851"/>
        <w:jc w:val="both"/>
        <w:rPr>
          <w:sz w:val="24"/>
          <w:szCs w:val="24"/>
          <w:lang w:val="ru-RU"/>
        </w:rPr>
      </w:pPr>
      <w:r w:rsidRPr="004F7484">
        <w:rPr>
          <w:sz w:val="24"/>
          <w:szCs w:val="24"/>
          <w:lang w:val="ru-RU"/>
        </w:rPr>
        <w:t>да купува и приема договорените количества електрическа енергия в мястото на доставка, съгласно уговореното в настоящия договор;</w:t>
      </w:r>
    </w:p>
    <w:p w:rsidR="004A03A3" w:rsidRPr="003F5146" w:rsidRDefault="004A03A3" w:rsidP="004A03A3">
      <w:pPr>
        <w:numPr>
          <w:ilvl w:val="1"/>
          <w:numId w:val="23"/>
        </w:numPr>
        <w:tabs>
          <w:tab w:val="left" w:pos="0"/>
        </w:tabs>
        <w:autoSpaceDE w:val="0"/>
        <w:autoSpaceDN w:val="0"/>
        <w:adjustRightInd w:val="0"/>
        <w:ind w:left="0" w:right="113" w:firstLine="851"/>
        <w:jc w:val="both"/>
        <w:rPr>
          <w:sz w:val="24"/>
          <w:szCs w:val="24"/>
          <w:lang w:val="ru-RU"/>
        </w:rPr>
      </w:pPr>
      <w:r w:rsidRPr="003F5146">
        <w:rPr>
          <w:sz w:val="24"/>
          <w:szCs w:val="24"/>
          <w:lang w:val="ru-RU"/>
        </w:rPr>
        <w:t>да заплаща на ИЗПЪЛНИТЕЛЯ по договорения ред стойността на доставените съобразно определения в настоящия договор ред количества електрическа енергия;</w:t>
      </w:r>
    </w:p>
    <w:p w:rsidR="004A03A3" w:rsidRPr="003F5146" w:rsidRDefault="004A03A3" w:rsidP="004A03A3">
      <w:pPr>
        <w:numPr>
          <w:ilvl w:val="1"/>
          <w:numId w:val="23"/>
        </w:numPr>
        <w:tabs>
          <w:tab w:val="left" w:pos="0"/>
        </w:tabs>
        <w:autoSpaceDE w:val="0"/>
        <w:autoSpaceDN w:val="0"/>
        <w:adjustRightInd w:val="0"/>
        <w:ind w:left="0" w:right="113" w:firstLine="851"/>
        <w:jc w:val="both"/>
        <w:rPr>
          <w:sz w:val="24"/>
          <w:szCs w:val="24"/>
          <w:lang w:val="ru-RU"/>
        </w:rPr>
      </w:pPr>
      <w:r w:rsidRPr="003F5146">
        <w:rPr>
          <w:sz w:val="24"/>
          <w:szCs w:val="24"/>
          <w:lang w:val="ru-RU"/>
        </w:rPr>
        <w:t>да уведомява ИЗПЪЛНИТЕЛЯ с писмено предизвестие 10/десет/ дни преди провеждане на планирани ремонти и други планирани дейности по своите съоръжения с уточнени период на провеждане на ремонта и прогнози за изменение на средночасовите товари и/или всички останали дейности, които биха повлияли върху договорното изпълнение;</w:t>
      </w:r>
    </w:p>
    <w:p w:rsidR="004A03A3" w:rsidRPr="003F5146" w:rsidRDefault="004A03A3" w:rsidP="004A03A3">
      <w:pPr>
        <w:numPr>
          <w:ilvl w:val="1"/>
          <w:numId w:val="23"/>
        </w:numPr>
        <w:tabs>
          <w:tab w:val="left" w:pos="0"/>
        </w:tabs>
        <w:autoSpaceDE w:val="0"/>
        <w:autoSpaceDN w:val="0"/>
        <w:adjustRightInd w:val="0"/>
        <w:ind w:left="0" w:right="113" w:firstLine="851"/>
        <w:jc w:val="both"/>
        <w:rPr>
          <w:sz w:val="24"/>
          <w:szCs w:val="24"/>
          <w:lang w:val="ru-RU"/>
        </w:rPr>
      </w:pPr>
      <w:r w:rsidRPr="003F5146">
        <w:rPr>
          <w:sz w:val="24"/>
          <w:szCs w:val="24"/>
          <w:lang w:val="ru-RU"/>
        </w:rPr>
        <w:t>в случай на непредвидени изменения и/или непредвидени големи ремонти или дълготрайна невъзможност за електропотребление – в срок до 3 /три/ работни дни от възникване на събитието да уведоми писмено ИЗПЪЛНИТЕЛЯ за промяна на количеството потребявана енергия и очакваната продължителност на събитието;</w:t>
      </w:r>
    </w:p>
    <w:p w:rsidR="004A03A3" w:rsidRPr="003F5146" w:rsidRDefault="004A03A3" w:rsidP="004A03A3">
      <w:pPr>
        <w:numPr>
          <w:ilvl w:val="1"/>
          <w:numId w:val="23"/>
        </w:numPr>
        <w:tabs>
          <w:tab w:val="left" w:pos="0"/>
        </w:tabs>
        <w:autoSpaceDE w:val="0"/>
        <w:autoSpaceDN w:val="0"/>
        <w:adjustRightInd w:val="0"/>
        <w:ind w:left="0" w:right="113" w:firstLine="851"/>
        <w:jc w:val="both"/>
        <w:rPr>
          <w:sz w:val="24"/>
          <w:szCs w:val="24"/>
          <w:lang w:val="ru-RU"/>
        </w:rPr>
      </w:pPr>
      <w:r w:rsidRPr="003F5146">
        <w:rPr>
          <w:sz w:val="24"/>
          <w:szCs w:val="24"/>
          <w:lang w:val="ru-RU"/>
        </w:rPr>
        <w:t>да уведомява ИЗПЪЛНИТЕЛЯ в най-краткия обективно възможен срок при: невъзможност или забавяне на изпълнението на задълженията му по договора; провеждане на планови ремонти или други дейности, които биха повлияли на изпълнението на задължението му за приемане на договорените количества; промяна в лицата, които го представляват или са упълномощени да извършват действия по изпълнението на този Договор; промяна в данните по регистрация, в данните, необходими за издаване на данъчни фактури, в номерата на банковите си сметки и др.</w:t>
      </w:r>
    </w:p>
    <w:p w:rsidR="004A03A3" w:rsidRPr="00AB1A4B" w:rsidRDefault="004A03A3" w:rsidP="004A03A3">
      <w:pPr>
        <w:tabs>
          <w:tab w:val="left" w:pos="1134"/>
        </w:tabs>
        <w:autoSpaceDE w:val="0"/>
        <w:autoSpaceDN w:val="0"/>
        <w:adjustRightInd w:val="0"/>
        <w:ind w:right="113"/>
        <w:jc w:val="both"/>
        <w:rPr>
          <w:szCs w:val="24"/>
          <w:lang w:val="ru-RU"/>
        </w:rPr>
      </w:pPr>
    </w:p>
    <w:p w:rsidR="004A03A3" w:rsidRDefault="004A03A3" w:rsidP="004A03A3">
      <w:pPr>
        <w:pStyle w:val="Heading9"/>
        <w:keepNext/>
        <w:numPr>
          <w:ilvl w:val="0"/>
          <w:numId w:val="20"/>
        </w:numPr>
        <w:spacing w:before="0" w:after="0"/>
        <w:ind w:left="0" w:right="113" w:firstLine="1560"/>
        <w:jc w:val="both"/>
        <w:rPr>
          <w:rFonts w:ascii="Times New Roman" w:hAnsi="Times New Roman"/>
          <w:sz w:val="24"/>
          <w:szCs w:val="24"/>
        </w:rPr>
      </w:pPr>
      <w:r w:rsidRPr="00AB1A4B">
        <w:rPr>
          <w:rFonts w:ascii="Times New Roman" w:hAnsi="Times New Roman"/>
          <w:sz w:val="24"/>
          <w:szCs w:val="24"/>
        </w:rPr>
        <w:t>ЦЕНА И ЗАПЛАЩАНЕ</w:t>
      </w:r>
    </w:p>
    <w:p w:rsidR="004A03A3" w:rsidRPr="00D922FD" w:rsidRDefault="004A03A3" w:rsidP="004A03A3"/>
    <w:p w:rsidR="004A03A3" w:rsidRPr="003F5146" w:rsidRDefault="004A03A3" w:rsidP="004A03A3">
      <w:pPr>
        <w:pStyle w:val="Heading9"/>
        <w:keepNext/>
        <w:numPr>
          <w:ilvl w:val="0"/>
          <w:numId w:val="25"/>
        </w:numPr>
        <w:spacing w:before="0" w:after="0"/>
        <w:ind w:left="0" w:right="113" w:firstLine="851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Ц</w:t>
      </w:r>
      <w:r w:rsidRPr="003F5146">
        <w:rPr>
          <w:rFonts w:ascii="Times New Roman" w:hAnsi="Times New Roman"/>
          <w:b/>
          <w:sz w:val="24"/>
          <w:szCs w:val="24"/>
          <w:lang w:val="ru-RU"/>
        </w:rPr>
        <w:t>ена за един MWh нетна активна електрическа енергия  е в размер на ………….… (……….….......................... ........................................) лева без ДДС.</w:t>
      </w:r>
    </w:p>
    <w:p w:rsidR="004A03A3" w:rsidRPr="003F5146" w:rsidRDefault="004A03A3" w:rsidP="004A03A3">
      <w:pPr>
        <w:numPr>
          <w:ilvl w:val="0"/>
          <w:numId w:val="25"/>
        </w:numPr>
        <w:spacing w:line="276" w:lineRule="auto"/>
        <w:ind w:left="0" w:firstLine="851"/>
        <w:jc w:val="both"/>
        <w:rPr>
          <w:sz w:val="24"/>
          <w:szCs w:val="24"/>
          <w:lang w:val="ru-RU"/>
        </w:rPr>
      </w:pPr>
      <w:r w:rsidRPr="003F5146">
        <w:rPr>
          <w:sz w:val="24"/>
          <w:szCs w:val="24"/>
          <w:lang w:val="ru-RU"/>
        </w:rPr>
        <w:t>По време на действие на договора оферираната в ценовото предложение на ИЗПЪЛНИТЕЛЯ цена на нетна  активна електрическа енергия не се променя.</w:t>
      </w:r>
    </w:p>
    <w:p w:rsidR="004A03A3" w:rsidRPr="004F7484" w:rsidRDefault="004A03A3" w:rsidP="004A03A3">
      <w:pPr>
        <w:pStyle w:val="ListParagraph"/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113" w:firstLine="851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4F7484">
        <w:rPr>
          <w:rFonts w:ascii="Times New Roman" w:hAnsi="Times New Roman"/>
          <w:sz w:val="24"/>
          <w:szCs w:val="24"/>
          <w:lang w:eastAsia="bg-BG"/>
        </w:rPr>
        <w:t>В цената по т. 7. е включена цена за доставка на нетна активна енергия за средно напрежение,</w:t>
      </w:r>
      <w:r w:rsidRPr="004F7484">
        <w:rPr>
          <w:rFonts w:ascii="Times New Roman" w:eastAsia="Verdana-Bold" w:hAnsi="Times New Roman"/>
          <w:sz w:val="24"/>
          <w:szCs w:val="24"/>
        </w:rPr>
        <w:t xml:space="preserve"> и разходи за балансиране и администриране на </w:t>
      </w:r>
      <w:r w:rsidRPr="004F7484">
        <w:rPr>
          <w:rFonts w:ascii="Times New Roman" w:hAnsi="Times New Roman"/>
          <w:sz w:val="24"/>
          <w:szCs w:val="24"/>
        </w:rPr>
        <w:t>доставянето на електрическа енергия и всички други разходи, свързани с качественото изпълнение на договора. В балансиращата група не се начисляват суми за излишък и недостиг.</w:t>
      </w:r>
    </w:p>
    <w:p w:rsidR="004A03A3" w:rsidRPr="004F7484" w:rsidRDefault="004A03A3" w:rsidP="004A03A3">
      <w:pPr>
        <w:pStyle w:val="Style18"/>
        <w:numPr>
          <w:ilvl w:val="0"/>
          <w:numId w:val="25"/>
        </w:numPr>
        <w:tabs>
          <w:tab w:val="left" w:pos="442"/>
          <w:tab w:val="left" w:pos="1276"/>
        </w:tabs>
        <w:ind w:left="0" w:right="72" w:firstLine="851"/>
        <w:rPr>
          <w:sz w:val="24"/>
          <w:szCs w:val="24"/>
        </w:rPr>
      </w:pPr>
      <w:r w:rsidRPr="004F7484">
        <w:rPr>
          <w:sz w:val="24"/>
          <w:szCs w:val="24"/>
        </w:rPr>
        <w:lastRenderedPageBreak/>
        <w:t>Цената по т. 7 не включва:</w:t>
      </w:r>
      <w:r w:rsidRPr="004F7484">
        <w:rPr>
          <w:rStyle w:val="CharStyle46"/>
          <w:sz w:val="24"/>
          <w:szCs w:val="24"/>
        </w:rPr>
        <w:t xml:space="preserve"> допълнително начислени суми за излишък и недостиг; цената за достъп до електропреносната мрежа, цената за пренос по електропреносната мрежа, пренос и достъп по електроразпределителните мрежи, цена за „задължения към обществото”, утвърдени от ДКЕВР и дължимите преки и косвени данъци, акциз и дължим ДДС към тях.</w:t>
      </w:r>
    </w:p>
    <w:p w:rsidR="004A03A3" w:rsidRPr="003F5146" w:rsidRDefault="004A03A3" w:rsidP="004A03A3">
      <w:pPr>
        <w:pStyle w:val="ListParagraph"/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113"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 w:rsidRPr="003F5146">
        <w:rPr>
          <w:rFonts w:ascii="Times New Roman" w:hAnsi="Times New Roman"/>
          <w:sz w:val="24"/>
          <w:szCs w:val="24"/>
          <w:lang w:eastAsia="bg-BG"/>
        </w:rPr>
        <w:t>ВЪЗЛОЖИТЕЛЯТ не заплаща допълнително такса за участие в балансираща група на ИЗПЪЛНИТЕЛЯ.</w:t>
      </w:r>
      <w:r w:rsidRPr="003F5146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3F5146">
        <w:rPr>
          <w:rFonts w:ascii="Times New Roman" w:hAnsi="Times New Roman"/>
          <w:sz w:val="24"/>
          <w:szCs w:val="24"/>
          <w:lang w:eastAsia="bg-BG"/>
        </w:rPr>
        <w:t>В случаите на небаланси на електрическа енергия същите са за сметка на ИЗПЪЛНИТЕЛЯ.</w:t>
      </w:r>
    </w:p>
    <w:p w:rsidR="004A03A3" w:rsidRPr="00F33C54" w:rsidRDefault="004A03A3" w:rsidP="004A03A3">
      <w:pPr>
        <w:pStyle w:val="Style18"/>
        <w:numPr>
          <w:ilvl w:val="0"/>
          <w:numId w:val="25"/>
        </w:numPr>
        <w:tabs>
          <w:tab w:val="left" w:pos="533"/>
          <w:tab w:val="left" w:pos="1276"/>
          <w:tab w:val="left" w:pos="1418"/>
        </w:tabs>
        <w:spacing w:line="240" w:lineRule="auto"/>
        <w:ind w:left="0" w:right="113" w:firstLine="851"/>
        <w:rPr>
          <w:rStyle w:val="CharStyle46"/>
          <w:bCs/>
          <w:sz w:val="24"/>
          <w:szCs w:val="24"/>
        </w:rPr>
      </w:pPr>
      <w:r w:rsidRPr="00F33C54">
        <w:rPr>
          <w:rStyle w:val="CharStyle46"/>
          <w:rFonts w:eastAsia="Calibri"/>
          <w:sz w:val="24"/>
          <w:szCs w:val="24"/>
        </w:rPr>
        <w:t>ВЪЗЛОЖИТЕЛЯТ заплаща веднъж месечно доставената и реално изразходваната нетна активна електрическа енергия, отчетена по измервателните уреди, в лева съгласно цената по т. 7, с начислен данък добавена стойност (ДДС) след издаване от Изпълнителя на данъчна фактура - оригинал в срок 30 (тридесет) календарни дни, считано от датата на представяне на фактурата. Плащането се извършва по банков път чрез превод по сметка на Изпълнителя, посочена във фактурата. Дължимият акциз и такса „Задължение към обществото" се фактурират от ИЗПЪЛНИТЕЛЯ отделно от фактурирането на продажбата на електрическата енергия за съответния период</w:t>
      </w:r>
    </w:p>
    <w:p w:rsidR="004A03A3" w:rsidRPr="00F33C54" w:rsidRDefault="004A03A3" w:rsidP="004A03A3">
      <w:pPr>
        <w:pStyle w:val="Style18"/>
        <w:tabs>
          <w:tab w:val="left" w:pos="533"/>
          <w:tab w:val="left" w:pos="1276"/>
          <w:tab w:val="left" w:pos="1418"/>
        </w:tabs>
        <w:spacing w:line="240" w:lineRule="auto"/>
        <w:ind w:left="851" w:right="113"/>
        <w:rPr>
          <w:bCs/>
          <w:sz w:val="24"/>
          <w:szCs w:val="24"/>
        </w:rPr>
      </w:pPr>
    </w:p>
    <w:p w:rsidR="004A03A3" w:rsidRDefault="004A03A3" w:rsidP="004A03A3">
      <w:pPr>
        <w:pStyle w:val="Heading9"/>
        <w:keepNext/>
        <w:numPr>
          <w:ilvl w:val="0"/>
          <w:numId w:val="20"/>
        </w:numPr>
        <w:spacing w:before="0" w:after="0"/>
        <w:ind w:left="0" w:right="113" w:firstLine="851"/>
        <w:jc w:val="center"/>
        <w:rPr>
          <w:rFonts w:ascii="Times New Roman" w:hAnsi="Times New Roman"/>
          <w:sz w:val="24"/>
          <w:szCs w:val="24"/>
        </w:rPr>
      </w:pPr>
      <w:r w:rsidRPr="00AB1A4B">
        <w:rPr>
          <w:rFonts w:ascii="Times New Roman" w:hAnsi="Times New Roman"/>
          <w:sz w:val="24"/>
          <w:szCs w:val="24"/>
        </w:rPr>
        <w:t>ОТЧИТАНЕ И ДОКУМЕНТИРАНЕ НА ДОСТАВЕНАТА И ПОЛУЧЕНА ЕЛЕКТРИЧЕСКА ЕНЕРГИЯ</w:t>
      </w:r>
    </w:p>
    <w:p w:rsidR="004A03A3" w:rsidRPr="00D922FD" w:rsidRDefault="004A03A3" w:rsidP="004A03A3"/>
    <w:p w:rsidR="004A03A3" w:rsidRPr="00AB1A4B" w:rsidRDefault="004A03A3" w:rsidP="004A03A3">
      <w:pPr>
        <w:pStyle w:val="ListParagraph"/>
        <w:numPr>
          <w:ilvl w:val="0"/>
          <w:numId w:val="25"/>
        </w:numPr>
        <w:spacing w:after="0" w:line="240" w:lineRule="auto"/>
        <w:ind w:left="0" w:right="113" w:firstLine="851"/>
        <w:jc w:val="both"/>
        <w:rPr>
          <w:rFonts w:ascii="Times New Roman" w:eastAsia="TimesNewRomanPSMT" w:hAnsi="Times New Roman"/>
          <w:sz w:val="24"/>
          <w:szCs w:val="24"/>
        </w:rPr>
      </w:pPr>
      <w:r w:rsidRPr="00AB1A4B">
        <w:rPr>
          <w:rFonts w:ascii="Times New Roman" w:eastAsia="TimesNewRomanPSMT" w:hAnsi="Times New Roman"/>
          <w:sz w:val="24"/>
          <w:szCs w:val="24"/>
        </w:rPr>
        <w:t>ВЪЗЛОЖИТЕЛЯТ получава данни за доставяните количества електрическа енергия в мястото на доставка в съответствие с изискванията на ПТЕЕ и ПИКЕЕ, като:</w:t>
      </w:r>
    </w:p>
    <w:p w:rsidR="004A03A3" w:rsidRPr="00AB1A4B" w:rsidRDefault="004A03A3" w:rsidP="004A03A3">
      <w:pPr>
        <w:pStyle w:val="ListParagraph"/>
        <w:tabs>
          <w:tab w:val="left" w:pos="1276"/>
        </w:tabs>
        <w:spacing w:after="0" w:line="240" w:lineRule="auto"/>
        <w:ind w:left="0" w:right="113" w:firstLine="851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12.1 </w:t>
      </w:r>
      <w:r w:rsidRPr="00AB1A4B">
        <w:rPr>
          <w:rFonts w:ascii="Times New Roman" w:eastAsia="TimesNewRomanPSMT" w:hAnsi="Times New Roman"/>
          <w:sz w:val="24"/>
          <w:szCs w:val="24"/>
        </w:rPr>
        <w:t>средствата за търговско измерване и тези за контролно измерване трябва да отговарят на съответните нормативно-технически документи по отношение на технически и метрологични изисквания и характеристики, описание и точност,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B1A4B">
        <w:rPr>
          <w:rFonts w:ascii="Times New Roman" w:eastAsia="TimesNewRomanPSMT" w:hAnsi="Times New Roman"/>
          <w:sz w:val="24"/>
          <w:szCs w:val="24"/>
        </w:rPr>
        <w:t>което е задължение на съответния Оператор на електропреносна/електроразпределителна мрежа (ОЕМ);</w:t>
      </w:r>
    </w:p>
    <w:p w:rsidR="004A03A3" w:rsidRPr="00AB1A4B" w:rsidRDefault="004A03A3" w:rsidP="004A03A3">
      <w:pPr>
        <w:pStyle w:val="ListParagraph"/>
        <w:numPr>
          <w:ilvl w:val="1"/>
          <w:numId w:val="26"/>
        </w:numPr>
        <w:tabs>
          <w:tab w:val="left" w:pos="1276"/>
        </w:tabs>
        <w:spacing w:after="0" w:line="240" w:lineRule="auto"/>
        <w:ind w:left="0" w:right="113" w:firstLine="851"/>
        <w:jc w:val="both"/>
        <w:rPr>
          <w:rFonts w:ascii="Times New Roman" w:eastAsia="TimesNewRomanPSMT" w:hAnsi="Times New Roman"/>
          <w:sz w:val="24"/>
          <w:szCs w:val="24"/>
        </w:rPr>
      </w:pPr>
      <w:r w:rsidRPr="00AB1A4B">
        <w:rPr>
          <w:rFonts w:ascii="Times New Roman" w:eastAsia="TimesNewRomanPSMT" w:hAnsi="Times New Roman"/>
          <w:sz w:val="24"/>
          <w:szCs w:val="24"/>
        </w:rPr>
        <w:t>отчитането на средствата за измерване се извършва в сроковете и съгласно изискванията, определени в ПТЕЕ и ПИКЕЕ.</w:t>
      </w:r>
    </w:p>
    <w:p w:rsidR="004A03A3" w:rsidRPr="00AB1A4B" w:rsidRDefault="004A03A3" w:rsidP="004A03A3">
      <w:pPr>
        <w:pStyle w:val="ListParagraph"/>
        <w:numPr>
          <w:ilvl w:val="0"/>
          <w:numId w:val="26"/>
        </w:numPr>
        <w:tabs>
          <w:tab w:val="left" w:pos="0"/>
        </w:tabs>
        <w:spacing w:after="0" w:line="240" w:lineRule="auto"/>
        <w:ind w:left="0" w:right="113" w:firstLine="851"/>
        <w:jc w:val="both"/>
        <w:rPr>
          <w:rFonts w:ascii="Times New Roman" w:eastAsia="TimesNewRomanPSMT" w:hAnsi="Times New Roman"/>
          <w:sz w:val="24"/>
          <w:szCs w:val="24"/>
        </w:rPr>
      </w:pPr>
      <w:r w:rsidRPr="00AB1A4B">
        <w:rPr>
          <w:rFonts w:ascii="Times New Roman" w:eastAsia="TimesNewRomanPSMT" w:hAnsi="Times New Roman"/>
          <w:sz w:val="24"/>
          <w:szCs w:val="24"/>
        </w:rPr>
        <w:t>Количествата електрическа енергия, продадени и закупени по този договор, се определят съгласно данните, предоставени от ОЕМ.</w:t>
      </w:r>
    </w:p>
    <w:p w:rsidR="004A03A3" w:rsidRPr="00AB1A4B" w:rsidRDefault="004A03A3" w:rsidP="004A03A3">
      <w:pPr>
        <w:pStyle w:val="ListParagraph"/>
        <w:numPr>
          <w:ilvl w:val="0"/>
          <w:numId w:val="24"/>
        </w:numPr>
        <w:tabs>
          <w:tab w:val="left" w:pos="0"/>
        </w:tabs>
        <w:spacing w:after="0" w:line="240" w:lineRule="auto"/>
        <w:ind w:left="0" w:right="113" w:firstLine="851"/>
        <w:jc w:val="both"/>
        <w:rPr>
          <w:rFonts w:ascii="Times New Roman" w:eastAsia="TimesNewRomanPSMT" w:hAnsi="Times New Roman"/>
          <w:sz w:val="24"/>
          <w:szCs w:val="24"/>
        </w:rPr>
      </w:pPr>
      <w:r w:rsidRPr="00AB1A4B">
        <w:rPr>
          <w:rFonts w:ascii="Times New Roman" w:eastAsia="TimesNewRomanPSMT" w:hAnsi="Times New Roman"/>
          <w:sz w:val="24"/>
          <w:szCs w:val="24"/>
        </w:rPr>
        <w:t>При установяване на различия между доставените и фактурираните количества и след направено искане от другата страна, всяка от страните е длъжна да предостави на другата страна, в срок от 3 (три) работни дни, притежаваната от нея документация, удостоверяваща количествата, доставките и получаванията на електрическа енергия, с цел да се определи причината за различията.</w:t>
      </w:r>
    </w:p>
    <w:p w:rsidR="004A03A3" w:rsidRDefault="004A03A3" w:rsidP="004A03A3">
      <w:pPr>
        <w:pStyle w:val="Heading9"/>
        <w:keepNext/>
        <w:numPr>
          <w:ilvl w:val="0"/>
          <w:numId w:val="20"/>
        </w:numPr>
        <w:spacing w:before="0" w:after="0"/>
        <w:ind w:left="0" w:right="113" w:firstLine="851"/>
        <w:jc w:val="center"/>
        <w:rPr>
          <w:rFonts w:ascii="Times New Roman" w:hAnsi="Times New Roman"/>
          <w:sz w:val="24"/>
          <w:szCs w:val="24"/>
        </w:rPr>
      </w:pPr>
      <w:r w:rsidRPr="00AB1A4B">
        <w:rPr>
          <w:rFonts w:ascii="Times New Roman" w:hAnsi="Times New Roman"/>
          <w:sz w:val="24"/>
          <w:szCs w:val="24"/>
        </w:rPr>
        <w:t>ПРЕХВЪРЛЯНЕ НА СОБСТВЕНОСТТА И РИСКА</w:t>
      </w:r>
    </w:p>
    <w:p w:rsidR="004A03A3" w:rsidRPr="00D922FD" w:rsidRDefault="004A03A3" w:rsidP="004A03A3"/>
    <w:p w:rsidR="004A03A3" w:rsidRPr="00AB1A4B" w:rsidRDefault="004A03A3" w:rsidP="004A03A3">
      <w:pPr>
        <w:pStyle w:val="ListParagraph"/>
        <w:numPr>
          <w:ilvl w:val="0"/>
          <w:numId w:val="24"/>
        </w:numPr>
        <w:tabs>
          <w:tab w:val="left" w:pos="0"/>
          <w:tab w:val="left" w:pos="1134"/>
        </w:tabs>
        <w:spacing w:after="0" w:line="240" w:lineRule="auto"/>
        <w:ind w:left="0" w:right="113" w:firstLine="851"/>
        <w:jc w:val="both"/>
        <w:rPr>
          <w:rFonts w:ascii="Times New Roman" w:eastAsia="TimesNewRomanPSMT" w:hAnsi="Times New Roman"/>
          <w:sz w:val="24"/>
          <w:szCs w:val="24"/>
        </w:rPr>
      </w:pPr>
      <w:r w:rsidRPr="00AB1A4B">
        <w:rPr>
          <w:rFonts w:ascii="Times New Roman" w:eastAsia="TimesNewRomanPSMT" w:hAnsi="Times New Roman"/>
          <w:sz w:val="24"/>
          <w:szCs w:val="24"/>
        </w:rPr>
        <w:t>Прехвърлянето на собствеността върху доставените количества електрическа енергия се осъществява в момента на постъпването на тези количества в мястото на доставка;</w:t>
      </w:r>
    </w:p>
    <w:p w:rsidR="004A03A3" w:rsidRPr="00AB1A4B" w:rsidRDefault="004A03A3" w:rsidP="004A03A3">
      <w:pPr>
        <w:pStyle w:val="ListParagraph"/>
        <w:numPr>
          <w:ilvl w:val="0"/>
          <w:numId w:val="24"/>
        </w:numPr>
        <w:tabs>
          <w:tab w:val="left" w:pos="0"/>
          <w:tab w:val="left" w:pos="1134"/>
        </w:tabs>
        <w:spacing w:after="0" w:line="240" w:lineRule="auto"/>
        <w:ind w:left="0" w:right="113" w:firstLine="851"/>
        <w:jc w:val="both"/>
        <w:rPr>
          <w:rFonts w:ascii="Times New Roman" w:eastAsia="TimesNewRomanPSMT" w:hAnsi="Times New Roman"/>
          <w:sz w:val="24"/>
          <w:szCs w:val="24"/>
        </w:rPr>
      </w:pPr>
      <w:r w:rsidRPr="00AB1A4B">
        <w:rPr>
          <w:rFonts w:ascii="Times New Roman" w:eastAsia="TimesNewRomanPSMT" w:hAnsi="Times New Roman"/>
          <w:sz w:val="24"/>
          <w:szCs w:val="24"/>
        </w:rPr>
        <w:t>ИЗПЪЛНИТЕЛЯТ поема всички разходи, свързани с доставянето на електрическата енергия и носи риска от недоставянето на договорените количества в мястото на доставка.</w:t>
      </w:r>
    </w:p>
    <w:p w:rsidR="004A03A3" w:rsidRDefault="004A03A3" w:rsidP="004A03A3">
      <w:pPr>
        <w:pStyle w:val="ListParagraph"/>
        <w:numPr>
          <w:ilvl w:val="0"/>
          <w:numId w:val="24"/>
        </w:numPr>
        <w:tabs>
          <w:tab w:val="left" w:pos="0"/>
          <w:tab w:val="left" w:pos="1134"/>
        </w:tabs>
        <w:spacing w:after="0" w:line="240" w:lineRule="auto"/>
        <w:ind w:left="0" w:right="113" w:firstLine="851"/>
        <w:jc w:val="both"/>
        <w:rPr>
          <w:rFonts w:ascii="Times New Roman" w:eastAsia="TimesNewRomanPSMT" w:hAnsi="Times New Roman"/>
          <w:sz w:val="24"/>
          <w:szCs w:val="24"/>
        </w:rPr>
      </w:pPr>
      <w:r w:rsidRPr="00991562">
        <w:rPr>
          <w:rFonts w:ascii="Times New Roman" w:eastAsia="TimesNewRomanPSMT" w:hAnsi="Times New Roman"/>
          <w:sz w:val="24"/>
          <w:szCs w:val="24"/>
        </w:rPr>
        <w:t xml:space="preserve">ВЪЗЛОЖИТЕЛЯТ поема всички разходи, свързани с получаването и използването на електрическата енергия и носи риска за погиването на договорените количества след постъпването им в мястото на доставка. </w:t>
      </w:r>
    </w:p>
    <w:p w:rsidR="004A03A3" w:rsidRPr="00AB1A4B" w:rsidRDefault="004A03A3" w:rsidP="004A03A3">
      <w:pPr>
        <w:pStyle w:val="ListParagraph"/>
        <w:tabs>
          <w:tab w:val="left" w:pos="0"/>
          <w:tab w:val="left" w:pos="1134"/>
        </w:tabs>
        <w:spacing w:after="0" w:line="240" w:lineRule="auto"/>
        <w:ind w:left="851" w:right="113"/>
        <w:jc w:val="both"/>
        <w:rPr>
          <w:rFonts w:ascii="Times New Roman" w:eastAsia="TimesNewRomanPSMT" w:hAnsi="Times New Roman"/>
          <w:sz w:val="24"/>
          <w:szCs w:val="24"/>
        </w:rPr>
      </w:pPr>
    </w:p>
    <w:p w:rsidR="004A03A3" w:rsidRPr="006918F8" w:rsidRDefault="004A03A3" w:rsidP="004A03A3">
      <w:pPr>
        <w:pStyle w:val="Style35"/>
        <w:tabs>
          <w:tab w:val="left" w:pos="408"/>
        </w:tabs>
        <w:spacing w:before="48" w:line="240" w:lineRule="auto"/>
        <w:ind w:firstLine="567"/>
        <w:rPr>
          <w:sz w:val="24"/>
          <w:szCs w:val="24"/>
        </w:rPr>
      </w:pPr>
      <w:r>
        <w:rPr>
          <w:rStyle w:val="CharStyle36"/>
        </w:rPr>
        <w:tab/>
      </w:r>
      <w:r>
        <w:rPr>
          <w:rStyle w:val="CharStyle36"/>
        </w:rPr>
        <w:tab/>
        <w:t xml:space="preserve">VІІ. </w:t>
      </w:r>
      <w:r w:rsidRPr="006918F8">
        <w:rPr>
          <w:rStyle w:val="CharStyle36"/>
        </w:rPr>
        <w:t>НЕИЗПЪЛНЕНИЕ И НЕУСТОЙКИ</w:t>
      </w:r>
    </w:p>
    <w:p w:rsidR="004A03A3" w:rsidRPr="003F5146" w:rsidRDefault="004A03A3" w:rsidP="004A03A3">
      <w:pPr>
        <w:pStyle w:val="Style18"/>
        <w:numPr>
          <w:ilvl w:val="0"/>
          <w:numId w:val="24"/>
        </w:numPr>
        <w:tabs>
          <w:tab w:val="left" w:pos="514"/>
        </w:tabs>
        <w:spacing w:before="283"/>
        <w:ind w:left="0" w:firstLine="851"/>
        <w:rPr>
          <w:rStyle w:val="CharStyle36"/>
        </w:rPr>
      </w:pPr>
      <w:r w:rsidRPr="003F5146">
        <w:rPr>
          <w:rStyle w:val="CharStyle46"/>
          <w:sz w:val="24"/>
          <w:szCs w:val="24"/>
        </w:rPr>
        <w:t>В случай, че Изпълнителят не изпълни задълженията си в сроковете съгласно договора, същият дължи неустойки за всеки ден неизпълнение до неговото отстраняване, в размер на 10 % (десет процента) от стойността на доставеното количество електрическа енергия за месеца предхождащ неизпълнението.</w:t>
      </w:r>
    </w:p>
    <w:p w:rsidR="004A03A3" w:rsidRPr="003F5146" w:rsidRDefault="004A03A3" w:rsidP="004A03A3">
      <w:pPr>
        <w:pStyle w:val="Style18"/>
        <w:numPr>
          <w:ilvl w:val="0"/>
          <w:numId w:val="24"/>
        </w:numPr>
        <w:tabs>
          <w:tab w:val="left" w:pos="514"/>
        </w:tabs>
        <w:ind w:left="0" w:right="5" w:firstLine="851"/>
        <w:rPr>
          <w:rStyle w:val="CharStyle36"/>
        </w:rPr>
      </w:pPr>
      <w:r w:rsidRPr="003F5146">
        <w:rPr>
          <w:rStyle w:val="CharStyle46"/>
          <w:sz w:val="24"/>
          <w:szCs w:val="24"/>
        </w:rPr>
        <w:t>В случай че по вина на Възложителя не бъдат спазени договорените срокове за плащане, същият дължи обезщетение в размер на законната лихва върху просрочената сума от деня на забавата, но не повече от размера на забавеното плащане.</w:t>
      </w:r>
    </w:p>
    <w:p w:rsidR="004A03A3" w:rsidRPr="003F5146" w:rsidRDefault="004A03A3" w:rsidP="004A03A3">
      <w:pPr>
        <w:pStyle w:val="Style18"/>
        <w:numPr>
          <w:ilvl w:val="0"/>
          <w:numId w:val="24"/>
        </w:numPr>
        <w:tabs>
          <w:tab w:val="left" w:pos="576"/>
        </w:tabs>
        <w:ind w:left="0" w:firstLine="851"/>
        <w:rPr>
          <w:rStyle w:val="CharStyle36"/>
        </w:rPr>
      </w:pPr>
      <w:r w:rsidRPr="003F5146">
        <w:rPr>
          <w:rStyle w:val="CharStyle46"/>
          <w:sz w:val="24"/>
          <w:szCs w:val="24"/>
        </w:rPr>
        <w:t>Плащането на неустойките не лишава изправната страна от правото да търси обезщетение за претърпени вреди и пропуснати ползи над размера на неустойката.</w:t>
      </w:r>
    </w:p>
    <w:p w:rsidR="004A03A3" w:rsidRPr="003F5146" w:rsidRDefault="004A03A3" w:rsidP="004A03A3">
      <w:pPr>
        <w:pStyle w:val="Style18"/>
        <w:numPr>
          <w:ilvl w:val="0"/>
          <w:numId w:val="24"/>
        </w:numPr>
        <w:tabs>
          <w:tab w:val="left" w:pos="456"/>
        </w:tabs>
        <w:ind w:left="0" w:firstLine="851"/>
        <w:rPr>
          <w:rStyle w:val="CharStyle36"/>
        </w:rPr>
      </w:pPr>
      <w:r w:rsidRPr="003F5146">
        <w:rPr>
          <w:rStyle w:val="CharStyle46"/>
          <w:sz w:val="24"/>
          <w:szCs w:val="24"/>
        </w:rPr>
        <w:lastRenderedPageBreak/>
        <w:t>Отговорност не се дължи от страните при случай на наличие на непреодолима сила, дефиницията, за която страните се съгласяват да се счита тази определена от законодателя в чл. 306 от Търговския закон.</w:t>
      </w:r>
    </w:p>
    <w:p w:rsidR="004A03A3" w:rsidRDefault="009102DA" w:rsidP="004A03A3">
      <w:pPr>
        <w:pStyle w:val="Heading9"/>
        <w:numPr>
          <w:ilvl w:val="0"/>
          <w:numId w:val="0"/>
        </w:numPr>
        <w:ind w:left="1701" w:right="113"/>
        <w:rPr>
          <w:rStyle w:val="CharStyle36"/>
          <w:b w:val="0"/>
        </w:rPr>
      </w:pPr>
      <w:r>
        <w:rPr>
          <w:rFonts w:ascii="Times New Roman" w:hAnsi="Times New Roman"/>
          <w:sz w:val="24"/>
          <w:szCs w:val="24"/>
          <w:lang w:val="bg-BG"/>
        </w:rPr>
        <w:t>VІІІ</w:t>
      </w:r>
      <w:r w:rsidR="004A03A3" w:rsidRPr="009F10EC">
        <w:rPr>
          <w:rFonts w:ascii="Times New Roman" w:hAnsi="Times New Roman"/>
          <w:sz w:val="24"/>
          <w:szCs w:val="24"/>
        </w:rPr>
        <w:t>.</w:t>
      </w:r>
      <w:r w:rsidR="004A03A3" w:rsidRPr="009F10EC">
        <w:rPr>
          <w:rFonts w:ascii="Times New Roman" w:hAnsi="Times New Roman"/>
          <w:b/>
          <w:sz w:val="24"/>
          <w:szCs w:val="24"/>
        </w:rPr>
        <w:t xml:space="preserve"> </w:t>
      </w:r>
      <w:r w:rsidR="004A03A3" w:rsidRPr="009F10EC">
        <w:rPr>
          <w:rStyle w:val="CharStyle36"/>
          <w:b w:val="0"/>
        </w:rPr>
        <w:t>ПРЕКРАТЯВАНЕ НА ДОГОВОРА</w:t>
      </w:r>
    </w:p>
    <w:p w:rsidR="004A03A3" w:rsidRPr="003F5146" w:rsidRDefault="004A03A3" w:rsidP="004A03A3">
      <w:pPr>
        <w:pStyle w:val="1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2</w:t>
      </w:r>
      <w:r w:rsidR="009102DA">
        <w:rPr>
          <w:rFonts w:eastAsia="TimesNewRomanPSMT"/>
          <w:sz w:val="24"/>
          <w:szCs w:val="24"/>
        </w:rPr>
        <w:t>2</w:t>
      </w:r>
      <w:r>
        <w:rPr>
          <w:rFonts w:eastAsia="TimesNewRomanPSMT"/>
          <w:sz w:val="24"/>
          <w:szCs w:val="24"/>
        </w:rPr>
        <w:t xml:space="preserve">. </w:t>
      </w:r>
      <w:r w:rsidRPr="003F5146">
        <w:rPr>
          <w:rFonts w:eastAsia="TimesNewRomanPSMT"/>
          <w:sz w:val="24"/>
          <w:szCs w:val="24"/>
        </w:rPr>
        <w:t xml:space="preserve">Настоящият договор се прекратява, както следва: </w:t>
      </w:r>
    </w:p>
    <w:p w:rsidR="004A03A3" w:rsidRPr="003F5146" w:rsidRDefault="004A03A3" w:rsidP="004A03A3">
      <w:pPr>
        <w:pStyle w:val="1"/>
        <w:rPr>
          <w:sz w:val="24"/>
          <w:szCs w:val="24"/>
          <w:lang w:val="en-US"/>
        </w:rPr>
      </w:pPr>
      <w:r w:rsidRPr="003F5146">
        <w:rPr>
          <w:sz w:val="24"/>
          <w:szCs w:val="24"/>
          <w:lang w:val="ru-RU"/>
        </w:rPr>
        <w:t>2</w:t>
      </w:r>
      <w:r w:rsidR="009102DA">
        <w:rPr>
          <w:sz w:val="24"/>
          <w:szCs w:val="24"/>
          <w:lang w:val="ru-RU"/>
        </w:rPr>
        <w:t>2</w:t>
      </w:r>
      <w:r w:rsidRPr="003F5146">
        <w:rPr>
          <w:sz w:val="24"/>
          <w:szCs w:val="24"/>
          <w:lang w:val="ru-RU"/>
        </w:rPr>
        <w:t xml:space="preserve">.1. </w:t>
      </w:r>
      <w:r w:rsidRPr="003F5146">
        <w:rPr>
          <w:sz w:val="24"/>
          <w:szCs w:val="24"/>
          <w:lang w:val="en-US"/>
        </w:rPr>
        <w:t xml:space="preserve"> </w:t>
      </w:r>
      <w:r w:rsidRPr="003F5146">
        <w:rPr>
          <w:sz w:val="24"/>
          <w:szCs w:val="24"/>
        </w:rPr>
        <w:t xml:space="preserve">  </w:t>
      </w:r>
      <w:r w:rsidRPr="003F5146">
        <w:rPr>
          <w:sz w:val="24"/>
          <w:szCs w:val="24"/>
          <w:lang w:val="ru-RU"/>
        </w:rPr>
        <w:t>с изтичане срока на договора;</w:t>
      </w:r>
    </w:p>
    <w:p w:rsidR="004A03A3" w:rsidRPr="003F5146" w:rsidRDefault="004A03A3" w:rsidP="004A03A3">
      <w:pPr>
        <w:pStyle w:val="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="009102DA">
        <w:rPr>
          <w:sz w:val="24"/>
          <w:szCs w:val="24"/>
          <w:lang w:val="ru-RU"/>
        </w:rPr>
        <w:t>2</w:t>
      </w:r>
      <w:r w:rsidRPr="003F5146">
        <w:rPr>
          <w:sz w:val="24"/>
          <w:szCs w:val="24"/>
          <w:lang w:val="ru-RU"/>
        </w:rPr>
        <w:t>.2.     по взаимно съгласие на страните, изразено в писмена форма;</w:t>
      </w:r>
    </w:p>
    <w:p w:rsidR="004A03A3" w:rsidRPr="003F5146" w:rsidRDefault="004A03A3" w:rsidP="004A03A3">
      <w:pPr>
        <w:pStyle w:val="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="009102DA">
        <w:rPr>
          <w:sz w:val="24"/>
          <w:szCs w:val="24"/>
          <w:lang w:val="ru-RU"/>
        </w:rPr>
        <w:t>2</w:t>
      </w:r>
      <w:r w:rsidRPr="003F5146">
        <w:rPr>
          <w:sz w:val="24"/>
          <w:szCs w:val="24"/>
          <w:lang w:val="ru-RU"/>
        </w:rPr>
        <w:t>.3.  при виновно неизпълнение на поетите с договора задължения - с едностранно 30 дневно писмено предизвестие, отправено от изправната старана до неизправната страна;</w:t>
      </w:r>
    </w:p>
    <w:p w:rsidR="004A03A3" w:rsidRPr="003F5146" w:rsidRDefault="004A03A3" w:rsidP="004A03A3">
      <w:pPr>
        <w:pStyle w:val="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="009102DA">
        <w:rPr>
          <w:sz w:val="24"/>
          <w:szCs w:val="24"/>
          <w:lang w:val="ru-RU"/>
        </w:rPr>
        <w:t>2</w:t>
      </w:r>
      <w:r w:rsidRPr="003F5146">
        <w:rPr>
          <w:sz w:val="24"/>
          <w:szCs w:val="24"/>
          <w:lang w:val="ru-RU"/>
        </w:rPr>
        <w:t>.</w:t>
      </w:r>
      <w:r w:rsidRPr="003F5146">
        <w:rPr>
          <w:sz w:val="24"/>
          <w:szCs w:val="24"/>
          <w:lang w:val="en-US"/>
        </w:rPr>
        <w:t>4</w:t>
      </w:r>
      <w:r w:rsidRPr="003F5146">
        <w:rPr>
          <w:sz w:val="24"/>
          <w:szCs w:val="24"/>
        </w:rPr>
        <w:t xml:space="preserve">.  </w:t>
      </w:r>
      <w:r w:rsidRPr="003F5146">
        <w:rPr>
          <w:sz w:val="24"/>
          <w:szCs w:val="24"/>
          <w:lang w:val="ru-RU"/>
        </w:rPr>
        <w:t>при прекратяване, ликвидация или обявяване в несъстоятелност на някоя от страните.</w:t>
      </w:r>
    </w:p>
    <w:p w:rsidR="004A03A3" w:rsidRDefault="004A03A3" w:rsidP="004A03A3">
      <w:pPr>
        <w:pStyle w:val="1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  <w:lang w:val="en-US"/>
        </w:rPr>
        <w:t>2</w:t>
      </w:r>
      <w:r w:rsidR="009102DA">
        <w:rPr>
          <w:rFonts w:eastAsia="TimesNewRomanPSMT"/>
          <w:sz w:val="24"/>
          <w:szCs w:val="24"/>
        </w:rPr>
        <w:t>3</w:t>
      </w:r>
      <w:r>
        <w:rPr>
          <w:rFonts w:eastAsia="TimesNewRomanPSMT"/>
          <w:sz w:val="24"/>
          <w:szCs w:val="24"/>
          <w:lang w:val="en-US"/>
        </w:rPr>
        <w:t xml:space="preserve">. </w:t>
      </w:r>
      <w:r w:rsidRPr="003F5146">
        <w:rPr>
          <w:rFonts w:eastAsia="TimesNewRomanPSMT"/>
          <w:sz w:val="24"/>
          <w:szCs w:val="24"/>
        </w:rPr>
        <w:t>При прекратяване на договора страните не се освобождават от задължение да уредят всички финансови задължения, възникнали преди прекратяването.</w:t>
      </w:r>
    </w:p>
    <w:p w:rsidR="004A03A3" w:rsidRDefault="009102DA" w:rsidP="004A03A3">
      <w:pPr>
        <w:pStyle w:val="Heading9"/>
        <w:numPr>
          <w:ilvl w:val="0"/>
          <w:numId w:val="0"/>
        </w:numPr>
        <w:ind w:left="1701"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І</w:t>
      </w:r>
      <w:r w:rsidR="004A03A3">
        <w:rPr>
          <w:rFonts w:ascii="Times New Roman" w:hAnsi="Times New Roman"/>
          <w:sz w:val="24"/>
          <w:szCs w:val="24"/>
        </w:rPr>
        <w:t xml:space="preserve">Х. </w:t>
      </w:r>
      <w:r w:rsidR="004A03A3" w:rsidRPr="00AB1A4B">
        <w:rPr>
          <w:rFonts w:ascii="Times New Roman" w:hAnsi="Times New Roman"/>
          <w:sz w:val="24"/>
          <w:szCs w:val="24"/>
        </w:rPr>
        <w:t>ОБЩИ УСЛОВИЯ</w:t>
      </w:r>
    </w:p>
    <w:p w:rsidR="004A03A3" w:rsidRPr="006918F8" w:rsidRDefault="004A03A3" w:rsidP="004A03A3">
      <w:pPr>
        <w:pStyle w:val="Style14"/>
        <w:spacing w:before="48" w:line="240" w:lineRule="auto"/>
        <w:ind w:firstLine="567"/>
        <w:rPr>
          <w:sz w:val="24"/>
          <w:szCs w:val="24"/>
        </w:rPr>
      </w:pPr>
      <w:r>
        <w:rPr>
          <w:rFonts w:eastAsia="TimesNewRomanPSMT"/>
          <w:sz w:val="24"/>
          <w:szCs w:val="24"/>
        </w:rPr>
        <w:t>2</w:t>
      </w:r>
      <w:r w:rsidR="009102DA">
        <w:rPr>
          <w:rFonts w:eastAsia="TimesNewRomanPSMT"/>
          <w:sz w:val="24"/>
          <w:szCs w:val="24"/>
        </w:rPr>
        <w:t>4</w:t>
      </w:r>
      <w:r>
        <w:rPr>
          <w:rFonts w:eastAsia="TimesNewRomanPSMT"/>
          <w:sz w:val="24"/>
          <w:szCs w:val="24"/>
        </w:rPr>
        <w:t xml:space="preserve">.  </w:t>
      </w:r>
      <w:r w:rsidRPr="006918F8">
        <w:rPr>
          <w:rStyle w:val="CharStyle46"/>
          <w:sz w:val="24"/>
          <w:szCs w:val="24"/>
        </w:rPr>
        <w:t xml:space="preserve">В настоящия договор </w:t>
      </w:r>
      <w:r>
        <w:rPr>
          <w:rStyle w:val="CharStyle46"/>
          <w:sz w:val="24"/>
          <w:szCs w:val="24"/>
        </w:rPr>
        <w:t>са</w:t>
      </w:r>
      <w:r w:rsidRPr="006918F8">
        <w:rPr>
          <w:rStyle w:val="CharStyle46"/>
          <w:sz w:val="24"/>
          <w:szCs w:val="24"/>
        </w:rPr>
        <w:t xml:space="preserve"> използвани някои съкращения, както следва:</w:t>
      </w:r>
    </w:p>
    <w:p w:rsidR="004A03A3" w:rsidRPr="006918F8" w:rsidRDefault="004A03A3" w:rsidP="004A03A3">
      <w:pPr>
        <w:pStyle w:val="Style18"/>
        <w:numPr>
          <w:ilvl w:val="0"/>
          <w:numId w:val="27"/>
        </w:numPr>
        <w:tabs>
          <w:tab w:val="left" w:pos="149"/>
        </w:tabs>
        <w:spacing w:before="14" w:line="240" w:lineRule="auto"/>
        <w:ind w:firstLine="567"/>
        <w:rPr>
          <w:rStyle w:val="CharStyle46"/>
          <w:sz w:val="24"/>
          <w:szCs w:val="24"/>
        </w:rPr>
      </w:pPr>
      <w:r w:rsidRPr="006918F8">
        <w:rPr>
          <w:rStyle w:val="CharStyle46"/>
          <w:sz w:val="24"/>
          <w:szCs w:val="24"/>
        </w:rPr>
        <w:t>Закон за енергетиката (ЗЕ);</w:t>
      </w:r>
    </w:p>
    <w:p w:rsidR="004A03A3" w:rsidRPr="006918F8" w:rsidRDefault="004A03A3" w:rsidP="004A03A3">
      <w:pPr>
        <w:pStyle w:val="Style18"/>
        <w:numPr>
          <w:ilvl w:val="0"/>
          <w:numId w:val="27"/>
        </w:numPr>
        <w:tabs>
          <w:tab w:val="left" w:pos="149"/>
        </w:tabs>
        <w:spacing w:before="10"/>
        <w:ind w:right="5" w:firstLine="567"/>
        <w:rPr>
          <w:rStyle w:val="CharStyle46"/>
          <w:sz w:val="24"/>
          <w:szCs w:val="24"/>
        </w:rPr>
      </w:pPr>
      <w:r w:rsidRPr="006918F8">
        <w:rPr>
          <w:rStyle w:val="CharStyle46"/>
          <w:sz w:val="24"/>
          <w:szCs w:val="24"/>
        </w:rPr>
        <w:t>„Оператор на електропреносна мрежа" (ОЕМ) - юридическото лице, което администрира сделките с електрическа енергия и има правомощия по чл. 111, ал. 1 от Закона за енергетиката;</w:t>
      </w:r>
    </w:p>
    <w:p w:rsidR="004A03A3" w:rsidRPr="006918F8" w:rsidRDefault="004A03A3" w:rsidP="004A03A3">
      <w:pPr>
        <w:pStyle w:val="Style18"/>
        <w:numPr>
          <w:ilvl w:val="0"/>
          <w:numId w:val="27"/>
        </w:numPr>
        <w:tabs>
          <w:tab w:val="left" w:pos="149"/>
        </w:tabs>
        <w:ind w:firstLine="567"/>
        <w:rPr>
          <w:rStyle w:val="CharStyle46"/>
          <w:sz w:val="24"/>
          <w:szCs w:val="24"/>
        </w:rPr>
      </w:pPr>
      <w:r w:rsidRPr="006918F8">
        <w:rPr>
          <w:rStyle w:val="CharStyle46"/>
          <w:sz w:val="24"/>
          <w:szCs w:val="24"/>
        </w:rPr>
        <w:t>Правила за търговия с електрическа енергия (ПТЕЕ) приети от Държавната комисия за енергийно и водно регулиране;</w:t>
      </w:r>
    </w:p>
    <w:p w:rsidR="004A03A3" w:rsidRPr="00D922FD" w:rsidRDefault="004A03A3" w:rsidP="004A03A3">
      <w:pPr>
        <w:pStyle w:val="Style18"/>
        <w:spacing w:line="240" w:lineRule="auto"/>
        <w:ind w:right="113" w:firstLine="567"/>
        <w:rPr>
          <w:rStyle w:val="CharStyle46"/>
          <w:rFonts w:eastAsia="TimesNewRomanPSMT"/>
          <w:sz w:val="24"/>
          <w:szCs w:val="24"/>
        </w:rPr>
      </w:pPr>
      <w:r>
        <w:rPr>
          <w:rStyle w:val="CharStyle46"/>
          <w:rFonts w:eastAsia="Calibri"/>
          <w:sz w:val="24"/>
          <w:szCs w:val="24"/>
        </w:rPr>
        <w:t xml:space="preserve">- </w:t>
      </w:r>
      <w:r w:rsidRPr="00D922FD">
        <w:rPr>
          <w:rStyle w:val="CharStyle46"/>
          <w:rFonts w:eastAsia="Calibri"/>
          <w:sz w:val="24"/>
          <w:szCs w:val="24"/>
        </w:rPr>
        <w:t>Правила за измерване на количеството електрическа енергия (ПИКЕЕ) приети от Държавната комисия за енергийно и водно регулиране.</w:t>
      </w:r>
    </w:p>
    <w:p w:rsidR="004A03A3" w:rsidRPr="003F5146" w:rsidRDefault="009102DA" w:rsidP="004A03A3">
      <w:pPr>
        <w:pStyle w:val="Style18"/>
        <w:tabs>
          <w:tab w:val="left" w:pos="0"/>
          <w:tab w:val="left" w:pos="149"/>
          <w:tab w:val="left" w:pos="1134"/>
        </w:tabs>
        <w:spacing w:line="240" w:lineRule="auto"/>
        <w:ind w:right="113" w:firstLine="567"/>
        <w:rPr>
          <w:rFonts w:eastAsia="TimesNewRomanPSMT"/>
          <w:sz w:val="24"/>
          <w:szCs w:val="24"/>
        </w:rPr>
      </w:pPr>
      <w:r>
        <w:rPr>
          <w:rStyle w:val="CharStyle46"/>
          <w:rFonts w:eastAsia="Calibri"/>
          <w:sz w:val="24"/>
          <w:szCs w:val="24"/>
        </w:rPr>
        <w:t>25</w:t>
      </w:r>
      <w:r w:rsidR="004A03A3">
        <w:rPr>
          <w:rStyle w:val="CharStyle46"/>
          <w:rFonts w:eastAsia="Calibri"/>
          <w:sz w:val="24"/>
          <w:szCs w:val="24"/>
        </w:rPr>
        <w:t xml:space="preserve">. </w:t>
      </w:r>
      <w:r w:rsidR="004A03A3" w:rsidRPr="003F5146">
        <w:rPr>
          <w:rFonts w:eastAsia="TimesNewRomanPSMT"/>
          <w:sz w:val="24"/>
          <w:szCs w:val="24"/>
        </w:rPr>
        <w:t>Всяка от страните по настоящия договор се задължава да не разпространява информация за другата страна, станала й известна при или по повод изпълнението на договора, в т.ч. обстоятелства, свързани с търговска дейност, технически процеси, проекти или финанси на страните или във връзка с ноу-хау, изобретения, полезни модели или други права от подобен характер, свързани с изпълнението на договора.</w:t>
      </w:r>
    </w:p>
    <w:p w:rsidR="004A03A3" w:rsidRPr="006918F8" w:rsidRDefault="004A03A3" w:rsidP="009102DA">
      <w:pPr>
        <w:pStyle w:val="Style18"/>
        <w:numPr>
          <w:ilvl w:val="0"/>
          <w:numId w:val="29"/>
        </w:numPr>
        <w:tabs>
          <w:tab w:val="left" w:pos="552"/>
          <w:tab w:val="left" w:pos="1134"/>
        </w:tabs>
        <w:ind w:right="19"/>
        <w:rPr>
          <w:rStyle w:val="CharStyle36"/>
        </w:rPr>
      </w:pPr>
      <w:r w:rsidRPr="006918F8">
        <w:rPr>
          <w:rStyle w:val="CharStyle46"/>
          <w:sz w:val="24"/>
          <w:szCs w:val="24"/>
        </w:rPr>
        <w:t>Всички съобщения или уведомления при изпълнение на този договор страните ще правят в писмен вид по пощенски път или по факс, на посочените адреси/телефони/факсове като за дата на получаването им се счита датата на завеждане в деловодството на страната или датата на получаването им по факс. Съобщения или уведомления получени след 16:00 часа или получени в неработен ден ще се считат за получени в следващия работен ден.</w:t>
      </w:r>
    </w:p>
    <w:p w:rsidR="004A03A3" w:rsidRPr="006918F8" w:rsidRDefault="009102DA" w:rsidP="004A03A3">
      <w:pPr>
        <w:pStyle w:val="Style14"/>
        <w:ind w:firstLine="567"/>
        <w:rPr>
          <w:sz w:val="24"/>
          <w:szCs w:val="24"/>
        </w:rPr>
      </w:pPr>
      <w:r>
        <w:rPr>
          <w:rStyle w:val="CharStyle36"/>
          <w:b w:val="0"/>
        </w:rPr>
        <w:t xml:space="preserve"> </w:t>
      </w:r>
      <w:r w:rsidR="004A03A3" w:rsidRPr="003F5146">
        <w:rPr>
          <w:rStyle w:val="CharStyle36"/>
          <w:b w:val="0"/>
        </w:rPr>
        <w:t>.</w:t>
      </w:r>
      <w:r w:rsidR="004A03A3" w:rsidRPr="006918F8">
        <w:rPr>
          <w:rStyle w:val="CharStyle36"/>
        </w:rPr>
        <w:t xml:space="preserve"> </w:t>
      </w:r>
      <w:r w:rsidR="004A03A3" w:rsidRPr="006918F8">
        <w:rPr>
          <w:rStyle w:val="CharStyle46"/>
          <w:sz w:val="24"/>
          <w:szCs w:val="24"/>
        </w:rPr>
        <w:t>За свои представител</w:t>
      </w:r>
      <w:r w:rsidR="004A03A3">
        <w:rPr>
          <w:rStyle w:val="CharStyle46"/>
          <w:sz w:val="24"/>
          <w:szCs w:val="24"/>
        </w:rPr>
        <w:t>и</w:t>
      </w:r>
      <w:r w:rsidR="004A03A3" w:rsidRPr="006918F8">
        <w:rPr>
          <w:rStyle w:val="CharStyle46"/>
          <w:sz w:val="24"/>
          <w:szCs w:val="24"/>
        </w:rPr>
        <w:t xml:space="preserve"> във връзка с изпълнението на договора ИЗПЪЛНИТЕЛЯТ </w:t>
      </w:r>
      <w:r w:rsidR="004A03A3">
        <w:rPr>
          <w:rStyle w:val="CharStyle46"/>
          <w:sz w:val="24"/>
          <w:szCs w:val="24"/>
        </w:rPr>
        <w:t xml:space="preserve"> и ВЪЗЛОЖИТЕЛЯТ </w:t>
      </w:r>
      <w:r w:rsidR="004A03A3" w:rsidRPr="006918F8">
        <w:rPr>
          <w:rStyle w:val="CharStyle46"/>
          <w:sz w:val="24"/>
          <w:szCs w:val="24"/>
        </w:rPr>
        <w:t>определя</w:t>
      </w:r>
      <w:r w:rsidR="004A03A3">
        <w:rPr>
          <w:rStyle w:val="CharStyle46"/>
          <w:sz w:val="24"/>
          <w:szCs w:val="24"/>
        </w:rPr>
        <w:t>т</w:t>
      </w:r>
      <w:r w:rsidR="004A03A3" w:rsidRPr="006918F8">
        <w:rPr>
          <w:rStyle w:val="CharStyle46"/>
          <w:sz w:val="24"/>
          <w:szCs w:val="24"/>
        </w:rPr>
        <w:t xml:space="preserve"> </w:t>
      </w:r>
      <w:r w:rsidR="004A03A3">
        <w:rPr>
          <w:rStyle w:val="CharStyle46"/>
          <w:sz w:val="24"/>
          <w:szCs w:val="24"/>
        </w:rPr>
        <w:t>следните лица</w:t>
      </w:r>
      <w:r w:rsidR="004A03A3" w:rsidRPr="006918F8">
        <w:rPr>
          <w:rStyle w:val="CharStyle46"/>
          <w:sz w:val="24"/>
          <w:szCs w:val="24"/>
        </w:rPr>
        <w:t>:</w:t>
      </w:r>
    </w:p>
    <w:p w:rsidR="004A03A3" w:rsidRDefault="004A03A3" w:rsidP="004A03A3">
      <w:pPr>
        <w:pStyle w:val="Style14"/>
        <w:spacing w:line="240" w:lineRule="auto"/>
        <w:ind w:left="567"/>
        <w:rPr>
          <w:rStyle w:val="CharStyle46"/>
          <w:sz w:val="24"/>
          <w:szCs w:val="24"/>
          <w:lang w:val="en-US"/>
        </w:rPr>
      </w:pPr>
      <w:r w:rsidRPr="006918F8">
        <w:rPr>
          <w:rStyle w:val="CharStyle46"/>
          <w:sz w:val="24"/>
          <w:szCs w:val="24"/>
        </w:rPr>
        <w:t>За ИЗПЪЛНИТЕЛЯ:</w:t>
      </w:r>
      <w:r>
        <w:rPr>
          <w:rStyle w:val="CharStyle46"/>
          <w:sz w:val="24"/>
          <w:szCs w:val="24"/>
        </w:rPr>
        <w:t>..................</w:t>
      </w:r>
      <w:r w:rsidRPr="006918F8">
        <w:rPr>
          <w:rStyle w:val="CharStyle46"/>
          <w:sz w:val="24"/>
          <w:szCs w:val="24"/>
        </w:rPr>
        <w:t>, адрес:</w:t>
      </w:r>
      <w:r>
        <w:rPr>
          <w:rStyle w:val="CharStyle46"/>
          <w:sz w:val="24"/>
          <w:szCs w:val="24"/>
        </w:rPr>
        <w:t xml:space="preserve"> </w:t>
      </w:r>
      <w:r w:rsidRPr="006918F8">
        <w:rPr>
          <w:rStyle w:val="CharStyle46"/>
          <w:sz w:val="24"/>
          <w:szCs w:val="24"/>
        </w:rPr>
        <w:t>гр</w:t>
      </w:r>
      <w:r>
        <w:rPr>
          <w:rStyle w:val="CharStyle46"/>
          <w:sz w:val="24"/>
          <w:szCs w:val="24"/>
        </w:rPr>
        <w:t>. .............., е</w:t>
      </w:r>
      <w:r>
        <w:rPr>
          <w:rStyle w:val="CharStyle46"/>
          <w:sz w:val="24"/>
          <w:szCs w:val="24"/>
          <w:lang w:val="en-US"/>
        </w:rPr>
        <w:t>-mail</w:t>
      </w:r>
      <w:r>
        <w:rPr>
          <w:rStyle w:val="CharStyle46"/>
          <w:sz w:val="24"/>
          <w:szCs w:val="24"/>
        </w:rPr>
        <w:t>:.........., тел.: ...............</w:t>
      </w:r>
    </w:p>
    <w:p w:rsidR="004A03A3" w:rsidRDefault="004A03A3" w:rsidP="004A03A3">
      <w:pPr>
        <w:pStyle w:val="Style14"/>
        <w:spacing w:line="240" w:lineRule="auto"/>
        <w:ind w:left="567"/>
        <w:rPr>
          <w:rStyle w:val="CharStyle46"/>
          <w:sz w:val="24"/>
          <w:szCs w:val="24"/>
          <w:lang w:val="en-US"/>
        </w:rPr>
      </w:pPr>
      <w:r>
        <w:rPr>
          <w:rStyle w:val="CharStyle46"/>
          <w:sz w:val="24"/>
          <w:szCs w:val="24"/>
        </w:rPr>
        <w:t>За ВЪЗЛОЖИТЕЛЯ</w:t>
      </w:r>
      <w:r w:rsidRPr="006918F8">
        <w:rPr>
          <w:rStyle w:val="CharStyle46"/>
          <w:sz w:val="24"/>
          <w:szCs w:val="24"/>
        </w:rPr>
        <w:t>:</w:t>
      </w:r>
      <w:r>
        <w:rPr>
          <w:rStyle w:val="CharStyle46"/>
          <w:sz w:val="24"/>
          <w:szCs w:val="24"/>
        </w:rPr>
        <w:t>..................</w:t>
      </w:r>
      <w:r w:rsidRPr="006918F8">
        <w:rPr>
          <w:rStyle w:val="CharStyle46"/>
          <w:sz w:val="24"/>
          <w:szCs w:val="24"/>
        </w:rPr>
        <w:t>, адрес:</w:t>
      </w:r>
      <w:r>
        <w:rPr>
          <w:rStyle w:val="CharStyle46"/>
          <w:sz w:val="24"/>
          <w:szCs w:val="24"/>
        </w:rPr>
        <w:t xml:space="preserve"> </w:t>
      </w:r>
      <w:r w:rsidRPr="006918F8">
        <w:rPr>
          <w:rStyle w:val="CharStyle46"/>
          <w:sz w:val="24"/>
          <w:szCs w:val="24"/>
        </w:rPr>
        <w:t>гр</w:t>
      </w:r>
      <w:r>
        <w:rPr>
          <w:rStyle w:val="CharStyle46"/>
          <w:sz w:val="24"/>
          <w:szCs w:val="24"/>
        </w:rPr>
        <w:t>. .............., е</w:t>
      </w:r>
      <w:r>
        <w:rPr>
          <w:rStyle w:val="CharStyle46"/>
          <w:sz w:val="24"/>
          <w:szCs w:val="24"/>
          <w:lang w:val="en-US"/>
        </w:rPr>
        <w:t>-mail</w:t>
      </w:r>
      <w:r>
        <w:rPr>
          <w:rStyle w:val="CharStyle46"/>
          <w:sz w:val="24"/>
          <w:szCs w:val="24"/>
        </w:rPr>
        <w:t>:.........., тел.: ...............</w:t>
      </w:r>
    </w:p>
    <w:p w:rsidR="004A03A3" w:rsidRPr="003F5146" w:rsidRDefault="004A03A3" w:rsidP="009102DA">
      <w:pPr>
        <w:pStyle w:val="Style14"/>
        <w:numPr>
          <w:ilvl w:val="0"/>
          <w:numId w:val="29"/>
        </w:numPr>
        <w:tabs>
          <w:tab w:val="left" w:pos="993"/>
        </w:tabs>
        <w:spacing w:line="240" w:lineRule="auto"/>
        <w:rPr>
          <w:rFonts w:eastAsia="TimesNewRomanPSMT"/>
          <w:sz w:val="24"/>
          <w:szCs w:val="24"/>
        </w:rPr>
      </w:pPr>
      <w:r w:rsidRPr="003F5146">
        <w:rPr>
          <w:rFonts w:eastAsia="TimesNewRomanPSMT"/>
          <w:sz w:val="24"/>
          <w:szCs w:val="24"/>
        </w:rPr>
        <w:t>Изменение на договора за обществена поръчка се допуска по изключение само в случаите регламентирани в чл.43, ал.2 от ЗОП;</w:t>
      </w:r>
    </w:p>
    <w:p w:rsidR="004A03A3" w:rsidRPr="00AB1A4B" w:rsidRDefault="004A03A3" w:rsidP="009102DA">
      <w:pPr>
        <w:pStyle w:val="ListParagraph"/>
        <w:numPr>
          <w:ilvl w:val="0"/>
          <w:numId w:val="29"/>
        </w:numPr>
        <w:tabs>
          <w:tab w:val="left" w:pos="993"/>
        </w:tabs>
        <w:spacing w:after="0" w:line="240" w:lineRule="auto"/>
        <w:ind w:left="0" w:right="113" w:firstLine="567"/>
        <w:jc w:val="both"/>
        <w:rPr>
          <w:rFonts w:ascii="Times New Roman" w:eastAsia="TimesNewRomanPSMT" w:hAnsi="Times New Roman"/>
          <w:sz w:val="24"/>
          <w:szCs w:val="24"/>
        </w:rPr>
      </w:pPr>
      <w:r w:rsidRPr="00AB1A4B">
        <w:rPr>
          <w:rFonts w:ascii="Times New Roman" w:eastAsia="TimesNewRomanPSMT" w:hAnsi="Times New Roman"/>
          <w:sz w:val="24"/>
          <w:szCs w:val="24"/>
        </w:rPr>
        <w:t>Страните по настоящия договор ще решават споровете, възникнали при и по повод изпълнението на договора или свързани с договора, с неговото тълкуване, недействителност, неизпълнение или прекратяване чрез писмени споразумения, а при недостигане на съгласие спорът ще се отнася за решаване пред компетентен съд.</w:t>
      </w:r>
    </w:p>
    <w:p w:rsidR="004A03A3" w:rsidRPr="00AB1A4B" w:rsidRDefault="004A03A3" w:rsidP="009102DA">
      <w:pPr>
        <w:pStyle w:val="ListParagraph"/>
        <w:numPr>
          <w:ilvl w:val="0"/>
          <w:numId w:val="29"/>
        </w:numPr>
        <w:tabs>
          <w:tab w:val="left" w:pos="993"/>
        </w:tabs>
        <w:spacing w:after="0" w:line="240" w:lineRule="auto"/>
        <w:ind w:left="0" w:right="113" w:firstLine="567"/>
        <w:jc w:val="both"/>
        <w:rPr>
          <w:rFonts w:ascii="Times New Roman" w:eastAsia="TimesNewRomanPSMT" w:hAnsi="Times New Roman"/>
          <w:sz w:val="24"/>
          <w:szCs w:val="24"/>
        </w:rPr>
      </w:pPr>
      <w:r w:rsidRPr="00AB1A4B">
        <w:rPr>
          <w:rFonts w:ascii="Times New Roman" w:eastAsia="TimesNewRomanPSMT" w:hAnsi="Times New Roman"/>
          <w:sz w:val="24"/>
          <w:szCs w:val="24"/>
        </w:rPr>
        <w:t>За всички неуредени в настоящия договор въпроси ще се прилагат разпоредбите на действащото българско законодателство.</w:t>
      </w:r>
    </w:p>
    <w:p w:rsidR="004A03A3" w:rsidRPr="006918F8" w:rsidRDefault="004A03A3" w:rsidP="004A03A3">
      <w:pPr>
        <w:pStyle w:val="Style14"/>
        <w:tabs>
          <w:tab w:val="left" w:pos="993"/>
        </w:tabs>
        <w:spacing w:before="19" w:line="278" w:lineRule="exact"/>
        <w:ind w:firstLine="567"/>
        <w:rPr>
          <w:sz w:val="24"/>
          <w:szCs w:val="24"/>
        </w:rPr>
      </w:pPr>
      <w:r w:rsidRPr="006918F8">
        <w:rPr>
          <w:rStyle w:val="CharStyle46"/>
          <w:sz w:val="24"/>
          <w:szCs w:val="24"/>
        </w:rPr>
        <w:t>Настоящият Договор се подписа в два еднообразни екземпляра - един за Възложителя и един за Изпълнителя и влиза в сила от датата на подписването му от страните.</w:t>
      </w:r>
    </w:p>
    <w:p w:rsidR="004A03A3" w:rsidRPr="003F5146" w:rsidRDefault="004A03A3" w:rsidP="004A03A3">
      <w:pPr>
        <w:ind w:right="-3"/>
        <w:jc w:val="both"/>
        <w:rPr>
          <w:bCs/>
          <w:sz w:val="24"/>
          <w:szCs w:val="24"/>
        </w:rPr>
      </w:pPr>
    </w:p>
    <w:p w:rsidR="004A03A3" w:rsidRPr="003F5146" w:rsidRDefault="004A03A3" w:rsidP="004A03A3">
      <w:pPr>
        <w:pStyle w:val="NoSpacing"/>
        <w:rPr>
          <w:rFonts w:ascii="Times New Roman" w:hAnsi="Times New Roman"/>
          <w:b/>
          <w:sz w:val="24"/>
          <w:szCs w:val="24"/>
        </w:rPr>
      </w:pPr>
      <w:r w:rsidRPr="003F5146">
        <w:rPr>
          <w:rFonts w:ascii="Times New Roman" w:hAnsi="Times New Roman"/>
          <w:b/>
          <w:sz w:val="24"/>
          <w:szCs w:val="24"/>
        </w:rPr>
        <w:t>ВЪЗЛОЖИТЕЛ:……………….</w:t>
      </w:r>
      <w:r w:rsidRPr="003F5146">
        <w:rPr>
          <w:rFonts w:ascii="Times New Roman" w:hAnsi="Times New Roman"/>
          <w:b/>
          <w:sz w:val="24"/>
          <w:szCs w:val="24"/>
        </w:rPr>
        <w:tab/>
      </w:r>
      <w:r w:rsidRPr="003F5146">
        <w:rPr>
          <w:rFonts w:ascii="Times New Roman" w:hAnsi="Times New Roman"/>
          <w:b/>
          <w:sz w:val="24"/>
          <w:szCs w:val="24"/>
        </w:rPr>
        <w:tab/>
        <w:t xml:space="preserve">            ИЗПЪЛНИТЕЛ…………………….</w:t>
      </w:r>
    </w:p>
    <w:p w:rsidR="004A03A3" w:rsidRPr="003F5146" w:rsidRDefault="004A03A3" w:rsidP="004A03A3">
      <w:pPr>
        <w:pStyle w:val="NoSpacing"/>
        <w:rPr>
          <w:rFonts w:ascii="Times New Roman" w:hAnsi="Times New Roman"/>
          <w:b/>
          <w:sz w:val="24"/>
          <w:szCs w:val="24"/>
        </w:rPr>
      </w:pPr>
      <w:r w:rsidRPr="003F5146"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4A03A3" w:rsidRPr="0054656F" w:rsidRDefault="004A03A3" w:rsidP="0054656F">
      <w:pPr>
        <w:pStyle w:val="m"/>
        <w:spacing w:before="0" w:beforeAutospacing="0" w:after="0" w:afterAutospacing="0"/>
        <w:ind w:firstLine="1080"/>
        <w:jc w:val="both"/>
        <w:rPr>
          <w:b/>
          <w:spacing w:val="2"/>
          <w:lang w:val="ru-RU" w:eastAsia="en-US"/>
        </w:rPr>
      </w:pPr>
    </w:p>
    <w:sectPr w:rsidR="004A03A3" w:rsidRPr="0054656F" w:rsidSect="00E94819">
      <w:footerReference w:type="default" r:id="rId19"/>
      <w:pgSz w:w="11900" w:h="16840"/>
      <w:pgMar w:top="900" w:right="720" w:bottom="280" w:left="88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030" w:rsidRDefault="007D4030" w:rsidP="00E94819">
      <w:r>
        <w:separator/>
      </w:r>
    </w:p>
  </w:endnote>
  <w:endnote w:type="continuationSeparator" w:id="0">
    <w:p w:rsidR="007D4030" w:rsidRDefault="007D4030" w:rsidP="00E94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72A" w:rsidRDefault="009B4DAF">
    <w:pPr>
      <w:spacing w:line="200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4337" type="#_x0000_t202" style="position:absolute;margin-left:544pt;margin-top:795.35pt;width:16pt;height:1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uV3rA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" filled="f" stroked="f">
          <v:textbox inset="0,0,0,0">
            <w:txbxContent>
              <w:p w:rsidR="0076072A" w:rsidRDefault="009B4DAF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fldChar w:fldCharType="begin"/>
                </w:r>
                <w:r w:rsidR="0076072A">
                  <w:rPr>
                    <w:sz w:val="24"/>
                    <w:szCs w:val="24"/>
                  </w:rPr>
                  <w:instrText xml:space="preserve"> PAGE </w:instrText>
                </w:r>
                <w:r>
                  <w:rPr>
                    <w:sz w:val="24"/>
                    <w:szCs w:val="24"/>
                  </w:rPr>
                  <w:fldChar w:fldCharType="separate"/>
                </w:r>
                <w:r w:rsidR="00487B81">
                  <w:rPr>
                    <w:noProof/>
                    <w:sz w:val="24"/>
                    <w:szCs w:val="24"/>
                  </w:rPr>
                  <w:t>2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72A" w:rsidRDefault="0076072A">
    <w:pPr>
      <w:spacing w:line="240" w:lineRule="atLeas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030" w:rsidRDefault="007D4030" w:rsidP="00E94819">
      <w:r>
        <w:separator/>
      </w:r>
    </w:p>
  </w:footnote>
  <w:footnote w:type="continuationSeparator" w:id="0">
    <w:p w:rsidR="007D4030" w:rsidRDefault="007D4030" w:rsidP="00E948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0A82"/>
    <w:multiLevelType w:val="hybridMultilevel"/>
    <w:tmpl w:val="AE2652B2"/>
    <w:lvl w:ilvl="0" w:tplc="F62828A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3381C73"/>
    <w:multiLevelType w:val="hybridMultilevel"/>
    <w:tmpl w:val="FAF0649E"/>
    <w:lvl w:ilvl="0" w:tplc="0402000B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2">
    <w:nsid w:val="03465562"/>
    <w:multiLevelType w:val="hybridMultilevel"/>
    <w:tmpl w:val="A16085F0"/>
    <w:lvl w:ilvl="0" w:tplc="91805EA0">
      <w:numFmt w:val="bullet"/>
      <w:lvlText w:val="-"/>
      <w:lvlJc w:val="left"/>
      <w:pPr>
        <w:ind w:left="644" w:hanging="36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46C61D0"/>
    <w:multiLevelType w:val="hybridMultilevel"/>
    <w:tmpl w:val="42AC546C"/>
    <w:lvl w:ilvl="0" w:tplc="B3E62A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40693"/>
    <w:multiLevelType w:val="multilevel"/>
    <w:tmpl w:val="D1369CF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11BD2BE8"/>
    <w:multiLevelType w:val="hybridMultilevel"/>
    <w:tmpl w:val="B6CA077A"/>
    <w:lvl w:ilvl="0" w:tplc="3BC8E3F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840E12"/>
    <w:multiLevelType w:val="multilevel"/>
    <w:tmpl w:val="262266B2"/>
    <w:lvl w:ilvl="0">
      <w:start w:val="3"/>
      <w:numFmt w:val="none"/>
      <w:lvlText w:val="6."/>
      <w:lvlJc w:val="left"/>
      <w:pPr>
        <w:ind w:left="1018" w:hanging="450"/>
      </w:pPr>
      <w:rPr>
        <w:rFonts w:hint="default"/>
        <w:i w:val="0"/>
      </w:rPr>
    </w:lvl>
    <w:lvl w:ilvl="1">
      <w:start w:val="1"/>
      <w:numFmt w:val="decimal"/>
      <w:lvlText w:val="7.%2."/>
      <w:lvlJc w:val="left"/>
      <w:pPr>
        <w:ind w:left="2291" w:hanging="720"/>
      </w:pPr>
      <w:rPr>
        <w:rFonts w:hint="default"/>
        <w:i w:val="0"/>
      </w:rPr>
    </w:lvl>
    <w:lvl w:ilvl="2">
      <w:start w:val="1"/>
      <w:numFmt w:val="decimal"/>
      <w:lvlText w:val="5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7">
    <w:nsid w:val="1AB424C4"/>
    <w:multiLevelType w:val="singleLevel"/>
    <w:tmpl w:val="0EB48AA0"/>
    <w:lvl w:ilvl="0">
      <w:start w:val="1"/>
      <w:numFmt w:val="decimal"/>
      <w:lvlText w:val="%1."/>
      <w:lvlJc w:val="left"/>
    </w:lvl>
  </w:abstractNum>
  <w:abstractNum w:abstractNumId="8">
    <w:nsid w:val="1C646016"/>
    <w:multiLevelType w:val="multilevel"/>
    <w:tmpl w:val="FFFFFFFF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>
    <w:nsid w:val="1DBC72F7"/>
    <w:multiLevelType w:val="hybridMultilevel"/>
    <w:tmpl w:val="991AFD46"/>
    <w:lvl w:ilvl="0" w:tplc="B87E34F8">
      <w:start w:val="26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16C62F8"/>
    <w:multiLevelType w:val="hybridMultilevel"/>
    <w:tmpl w:val="35265D78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49F30D2"/>
    <w:multiLevelType w:val="hybridMultilevel"/>
    <w:tmpl w:val="A0D8F5E4"/>
    <w:lvl w:ilvl="0" w:tplc="4D08C2E0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  <w:rPr>
        <w:rFonts w:cs="Times New Roman"/>
      </w:rPr>
    </w:lvl>
  </w:abstractNum>
  <w:abstractNum w:abstractNumId="12">
    <w:nsid w:val="28FF6D6E"/>
    <w:multiLevelType w:val="hybridMultilevel"/>
    <w:tmpl w:val="15FCE44C"/>
    <w:lvl w:ilvl="0" w:tplc="328A635C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C3D5DDF"/>
    <w:multiLevelType w:val="hybridMultilevel"/>
    <w:tmpl w:val="DFAEB12C"/>
    <w:lvl w:ilvl="0" w:tplc="7BAE3216">
      <w:start w:val="31"/>
      <w:numFmt w:val="decimal"/>
      <w:lvlText w:val="%1."/>
      <w:lvlJc w:val="left"/>
      <w:pPr>
        <w:ind w:left="150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226" w:hanging="360"/>
      </w:pPr>
    </w:lvl>
    <w:lvl w:ilvl="2" w:tplc="0402001B" w:tentative="1">
      <w:start w:val="1"/>
      <w:numFmt w:val="lowerRoman"/>
      <w:lvlText w:val="%3."/>
      <w:lvlJc w:val="right"/>
      <w:pPr>
        <w:ind w:left="2946" w:hanging="180"/>
      </w:pPr>
    </w:lvl>
    <w:lvl w:ilvl="3" w:tplc="0402000F" w:tentative="1">
      <w:start w:val="1"/>
      <w:numFmt w:val="decimal"/>
      <w:lvlText w:val="%4."/>
      <w:lvlJc w:val="left"/>
      <w:pPr>
        <w:ind w:left="3666" w:hanging="360"/>
      </w:pPr>
    </w:lvl>
    <w:lvl w:ilvl="4" w:tplc="04020019" w:tentative="1">
      <w:start w:val="1"/>
      <w:numFmt w:val="lowerLetter"/>
      <w:lvlText w:val="%5."/>
      <w:lvlJc w:val="left"/>
      <w:pPr>
        <w:ind w:left="4386" w:hanging="360"/>
      </w:pPr>
    </w:lvl>
    <w:lvl w:ilvl="5" w:tplc="0402001B" w:tentative="1">
      <w:start w:val="1"/>
      <w:numFmt w:val="lowerRoman"/>
      <w:lvlText w:val="%6."/>
      <w:lvlJc w:val="right"/>
      <w:pPr>
        <w:ind w:left="5106" w:hanging="180"/>
      </w:pPr>
    </w:lvl>
    <w:lvl w:ilvl="6" w:tplc="0402000F" w:tentative="1">
      <w:start w:val="1"/>
      <w:numFmt w:val="decimal"/>
      <w:lvlText w:val="%7."/>
      <w:lvlJc w:val="left"/>
      <w:pPr>
        <w:ind w:left="5826" w:hanging="360"/>
      </w:pPr>
    </w:lvl>
    <w:lvl w:ilvl="7" w:tplc="04020019" w:tentative="1">
      <w:start w:val="1"/>
      <w:numFmt w:val="lowerLetter"/>
      <w:lvlText w:val="%8."/>
      <w:lvlJc w:val="left"/>
      <w:pPr>
        <w:ind w:left="6546" w:hanging="360"/>
      </w:pPr>
    </w:lvl>
    <w:lvl w:ilvl="8" w:tplc="0402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">
    <w:nsid w:val="3AD66F78"/>
    <w:multiLevelType w:val="multilevel"/>
    <w:tmpl w:val="220EF314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3C0019B2"/>
    <w:multiLevelType w:val="hybridMultilevel"/>
    <w:tmpl w:val="D412433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0704388"/>
    <w:multiLevelType w:val="multilevel"/>
    <w:tmpl w:val="7172B778"/>
    <w:lvl w:ilvl="0">
      <w:start w:val="3"/>
      <w:numFmt w:val="none"/>
      <w:lvlText w:val="7."/>
      <w:lvlJc w:val="left"/>
      <w:pPr>
        <w:ind w:left="1018" w:hanging="450"/>
      </w:pPr>
      <w:rPr>
        <w:rFonts w:hint="default"/>
        <w:i w:val="0"/>
      </w:rPr>
    </w:lvl>
    <w:lvl w:ilvl="1">
      <w:start w:val="1"/>
      <w:numFmt w:val="decimal"/>
      <w:lvlText w:val="5.%2."/>
      <w:lvlJc w:val="left"/>
      <w:pPr>
        <w:ind w:left="2291" w:hanging="720"/>
      </w:pPr>
      <w:rPr>
        <w:rFonts w:hint="default"/>
        <w:i w:val="0"/>
      </w:rPr>
    </w:lvl>
    <w:lvl w:ilvl="2">
      <w:start w:val="1"/>
      <w:numFmt w:val="decimal"/>
      <w:lvlText w:val="5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7">
    <w:nsid w:val="423E0365"/>
    <w:multiLevelType w:val="singleLevel"/>
    <w:tmpl w:val="F7C001AA"/>
    <w:lvl w:ilvl="0">
      <w:start w:val="1"/>
      <w:numFmt w:val="decimal"/>
      <w:lvlText w:val="%1."/>
      <w:lvlJc w:val="left"/>
    </w:lvl>
  </w:abstractNum>
  <w:abstractNum w:abstractNumId="18">
    <w:nsid w:val="43A01FB9"/>
    <w:multiLevelType w:val="multilevel"/>
    <w:tmpl w:val="804EC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44111417"/>
    <w:multiLevelType w:val="multilevel"/>
    <w:tmpl w:val="3A321894"/>
    <w:lvl w:ilvl="0">
      <w:start w:val="14"/>
      <w:numFmt w:val="decimal"/>
      <w:lvlText w:val="%1."/>
      <w:lvlJc w:val="left"/>
      <w:pPr>
        <w:ind w:left="1302" w:hanging="450"/>
      </w:pPr>
      <w:rPr>
        <w:rFonts w:hint="default"/>
        <w:b w:val="0"/>
        <w:i w:val="0"/>
      </w:rPr>
    </w:lvl>
    <w:lvl w:ilvl="1">
      <w:start w:val="1"/>
      <w:numFmt w:val="decimal"/>
      <w:lvlText w:val="13.%2."/>
      <w:lvlJc w:val="left"/>
      <w:pPr>
        <w:ind w:left="2291" w:hanging="720"/>
      </w:pPr>
      <w:rPr>
        <w:rFonts w:hint="default"/>
        <w:i w:val="0"/>
      </w:rPr>
    </w:lvl>
    <w:lvl w:ilvl="2">
      <w:start w:val="1"/>
      <w:numFmt w:val="decimal"/>
      <w:lvlText w:val="5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20">
    <w:nsid w:val="472B6F9B"/>
    <w:multiLevelType w:val="hybridMultilevel"/>
    <w:tmpl w:val="E62E1984"/>
    <w:lvl w:ilvl="0" w:tplc="0BF2B47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>
    <w:nsid w:val="568D197A"/>
    <w:multiLevelType w:val="multilevel"/>
    <w:tmpl w:val="7E3A1C0E"/>
    <w:lvl w:ilvl="0">
      <w:start w:val="3"/>
      <w:numFmt w:val="none"/>
      <w:lvlText w:val="6."/>
      <w:lvlJc w:val="left"/>
      <w:pPr>
        <w:ind w:left="1160" w:hanging="450"/>
      </w:pPr>
      <w:rPr>
        <w:rFonts w:hint="default"/>
        <w:i w:val="0"/>
      </w:rPr>
    </w:lvl>
    <w:lvl w:ilvl="1">
      <w:start w:val="1"/>
      <w:numFmt w:val="decimal"/>
      <w:lvlText w:val="6.%2."/>
      <w:lvlJc w:val="left"/>
      <w:pPr>
        <w:ind w:left="2291" w:hanging="720"/>
      </w:pPr>
      <w:rPr>
        <w:rFonts w:hint="default"/>
        <w:i w:val="0"/>
      </w:rPr>
    </w:lvl>
    <w:lvl w:ilvl="2">
      <w:start w:val="1"/>
      <w:numFmt w:val="decimal"/>
      <w:lvlText w:val="5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22">
    <w:nsid w:val="5FDA747E"/>
    <w:multiLevelType w:val="multilevel"/>
    <w:tmpl w:val="A7D8AE6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5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23">
    <w:nsid w:val="64DE7157"/>
    <w:multiLevelType w:val="multilevel"/>
    <w:tmpl w:val="9F8AF08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  <w:b/>
      </w:rPr>
    </w:lvl>
  </w:abstractNum>
  <w:abstractNum w:abstractNumId="24">
    <w:nsid w:val="64F723EE"/>
    <w:multiLevelType w:val="hybridMultilevel"/>
    <w:tmpl w:val="60E0FF42"/>
    <w:lvl w:ilvl="0" w:tplc="0DE0C29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5">
    <w:nsid w:val="6C7D393F"/>
    <w:multiLevelType w:val="singleLevel"/>
    <w:tmpl w:val="E1D8A1DE"/>
    <w:lvl w:ilvl="0">
      <w:numFmt w:val="bullet"/>
      <w:lvlText w:val="-"/>
      <w:lvlJc w:val="left"/>
    </w:lvl>
  </w:abstractNum>
  <w:abstractNum w:abstractNumId="26">
    <w:nsid w:val="73253516"/>
    <w:multiLevelType w:val="hybridMultilevel"/>
    <w:tmpl w:val="F4F618C0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0F6B86"/>
    <w:multiLevelType w:val="multilevel"/>
    <w:tmpl w:val="DBD4D642"/>
    <w:lvl w:ilvl="0">
      <w:start w:val="1"/>
      <w:numFmt w:val="decimal"/>
      <w:lvlText w:val="%1."/>
      <w:lvlJc w:val="left"/>
      <w:pPr>
        <w:tabs>
          <w:tab w:val="num" w:pos="6405"/>
        </w:tabs>
        <w:ind w:left="640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6465"/>
        </w:tabs>
        <w:ind w:left="6465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6765"/>
        </w:tabs>
        <w:ind w:left="67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6765"/>
        </w:tabs>
        <w:ind w:left="676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125"/>
        </w:tabs>
        <w:ind w:left="71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125"/>
        </w:tabs>
        <w:ind w:left="71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485"/>
        </w:tabs>
        <w:ind w:left="748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485"/>
        </w:tabs>
        <w:ind w:left="748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45"/>
        </w:tabs>
        <w:ind w:left="7845" w:hanging="1800"/>
      </w:pPr>
      <w:rPr>
        <w:rFonts w:cs="Times New Roman" w:hint="default"/>
      </w:rPr>
    </w:lvl>
  </w:abstractNum>
  <w:abstractNum w:abstractNumId="28">
    <w:nsid w:val="7A851578"/>
    <w:multiLevelType w:val="hybridMultilevel"/>
    <w:tmpl w:val="765C3D4E"/>
    <w:lvl w:ilvl="0" w:tplc="35542ED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27"/>
  </w:num>
  <w:num w:numId="4">
    <w:abstractNumId w:val="23"/>
  </w:num>
  <w:num w:numId="5">
    <w:abstractNumId w:val="1"/>
  </w:num>
  <w:num w:numId="6">
    <w:abstractNumId w:val="18"/>
  </w:num>
  <w:num w:numId="7">
    <w:abstractNumId w:val="5"/>
  </w:num>
  <w:num w:numId="8">
    <w:abstractNumId w:val="10"/>
  </w:num>
  <w:num w:numId="9">
    <w:abstractNumId w:val="2"/>
  </w:num>
  <w:num w:numId="10">
    <w:abstractNumId w:val="14"/>
  </w:num>
  <w:num w:numId="11">
    <w:abstractNumId w:val="8"/>
  </w:num>
  <w:num w:numId="12">
    <w:abstractNumId w:val="0"/>
  </w:num>
  <w:num w:numId="13">
    <w:abstractNumId w:val="24"/>
  </w:num>
  <w:num w:numId="14">
    <w:abstractNumId w:val="28"/>
  </w:num>
  <w:num w:numId="15">
    <w:abstractNumId w:val="15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7"/>
  </w:num>
  <w:num w:numId="19">
    <w:abstractNumId w:val="16"/>
  </w:num>
  <w:num w:numId="20">
    <w:abstractNumId w:val="26"/>
  </w:num>
  <w:num w:numId="21">
    <w:abstractNumId w:val="3"/>
  </w:num>
  <w:num w:numId="22">
    <w:abstractNumId w:val="6"/>
  </w:num>
  <w:num w:numId="23">
    <w:abstractNumId w:val="21"/>
  </w:num>
  <w:num w:numId="24">
    <w:abstractNumId w:val="19"/>
  </w:num>
  <w:num w:numId="25">
    <w:abstractNumId w:val="4"/>
  </w:num>
  <w:num w:numId="26">
    <w:abstractNumId w:val="22"/>
  </w:num>
  <w:num w:numId="27">
    <w:abstractNumId w:val="25"/>
  </w:num>
  <w:num w:numId="28">
    <w:abstractNumId w:val="13"/>
  </w:num>
  <w:num w:numId="29">
    <w:abstractNumId w:val="9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hdrShapeDefaults>
    <o:shapedefaults v:ext="edit" spidmax="17410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E94819"/>
    <w:rsid w:val="000144C2"/>
    <w:rsid w:val="000325BF"/>
    <w:rsid w:val="0004340E"/>
    <w:rsid w:val="00045813"/>
    <w:rsid w:val="00045F32"/>
    <w:rsid w:val="000549CE"/>
    <w:rsid w:val="00071B06"/>
    <w:rsid w:val="00091E3C"/>
    <w:rsid w:val="00094225"/>
    <w:rsid w:val="0009595F"/>
    <w:rsid w:val="000D7115"/>
    <w:rsid w:val="001338BF"/>
    <w:rsid w:val="0016147C"/>
    <w:rsid w:val="00162FD2"/>
    <w:rsid w:val="00185602"/>
    <w:rsid w:val="00190D1D"/>
    <w:rsid w:val="001A12C3"/>
    <w:rsid w:val="001A136D"/>
    <w:rsid w:val="001B7CD9"/>
    <w:rsid w:val="001C689C"/>
    <w:rsid w:val="00203331"/>
    <w:rsid w:val="00231ECC"/>
    <w:rsid w:val="0023418B"/>
    <w:rsid w:val="00237738"/>
    <w:rsid w:val="002844AF"/>
    <w:rsid w:val="002C0E59"/>
    <w:rsid w:val="002D2FE4"/>
    <w:rsid w:val="002F0292"/>
    <w:rsid w:val="003307C7"/>
    <w:rsid w:val="0034502E"/>
    <w:rsid w:val="00377497"/>
    <w:rsid w:val="00377BD6"/>
    <w:rsid w:val="00377D77"/>
    <w:rsid w:val="0039122C"/>
    <w:rsid w:val="003A099D"/>
    <w:rsid w:val="003B2BBC"/>
    <w:rsid w:val="004030AE"/>
    <w:rsid w:val="00413BD9"/>
    <w:rsid w:val="00417308"/>
    <w:rsid w:val="00454036"/>
    <w:rsid w:val="00454EE7"/>
    <w:rsid w:val="0046380B"/>
    <w:rsid w:val="0046403B"/>
    <w:rsid w:val="00487B81"/>
    <w:rsid w:val="004943FC"/>
    <w:rsid w:val="004A03A3"/>
    <w:rsid w:val="00520124"/>
    <w:rsid w:val="0054656F"/>
    <w:rsid w:val="00560527"/>
    <w:rsid w:val="0056569A"/>
    <w:rsid w:val="00592BA9"/>
    <w:rsid w:val="005A7052"/>
    <w:rsid w:val="005F63FF"/>
    <w:rsid w:val="0062094E"/>
    <w:rsid w:val="006314D4"/>
    <w:rsid w:val="0063477A"/>
    <w:rsid w:val="006403BC"/>
    <w:rsid w:val="00663ECE"/>
    <w:rsid w:val="006670F8"/>
    <w:rsid w:val="0068488D"/>
    <w:rsid w:val="00693469"/>
    <w:rsid w:val="00696370"/>
    <w:rsid w:val="00696A44"/>
    <w:rsid w:val="006C5BC5"/>
    <w:rsid w:val="006D1E5B"/>
    <w:rsid w:val="006D253F"/>
    <w:rsid w:val="00710BF0"/>
    <w:rsid w:val="00736FD2"/>
    <w:rsid w:val="00750970"/>
    <w:rsid w:val="007561E7"/>
    <w:rsid w:val="0076072A"/>
    <w:rsid w:val="00766B8E"/>
    <w:rsid w:val="0077681B"/>
    <w:rsid w:val="007C3871"/>
    <w:rsid w:val="007D4030"/>
    <w:rsid w:val="00812B2A"/>
    <w:rsid w:val="0081551A"/>
    <w:rsid w:val="00830E94"/>
    <w:rsid w:val="0083281D"/>
    <w:rsid w:val="00844A2D"/>
    <w:rsid w:val="008528D3"/>
    <w:rsid w:val="00877C52"/>
    <w:rsid w:val="0089549F"/>
    <w:rsid w:val="008A5D51"/>
    <w:rsid w:val="008C252B"/>
    <w:rsid w:val="008D48B9"/>
    <w:rsid w:val="008E3030"/>
    <w:rsid w:val="008F16A3"/>
    <w:rsid w:val="008F776D"/>
    <w:rsid w:val="00902818"/>
    <w:rsid w:val="009102DA"/>
    <w:rsid w:val="00937A83"/>
    <w:rsid w:val="00970456"/>
    <w:rsid w:val="00970D77"/>
    <w:rsid w:val="00991D4E"/>
    <w:rsid w:val="009938AF"/>
    <w:rsid w:val="009969B2"/>
    <w:rsid w:val="00997442"/>
    <w:rsid w:val="009B068B"/>
    <w:rsid w:val="009B2A78"/>
    <w:rsid w:val="009B4DAF"/>
    <w:rsid w:val="009B77B1"/>
    <w:rsid w:val="00A0675C"/>
    <w:rsid w:val="00A26953"/>
    <w:rsid w:val="00A3227A"/>
    <w:rsid w:val="00A45C53"/>
    <w:rsid w:val="00A777B2"/>
    <w:rsid w:val="00A8320C"/>
    <w:rsid w:val="00A83D75"/>
    <w:rsid w:val="00A85D9A"/>
    <w:rsid w:val="00A86272"/>
    <w:rsid w:val="00AA5313"/>
    <w:rsid w:val="00AF03AF"/>
    <w:rsid w:val="00B60032"/>
    <w:rsid w:val="00B67B7D"/>
    <w:rsid w:val="00B92BEA"/>
    <w:rsid w:val="00BA16F2"/>
    <w:rsid w:val="00C118A0"/>
    <w:rsid w:val="00C33A82"/>
    <w:rsid w:val="00C83793"/>
    <w:rsid w:val="00CA7EF9"/>
    <w:rsid w:val="00CD3E5A"/>
    <w:rsid w:val="00CE35E4"/>
    <w:rsid w:val="00CF1176"/>
    <w:rsid w:val="00D05EAB"/>
    <w:rsid w:val="00D13CD0"/>
    <w:rsid w:val="00D14B82"/>
    <w:rsid w:val="00D34E27"/>
    <w:rsid w:val="00D42D0C"/>
    <w:rsid w:val="00D65B3D"/>
    <w:rsid w:val="00D949E8"/>
    <w:rsid w:val="00DA3D97"/>
    <w:rsid w:val="00DF26A8"/>
    <w:rsid w:val="00DF49D4"/>
    <w:rsid w:val="00E01E9E"/>
    <w:rsid w:val="00E43096"/>
    <w:rsid w:val="00E45FE7"/>
    <w:rsid w:val="00E52A3E"/>
    <w:rsid w:val="00E62F76"/>
    <w:rsid w:val="00E81AEF"/>
    <w:rsid w:val="00E821F8"/>
    <w:rsid w:val="00E94819"/>
    <w:rsid w:val="00E96F8D"/>
    <w:rsid w:val="00EC518C"/>
    <w:rsid w:val="00EC7246"/>
    <w:rsid w:val="00ED3392"/>
    <w:rsid w:val="00EE17C0"/>
    <w:rsid w:val="00EF3F06"/>
    <w:rsid w:val="00EF63B1"/>
    <w:rsid w:val="00F30B14"/>
    <w:rsid w:val="00F333D1"/>
    <w:rsid w:val="00F62037"/>
    <w:rsid w:val="00F72FBE"/>
    <w:rsid w:val="00F855B2"/>
    <w:rsid w:val="00FA5DD9"/>
    <w:rsid w:val="00FB3FA9"/>
    <w:rsid w:val="00FF7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6147C"/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147C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147C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6147C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6147C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6147C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6147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6147C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6147C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6147C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147C"/>
    <w:rPr>
      <w:rFonts w:ascii="Cambria" w:hAnsi="Cambria" w:cs="Times New Roman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614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6147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6147C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6147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6147C"/>
    <w:rPr>
      <w:rFonts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6147C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6147C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6147C"/>
    <w:rPr>
      <w:rFonts w:ascii="Cambria" w:hAnsi="Cambria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locked/>
    <w:rsid w:val="0062094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62094E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60032"/>
    <w:rPr>
      <w:rFonts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620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60032"/>
    <w:rPr>
      <w:rFonts w:cs="Times New Roman"/>
      <w:b/>
      <w:bCs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locked/>
    <w:rsid w:val="006209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0032"/>
    <w:rPr>
      <w:rFonts w:cs="Times New Roman"/>
      <w:sz w:val="2"/>
      <w:lang w:val="en-US" w:eastAsia="en-US"/>
    </w:rPr>
  </w:style>
  <w:style w:type="character" w:styleId="Hyperlink">
    <w:name w:val="Hyperlink"/>
    <w:basedOn w:val="DefaultParagraphFont"/>
    <w:uiPriority w:val="99"/>
    <w:locked/>
    <w:rsid w:val="00EF63B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locked/>
    <w:rsid w:val="00EF63B1"/>
    <w:pPr>
      <w:spacing w:before="100" w:after="100"/>
    </w:pPr>
    <w:rPr>
      <w:rFonts w:ascii="Verdana" w:hAnsi="Verdana"/>
      <w:lang w:val="en-GB"/>
    </w:rPr>
  </w:style>
  <w:style w:type="paragraph" w:styleId="BodyTextIndent">
    <w:name w:val="Body Text Indent"/>
    <w:basedOn w:val="Normal"/>
    <w:link w:val="BodyTextIndentChar"/>
    <w:uiPriority w:val="99"/>
    <w:locked/>
    <w:rsid w:val="00844A2D"/>
    <w:pPr>
      <w:numPr>
        <w:ilvl w:val="12"/>
      </w:numPr>
      <w:tabs>
        <w:tab w:val="left" w:pos="360"/>
      </w:tabs>
      <w:ind w:left="360" w:hanging="360"/>
      <w:jc w:val="both"/>
    </w:pPr>
    <w:rPr>
      <w:sz w:val="28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C3871"/>
    <w:rPr>
      <w:rFonts w:cs="Times New Roman"/>
      <w:sz w:val="20"/>
      <w:szCs w:val="20"/>
      <w:lang w:val="en-US" w:eastAsia="en-US"/>
    </w:rPr>
  </w:style>
  <w:style w:type="character" w:customStyle="1" w:styleId="2">
    <w:name w:val="Знак Знак2"/>
    <w:uiPriority w:val="99"/>
    <w:semiHidden/>
    <w:rsid w:val="00877C52"/>
  </w:style>
  <w:style w:type="paragraph" w:customStyle="1" w:styleId="a">
    <w:name w:val="Списък на абзаци"/>
    <w:basedOn w:val="Normal"/>
    <w:uiPriority w:val="99"/>
    <w:rsid w:val="006314D4"/>
    <w:pPr>
      <w:ind w:left="720"/>
      <w:contextualSpacing/>
    </w:pPr>
    <w:rPr>
      <w:sz w:val="24"/>
      <w:szCs w:val="24"/>
      <w:lang w:val="bg-BG" w:eastAsia="bg-BG"/>
    </w:rPr>
  </w:style>
  <w:style w:type="paragraph" w:styleId="BodyText">
    <w:name w:val="Body Text"/>
    <w:basedOn w:val="Normal"/>
    <w:link w:val="BodyTextChar1"/>
    <w:uiPriority w:val="99"/>
    <w:locked/>
    <w:rsid w:val="006314D4"/>
    <w:pPr>
      <w:spacing w:after="120"/>
    </w:pPr>
    <w:rPr>
      <w:sz w:val="24"/>
      <w:lang w:val="bg-BG" w:eastAsia="bg-BG"/>
    </w:rPr>
  </w:style>
  <w:style w:type="character" w:customStyle="1" w:styleId="BodyTextChar">
    <w:name w:val="Body Text Char"/>
    <w:basedOn w:val="DefaultParagraphFont"/>
    <w:uiPriority w:val="99"/>
    <w:semiHidden/>
    <w:locked/>
    <w:rsid w:val="00091E3C"/>
    <w:rPr>
      <w:rFonts w:cs="Times New Roman"/>
      <w:sz w:val="20"/>
      <w:szCs w:val="20"/>
      <w:lang w:val="en-US" w:eastAsia="en-US"/>
    </w:rPr>
  </w:style>
  <w:style w:type="character" w:customStyle="1" w:styleId="BodyTextChar1">
    <w:name w:val="Body Text Char1"/>
    <w:link w:val="BodyText"/>
    <w:uiPriority w:val="99"/>
    <w:locked/>
    <w:rsid w:val="006314D4"/>
    <w:rPr>
      <w:sz w:val="24"/>
    </w:rPr>
  </w:style>
  <w:style w:type="paragraph" w:styleId="PlainText">
    <w:name w:val="Plain Text"/>
    <w:basedOn w:val="Normal"/>
    <w:link w:val="PlainTextChar"/>
    <w:uiPriority w:val="99"/>
    <w:locked/>
    <w:rsid w:val="006314D4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91E3C"/>
    <w:rPr>
      <w:rFonts w:ascii="Courier New" w:hAnsi="Courier New" w:cs="Courier New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6314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bg-BG"/>
    </w:rPr>
  </w:style>
  <w:style w:type="character" w:customStyle="1" w:styleId="ldef1">
    <w:name w:val="ldef1"/>
    <w:uiPriority w:val="99"/>
    <w:rsid w:val="00237738"/>
    <w:rPr>
      <w:rFonts w:ascii="Times New Roman" w:hAnsi="Times New Roman"/>
      <w:sz w:val="24"/>
    </w:rPr>
  </w:style>
  <w:style w:type="character" w:customStyle="1" w:styleId="CharChar7">
    <w:name w:val="Char Char7"/>
    <w:uiPriority w:val="99"/>
    <w:rsid w:val="00237738"/>
    <w:rPr>
      <w:rFonts w:ascii="Tahoma" w:hAnsi="Tahoma"/>
      <w:b/>
      <w:spacing w:val="20"/>
      <w:sz w:val="22"/>
    </w:rPr>
  </w:style>
  <w:style w:type="paragraph" w:styleId="BodyTextIndent3">
    <w:name w:val="Body Text Indent 3"/>
    <w:basedOn w:val="Normal"/>
    <w:link w:val="BodyTextIndent3Char1"/>
    <w:uiPriority w:val="99"/>
    <w:locked/>
    <w:rsid w:val="00F30B14"/>
    <w:pPr>
      <w:spacing w:after="120"/>
      <w:ind w:left="283"/>
    </w:pPr>
    <w:rPr>
      <w:sz w:val="16"/>
      <w:lang w:val="bg-BG" w:eastAsia="bg-BG"/>
    </w:rPr>
  </w:style>
  <w:style w:type="character" w:customStyle="1" w:styleId="BodyTextIndent3Char">
    <w:name w:val="Body Text Indent 3 Char"/>
    <w:basedOn w:val="DefaultParagraphFont"/>
    <w:uiPriority w:val="99"/>
    <w:semiHidden/>
    <w:locked/>
    <w:rsid w:val="00045813"/>
    <w:rPr>
      <w:rFonts w:cs="Times New Roman"/>
      <w:sz w:val="16"/>
      <w:szCs w:val="16"/>
      <w:lang w:val="en-US" w:eastAsia="en-US"/>
    </w:rPr>
  </w:style>
  <w:style w:type="character" w:styleId="Emphasis">
    <w:name w:val="Emphasis"/>
    <w:basedOn w:val="DefaultParagraphFont"/>
    <w:uiPriority w:val="99"/>
    <w:qFormat/>
    <w:locked/>
    <w:rsid w:val="00F30B14"/>
    <w:rPr>
      <w:rFonts w:cs="Times New Roman"/>
      <w:i/>
    </w:rPr>
  </w:style>
  <w:style w:type="paragraph" w:styleId="NoSpacing">
    <w:name w:val="No Spacing"/>
    <w:uiPriority w:val="1"/>
    <w:qFormat/>
    <w:rsid w:val="00F30B14"/>
    <w:rPr>
      <w:rFonts w:ascii="Calibri" w:hAnsi="Calibri"/>
      <w:lang w:val="en-US" w:eastAsia="en-US"/>
    </w:rPr>
  </w:style>
  <w:style w:type="character" w:customStyle="1" w:styleId="BodyTextIndent3Char1">
    <w:name w:val="Body Text Indent 3 Char1"/>
    <w:link w:val="BodyTextIndent3"/>
    <w:uiPriority w:val="99"/>
    <w:locked/>
    <w:rsid w:val="00F30B14"/>
    <w:rPr>
      <w:sz w:val="16"/>
      <w:lang w:val="bg-BG" w:eastAsia="bg-BG"/>
    </w:rPr>
  </w:style>
  <w:style w:type="paragraph" w:customStyle="1" w:styleId="m">
    <w:name w:val="m"/>
    <w:basedOn w:val="Normal"/>
    <w:uiPriority w:val="99"/>
    <w:rsid w:val="00F30B14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character" w:customStyle="1" w:styleId="21">
    <w:name w:val="Знак Знак21"/>
    <w:uiPriority w:val="99"/>
    <w:semiHidden/>
    <w:rsid w:val="0068488D"/>
    <w:rPr>
      <w:lang w:val="bg-BG" w:eastAsia="bg-BG"/>
    </w:rPr>
  </w:style>
  <w:style w:type="character" w:customStyle="1" w:styleId="CharChar">
    <w:name w:val="Char Char"/>
    <w:uiPriority w:val="99"/>
    <w:locked/>
    <w:rsid w:val="001B7CD9"/>
    <w:rPr>
      <w:snapToGrid w:val="0"/>
      <w:sz w:val="24"/>
      <w:lang w:val="bg-BG" w:eastAsia="en-US"/>
    </w:rPr>
  </w:style>
  <w:style w:type="table" w:styleId="TableGrid">
    <w:name w:val="Table Grid"/>
    <w:basedOn w:val="TableNormal"/>
    <w:rsid w:val="00F62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36">
    <w:name w:val="CharStyle36"/>
    <w:basedOn w:val="DefaultParagraphFont"/>
    <w:rsid w:val="0076072A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46">
    <w:name w:val="CharStyle46"/>
    <w:basedOn w:val="DefaultParagraphFont"/>
    <w:rsid w:val="0076072A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paragraph" w:customStyle="1" w:styleId="Style36">
    <w:name w:val="Style36"/>
    <w:basedOn w:val="Normal"/>
    <w:rsid w:val="0076072A"/>
    <w:pPr>
      <w:spacing w:line="274" w:lineRule="exact"/>
      <w:ind w:firstLine="643"/>
    </w:pPr>
    <w:rPr>
      <w:lang w:val="bg-BG" w:eastAsia="bg-BG"/>
    </w:rPr>
  </w:style>
  <w:style w:type="paragraph" w:customStyle="1" w:styleId="Style46">
    <w:name w:val="Style46"/>
    <w:basedOn w:val="Normal"/>
    <w:rsid w:val="0076072A"/>
    <w:pPr>
      <w:spacing w:line="272" w:lineRule="exact"/>
      <w:ind w:firstLine="715"/>
      <w:jc w:val="both"/>
    </w:pPr>
    <w:rPr>
      <w:lang w:val="bg-BG" w:eastAsia="bg-BG"/>
    </w:rPr>
  </w:style>
  <w:style w:type="paragraph" w:customStyle="1" w:styleId="FR2">
    <w:name w:val="FR2"/>
    <w:rsid w:val="00C83793"/>
    <w:pPr>
      <w:widowControl w:val="0"/>
      <w:snapToGrid w:val="0"/>
      <w:jc w:val="right"/>
    </w:pPr>
    <w:rPr>
      <w:rFonts w:ascii="Arial" w:hAnsi="Arial"/>
      <w:sz w:val="24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locked/>
    <w:rsid w:val="007561E7"/>
    <w:pPr>
      <w:spacing w:after="120" w:line="276" w:lineRule="auto"/>
    </w:pPr>
    <w:rPr>
      <w:rFonts w:ascii="Calibri" w:eastAsia="Calibri" w:hAnsi="Calibri"/>
      <w:sz w:val="16"/>
      <w:szCs w:val="16"/>
      <w:lang w:val="bg-BG"/>
    </w:rPr>
  </w:style>
  <w:style w:type="character" w:customStyle="1" w:styleId="BodyText3Char">
    <w:name w:val="Body Text 3 Char"/>
    <w:basedOn w:val="DefaultParagraphFont"/>
    <w:link w:val="BodyText3"/>
    <w:uiPriority w:val="99"/>
    <w:rsid w:val="007561E7"/>
    <w:rPr>
      <w:rFonts w:ascii="Calibri" w:eastAsia="Calibri" w:hAnsi="Calibri"/>
      <w:sz w:val="16"/>
      <w:szCs w:val="16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7561E7"/>
    <w:pPr>
      <w:spacing w:after="120" w:line="480" w:lineRule="auto"/>
    </w:pPr>
    <w:rPr>
      <w:rFonts w:ascii="Calibri" w:eastAsia="Calibri" w:hAnsi="Calibri"/>
      <w:sz w:val="22"/>
      <w:szCs w:val="22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61E7"/>
    <w:rPr>
      <w:rFonts w:ascii="Calibri" w:eastAsia="Calibri" w:hAnsi="Calibri"/>
      <w:lang w:eastAsia="en-US"/>
    </w:rPr>
  </w:style>
  <w:style w:type="paragraph" w:customStyle="1" w:styleId="a0">
    <w:name w:val="ПАРАГРАФ"/>
    <w:basedOn w:val="Normal"/>
    <w:rsid w:val="007561E7"/>
    <w:pPr>
      <w:spacing w:line="280" w:lineRule="exact"/>
      <w:ind w:firstLine="567"/>
      <w:jc w:val="both"/>
    </w:pPr>
    <w:rPr>
      <w:sz w:val="24"/>
      <w:szCs w:val="24"/>
      <w:lang w:val="bg-BG"/>
    </w:rPr>
  </w:style>
  <w:style w:type="character" w:customStyle="1" w:styleId="CharStyle4">
    <w:name w:val="CharStyle4"/>
    <w:basedOn w:val="DefaultParagraphFont"/>
    <w:rsid w:val="004A03A3"/>
    <w:rPr>
      <w:rFonts w:ascii="Times New Roman" w:eastAsia="Times New Roman" w:hAnsi="Times New Roman" w:cs="Times New Roman"/>
      <w:b w:val="0"/>
      <w:bCs w:val="0"/>
      <w:i/>
      <w:iCs/>
      <w:smallCaps w:val="0"/>
      <w:sz w:val="22"/>
      <w:szCs w:val="22"/>
    </w:rPr>
  </w:style>
  <w:style w:type="paragraph" w:customStyle="1" w:styleId="Style4">
    <w:name w:val="Style4"/>
    <w:basedOn w:val="Normal"/>
    <w:rsid w:val="004A03A3"/>
    <w:rPr>
      <w:lang w:val="bg-BG" w:eastAsia="bg-BG"/>
    </w:rPr>
  </w:style>
  <w:style w:type="paragraph" w:customStyle="1" w:styleId="Style18">
    <w:name w:val="Style18"/>
    <w:basedOn w:val="Normal"/>
    <w:rsid w:val="004A03A3"/>
    <w:pPr>
      <w:spacing w:line="269" w:lineRule="exact"/>
      <w:jc w:val="both"/>
    </w:pPr>
    <w:rPr>
      <w:lang w:val="bg-BG" w:eastAsia="bg-BG"/>
    </w:rPr>
  </w:style>
  <w:style w:type="paragraph" w:customStyle="1" w:styleId="Style14">
    <w:name w:val="Style14"/>
    <w:basedOn w:val="Normal"/>
    <w:rsid w:val="004A03A3"/>
    <w:pPr>
      <w:spacing w:line="274" w:lineRule="exact"/>
      <w:jc w:val="both"/>
    </w:pPr>
    <w:rPr>
      <w:lang w:val="bg-BG" w:eastAsia="bg-BG"/>
    </w:rPr>
  </w:style>
  <w:style w:type="paragraph" w:customStyle="1" w:styleId="Style35">
    <w:name w:val="Style35"/>
    <w:basedOn w:val="Normal"/>
    <w:rsid w:val="004A03A3"/>
    <w:pPr>
      <w:spacing w:line="269" w:lineRule="exact"/>
      <w:jc w:val="both"/>
    </w:pPr>
    <w:rPr>
      <w:lang w:val="bg-BG" w:eastAsia="bg-BG"/>
    </w:rPr>
  </w:style>
  <w:style w:type="paragraph" w:customStyle="1" w:styleId="Style126">
    <w:name w:val="Style126"/>
    <w:basedOn w:val="Normal"/>
    <w:rsid w:val="004A03A3"/>
    <w:pPr>
      <w:spacing w:line="547" w:lineRule="exact"/>
      <w:ind w:hanging="346"/>
    </w:pPr>
    <w:rPr>
      <w:lang w:val="bg-BG" w:eastAsia="bg-BG"/>
    </w:rPr>
  </w:style>
  <w:style w:type="paragraph" w:customStyle="1" w:styleId="1">
    <w:name w:val="Стил1"/>
    <w:basedOn w:val="Normal"/>
    <w:link w:val="10"/>
    <w:qFormat/>
    <w:rsid w:val="004A03A3"/>
    <w:pPr>
      <w:spacing w:before="38"/>
      <w:ind w:firstLine="691"/>
      <w:jc w:val="both"/>
    </w:pPr>
    <w:rPr>
      <w:lang w:val="bg-BG"/>
    </w:rPr>
  </w:style>
  <w:style w:type="character" w:customStyle="1" w:styleId="10">
    <w:name w:val="Стил1 Знак"/>
    <w:link w:val="1"/>
    <w:rsid w:val="004A03A3"/>
    <w:rPr>
      <w:sz w:val="20"/>
      <w:szCs w:val="20"/>
      <w:lang w:eastAsia="en-US"/>
    </w:rPr>
  </w:style>
  <w:style w:type="character" w:customStyle="1" w:styleId="CharStyle6">
    <w:name w:val="CharStyle6"/>
    <w:basedOn w:val="DefaultParagraphFont"/>
    <w:rsid w:val="004A03A3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6147C"/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147C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147C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6147C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6147C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6147C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6147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6147C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6147C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6147C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147C"/>
    <w:rPr>
      <w:rFonts w:ascii="Cambria" w:hAnsi="Cambria" w:cs="Times New Roman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614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6147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6147C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6147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6147C"/>
    <w:rPr>
      <w:rFonts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6147C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6147C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6147C"/>
    <w:rPr>
      <w:rFonts w:ascii="Cambria" w:hAnsi="Cambria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locked/>
    <w:rsid w:val="0062094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62094E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60032"/>
    <w:rPr>
      <w:rFonts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620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60032"/>
    <w:rPr>
      <w:rFonts w:cs="Times New Roman"/>
      <w:b/>
      <w:bCs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locked/>
    <w:rsid w:val="006209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0032"/>
    <w:rPr>
      <w:rFonts w:cs="Times New Roman"/>
      <w:sz w:val="2"/>
      <w:lang w:val="en-US" w:eastAsia="en-US"/>
    </w:rPr>
  </w:style>
  <w:style w:type="character" w:styleId="Hyperlink">
    <w:name w:val="Hyperlink"/>
    <w:basedOn w:val="DefaultParagraphFont"/>
    <w:uiPriority w:val="99"/>
    <w:locked/>
    <w:rsid w:val="00EF63B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locked/>
    <w:rsid w:val="00EF63B1"/>
    <w:pPr>
      <w:spacing w:before="100" w:after="100"/>
    </w:pPr>
    <w:rPr>
      <w:rFonts w:ascii="Verdana" w:hAnsi="Verdana"/>
      <w:lang w:val="en-GB"/>
    </w:rPr>
  </w:style>
  <w:style w:type="paragraph" w:styleId="BodyTextIndent">
    <w:name w:val="Body Text Indent"/>
    <w:basedOn w:val="Normal"/>
    <w:link w:val="BodyTextIndentChar"/>
    <w:uiPriority w:val="99"/>
    <w:locked/>
    <w:rsid w:val="00844A2D"/>
    <w:pPr>
      <w:numPr>
        <w:ilvl w:val="12"/>
      </w:numPr>
      <w:tabs>
        <w:tab w:val="left" w:pos="360"/>
      </w:tabs>
      <w:ind w:left="360" w:hanging="360"/>
      <w:jc w:val="both"/>
    </w:pPr>
    <w:rPr>
      <w:sz w:val="28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C3871"/>
    <w:rPr>
      <w:rFonts w:cs="Times New Roman"/>
      <w:sz w:val="20"/>
      <w:szCs w:val="20"/>
      <w:lang w:val="en-US" w:eastAsia="en-US"/>
    </w:rPr>
  </w:style>
  <w:style w:type="character" w:customStyle="1" w:styleId="2">
    <w:name w:val="Знак Знак2"/>
    <w:uiPriority w:val="99"/>
    <w:semiHidden/>
    <w:rsid w:val="00877C52"/>
  </w:style>
  <w:style w:type="paragraph" w:customStyle="1" w:styleId="a">
    <w:name w:val="Списък на абзаци"/>
    <w:basedOn w:val="Normal"/>
    <w:uiPriority w:val="99"/>
    <w:rsid w:val="006314D4"/>
    <w:pPr>
      <w:ind w:left="720"/>
      <w:contextualSpacing/>
    </w:pPr>
    <w:rPr>
      <w:sz w:val="24"/>
      <w:szCs w:val="24"/>
      <w:lang w:val="bg-BG" w:eastAsia="bg-BG"/>
    </w:rPr>
  </w:style>
  <w:style w:type="paragraph" w:styleId="BodyText">
    <w:name w:val="Body Text"/>
    <w:basedOn w:val="Normal"/>
    <w:link w:val="BodyTextChar1"/>
    <w:uiPriority w:val="99"/>
    <w:locked/>
    <w:rsid w:val="006314D4"/>
    <w:pPr>
      <w:spacing w:after="120"/>
    </w:pPr>
    <w:rPr>
      <w:sz w:val="24"/>
      <w:lang w:val="bg-BG" w:eastAsia="bg-BG"/>
    </w:rPr>
  </w:style>
  <w:style w:type="character" w:customStyle="1" w:styleId="BodyTextChar">
    <w:name w:val="Body Text Char"/>
    <w:basedOn w:val="DefaultParagraphFont"/>
    <w:uiPriority w:val="99"/>
    <w:semiHidden/>
    <w:locked/>
    <w:rsid w:val="00091E3C"/>
    <w:rPr>
      <w:rFonts w:cs="Times New Roman"/>
      <w:sz w:val="20"/>
      <w:szCs w:val="20"/>
      <w:lang w:val="en-US" w:eastAsia="en-US"/>
    </w:rPr>
  </w:style>
  <w:style w:type="character" w:customStyle="1" w:styleId="BodyTextChar1">
    <w:name w:val="Body Text Char1"/>
    <w:link w:val="BodyText"/>
    <w:uiPriority w:val="99"/>
    <w:locked/>
    <w:rsid w:val="006314D4"/>
    <w:rPr>
      <w:sz w:val="24"/>
    </w:rPr>
  </w:style>
  <w:style w:type="paragraph" w:styleId="PlainText">
    <w:name w:val="Plain Text"/>
    <w:basedOn w:val="Normal"/>
    <w:link w:val="PlainTextChar"/>
    <w:uiPriority w:val="99"/>
    <w:locked/>
    <w:rsid w:val="006314D4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91E3C"/>
    <w:rPr>
      <w:rFonts w:ascii="Courier New" w:hAnsi="Courier New" w:cs="Courier New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6314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bg-BG"/>
    </w:rPr>
  </w:style>
  <w:style w:type="character" w:customStyle="1" w:styleId="ldef1">
    <w:name w:val="ldef1"/>
    <w:uiPriority w:val="99"/>
    <w:rsid w:val="00237738"/>
    <w:rPr>
      <w:rFonts w:ascii="Times New Roman" w:hAnsi="Times New Roman"/>
      <w:sz w:val="24"/>
    </w:rPr>
  </w:style>
  <w:style w:type="character" w:customStyle="1" w:styleId="CharChar7">
    <w:name w:val="Char Char7"/>
    <w:uiPriority w:val="99"/>
    <w:rsid w:val="00237738"/>
    <w:rPr>
      <w:rFonts w:ascii="Tahoma" w:hAnsi="Tahoma"/>
      <w:b/>
      <w:spacing w:val="20"/>
      <w:sz w:val="22"/>
    </w:rPr>
  </w:style>
  <w:style w:type="paragraph" w:styleId="BodyTextIndent3">
    <w:name w:val="Body Text Indent 3"/>
    <w:basedOn w:val="Normal"/>
    <w:link w:val="BodyTextIndent3Char1"/>
    <w:uiPriority w:val="99"/>
    <w:locked/>
    <w:rsid w:val="00F30B14"/>
    <w:pPr>
      <w:spacing w:after="120"/>
      <w:ind w:left="283"/>
    </w:pPr>
    <w:rPr>
      <w:sz w:val="16"/>
      <w:lang w:val="bg-BG" w:eastAsia="bg-BG"/>
    </w:rPr>
  </w:style>
  <w:style w:type="character" w:customStyle="1" w:styleId="BodyTextIndent3Char">
    <w:name w:val="Body Text Indent 3 Char"/>
    <w:basedOn w:val="DefaultParagraphFont"/>
    <w:uiPriority w:val="99"/>
    <w:semiHidden/>
    <w:locked/>
    <w:rPr>
      <w:rFonts w:cs="Times New Roman"/>
      <w:sz w:val="16"/>
      <w:szCs w:val="16"/>
      <w:lang w:val="en-US" w:eastAsia="en-US"/>
    </w:rPr>
  </w:style>
  <w:style w:type="character" w:styleId="Emphasis">
    <w:name w:val="Emphasis"/>
    <w:basedOn w:val="DefaultParagraphFont"/>
    <w:uiPriority w:val="99"/>
    <w:qFormat/>
    <w:locked/>
    <w:rsid w:val="00F30B14"/>
    <w:rPr>
      <w:rFonts w:cs="Times New Roman"/>
      <w:i/>
    </w:rPr>
  </w:style>
  <w:style w:type="paragraph" w:styleId="NoSpacing">
    <w:name w:val="No Spacing"/>
    <w:uiPriority w:val="99"/>
    <w:qFormat/>
    <w:rsid w:val="00F30B14"/>
    <w:rPr>
      <w:rFonts w:ascii="Calibri" w:hAnsi="Calibri"/>
      <w:lang w:val="en-US" w:eastAsia="en-US"/>
    </w:rPr>
  </w:style>
  <w:style w:type="character" w:customStyle="1" w:styleId="BodyTextIndent3Char1">
    <w:name w:val="Body Text Indent 3 Char1"/>
    <w:link w:val="BodyTextIndent3"/>
    <w:uiPriority w:val="99"/>
    <w:locked/>
    <w:rsid w:val="00F30B14"/>
    <w:rPr>
      <w:sz w:val="16"/>
      <w:lang w:val="bg-BG" w:eastAsia="bg-BG"/>
    </w:rPr>
  </w:style>
  <w:style w:type="paragraph" w:customStyle="1" w:styleId="m">
    <w:name w:val="m"/>
    <w:basedOn w:val="Normal"/>
    <w:uiPriority w:val="99"/>
    <w:rsid w:val="00F30B14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character" w:customStyle="1" w:styleId="21">
    <w:name w:val="Знак Знак21"/>
    <w:uiPriority w:val="99"/>
    <w:semiHidden/>
    <w:rsid w:val="0068488D"/>
    <w:rPr>
      <w:lang w:val="bg-BG" w:eastAsia="bg-BG"/>
    </w:rPr>
  </w:style>
  <w:style w:type="character" w:customStyle="1" w:styleId="CharChar">
    <w:name w:val="Char Char"/>
    <w:uiPriority w:val="99"/>
    <w:locked/>
    <w:rsid w:val="001B7CD9"/>
    <w:rPr>
      <w:snapToGrid w:val="0"/>
      <w:sz w:val="24"/>
      <w:lang w:val="bg-BG" w:eastAsia="en-US"/>
    </w:rPr>
  </w:style>
  <w:style w:type="table" w:styleId="TableGrid">
    <w:name w:val="Table Grid"/>
    <w:basedOn w:val="TableNormal"/>
    <w:rsid w:val="00F62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1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apis://Base=NARH&amp;DocCode=40377&amp;ToPar=Art47_Al1_Pt1&amp;Type=201/" TargetMode="External"/><Relationship Id="rId18" Type="http://schemas.openxmlformats.org/officeDocument/2006/relationships/hyperlink" Target="apis://Base=NARH&amp;DocCode=40001&amp;Type=201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apis://Base=NARH&amp;DocCode=40377&amp;ToPar=Art47_Al5&amp;Type=201/" TargetMode="External"/><Relationship Id="rId17" Type="http://schemas.openxmlformats.org/officeDocument/2006/relationships/hyperlink" Target="apis://Base=NARH&amp;DocCode=40980&amp;Type=201" TargetMode="External"/><Relationship Id="rId2" Type="http://schemas.openxmlformats.org/officeDocument/2006/relationships/numbering" Target="numbering.xml"/><Relationship Id="rId16" Type="http://schemas.openxmlformats.org/officeDocument/2006/relationships/hyperlink" Target="apis://Base=NARH&amp;DocCode=4378&amp;Type=20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pis://Base=NARH&amp;DocCode=40377&amp;ToPar=Art47_Al1_Pt1&amp;Type=20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pis://Base=NARH&amp;DocCode=2016&amp;Type=201" TargetMode="External"/><Relationship Id="rId10" Type="http://schemas.openxmlformats.org/officeDocument/2006/relationships/hyperlink" Target="apis://NORM|40377|8|7|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40377&amp;ToPar=Art47&amp;Type=201/" TargetMode="External"/><Relationship Id="rId14" Type="http://schemas.openxmlformats.org/officeDocument/2006/relationships/hyperlink" Target="apis://Base=NARH&amp;DocCode=40377&amp;ToPar=Art47_Al5&amp;Type=201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253B3-289F-4F7A-8804-2299CB885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26</Pages>
  <Words>9624</Words>
  <Characters>54859</Characters>
  <Application>Microsoft Office Word</Application>
  <DocSecurity>0</DocSecurity>
  <Lines>457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„МНОГОПРОФИЛНА БОЛНИЦА ЗА АКТИВНО ЛЕЧЕНИЕ - ШУМЕН” АД</vt:lpstr>
    </vt:vector>
  </TitlesOfParts>
  <Company>Energo-Pro</Company>
  <LinksUpToDate>false</LinksUpToDate>
  <CharactersWithSpaces>64355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„МНОГОПРОФИЛНА БОЛНИЦА ЗА АКТИВНО ЛЕЧЕНИЕ - ШУМЕН” АД</dc:title>
  <dc:creator>Miteva, Katya</dc:creator>
  <cp:lastModifiedBy>viva</cp:lastModifiedBy>
  <cp:revision>6</cp:revision>
  <cp:lastPrinted>2015-05-14T07:47:00Z</cp:lastPrinted>
  <dcterms:created xsi:type="dcterms:W3CDTF">2015-09-29T07:15:00Z</dcterms:created>
  <dcterms:modified xsi:type="dcterms:W3CDTF">2015-09-29T07:43:00Z</dcterms:modified>
</cp:coreProperties>
</file>