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98" w:rsidRPr="00442578" w:rsidRDefault="00967F98" w:rsidP="00C758B4">
      <w:pPr>
        <w:spacing w:line="360" w:lineRule="auto"/>
        <w:jc w:val="both"/>
        <w:rPr>
          <w:rFonts w:ascii="Georgia" w:hAnsi="Georgia"/>
          <w:lang w:val="en-US"/>
        </w:rPr>
      </w:pPr>
    </w:p>
    <w:p w:rsidR="00422D9F" w:rsidRPr="00A843E5" w:rsidRDefault="00682802" w:rsidP="00422D9F">
      <w:pPr>
        <w:spacing w:line="360" w:lineRule="auto"/>
        <w:rPr>
          <w:rFonts w:ascii="Georgia" w:hAnsi="Georgia"/>
          <w:lang w:val="ru-RU"/>
        </w:rPr>
      </w:pPr>
      <w:r w:rsidRPr="00801F6E">
        <w:rPr>
          <w:rFonts w:ascii="Georgia" w:hAnsi="Georgia"/>
          <w:b/>
        </w:rPr>
        <w:t>ВЪЗЛОЖИТЕЛ:</w:t>
      </w:r>
      <w:r w:rsidRPr="00523873">
        <w:rPr>
          <w:rFonts w:ascii="Georgia" w:hAnsi="Georgia"/>
        </w:rPr>
        <w:t xml:space="preserve"> </w:t>
      </w:r>
      <w:r w:rsidR="00852423">
        <w:rPr>
          <w:rFonts w:ascii="Georgia" w:hAnsi="Georgia"/>
        </w:rPr>
        <w:t xml:space="preserve"> СПЕЦИАЛИЗИРАНА БОЛНИЦА ПО  АКУШЕРСТВО И ГИНЕКОЛОГИЯ  ЗА  АКТИВНО  ЛЕЧЕНИЕ</w:t>
      </w:r>
      <w:r w:rsidR="00422D9F">
        <w:rPr>
          <w:rFonts w:ascii="Georgia" w:hAnsi="Georgia"/>
        </w:rPr>
        <w:t xml:space="preserve"> </w:t>
      </w:r>
    </w:p>
    <w:p w:rsidR="00422D9F" w:rsidRPr="00523873" w:rsidRDefault="00422D9F" w:rsidP="00422D9F">
      <w:pPr>
        <w:spacing w:line="360" w:lineRule="auto"/>
        <w:jc w:val="both"/>
        <w:rPr>
          <w:rFonts w:ascii="Georgia" w:hAnsi="Georgia"/>
        </w:rPr>
      </w:pPr>
      <w:r>
        <w:rPr>
          <w:rFonts w:ascii="Georgia" w:hAnsi="Georgia"/>
        </w:rPr>
        <w:t xml:space="preserve">”ПРОФ. Д-Р </w:t>
      </w:r>
      <w:r w:rsidR="00852423">
        <w:rPr>
          <w:rFonts w:ascii="Georgia" w:hAnsi="Georgia"/>
        </w:rPr>
        <w:t>ДИМИТЪР  СТАМАТОВ - ВАРНА</w:t>
      </w:r>
      <w:r>
        <w:rPr>
          <w:rFonts w:ascii="Georgia" w:hAnsi="Georgia"/>
        </w:rPr>
        <w:t xml:space="preserve">” </w:t>
      </w:r>
      <w:r w:rsidR="00852423">
        <w:rPr>
          <w:rFonts w:ascii="Georgia" w:hAnsi="Georgia"/>
        </w:rPr>
        <w:t>ЕООД</w:t>
      </w:r>
    </w:p>
    <w:p w:rsidR="00422D9F" w:rsidRDefault="00422D9F" w:rsidP="001F2786">
      <w:pPr>
        <w:spacing w:line="360" w:lineRule="auto"/>
        <w:jc w:val="both"/>
        <w:rPr>
          <w:rFonts w:ascii="Georgia" w:hAnsi="Georgia"/>
        </w:rPr>
      </w:pPr>
      <w:r>
        <w:rPr>
          <w:rFonts w:ascii="Georgia" w:hAnsi="Georgia"/>
        </w:rPr>
        <w:t>ГР.</w:t>
      </w:r>
      <w:r w:rsidR="00852423">
        <w:rPr>
          <w:rFonts w:ascii="Georgia" w:hAnsi="Georgia"/>
        </w:rPr>
        <w:t>ВАРНА</w:t>
      </w:r>
      <w:r>
        <w:rPr>
          <w:rFonts w:ascii="Georgia" w:hAnsi="Georgia"/>
        </w:rPr>
        <w:t>,</w:t>
      </w:r>
      <w:r w:rsidR="00DB5E6F">
        <w:rPr>
          <w:rFonts w:ascii="Georgia" w:hAnsi="Georgia"/>
        </w:rPr>
        <w:t xml:space="preserve">      </w:t>
      </w:r>
      <w:r w:rsidR="00852423">
        <w:rPr>
          <w:rFonts w:ascii="Georgia" w:hAnsi="Georgia"/>
        </w:rPr>
        <w:t>Б</w:t>
      </w:r>
      <w:r w:rsidR="00682802" w:rsidRPr="00523873">
        <w:rPr>
          <w:rFonts w:ascii="Georgia" w:hAnsi="Georgia"/>
        </w:rPr>
        <w:t>УЛ.”</w:t>
      </w:r>
      <w:r w:rsidR="00852423">
        <w:rPr>
          <w:rFonts w:ascii="Georgia" w:hAnsi="Georgia"/>
        </w:rPr>
        <w:t>ЦАР ОСВОБОДИТЕЛ</w:t>
      </w:r>
      <w:r w:rsidR="00DB5E6F">
        <w:rPr>
          <w:rFonts w:ascii="Georgia" w:hAnsi="Georgia"/>
        </w:rPr>
        <w:t>” №</w:t>
      </w:r>
      <w:r w:rsidR="00852423">
        <w:rPr>
          <w:rFonts w:ascii="Georgia" w:hAnsi="Georgia"/>
        </w:rPr>
        <w:t>150</w:t>
      </w:r>
    </w:p>
    <w:p w:rsidR="00682802" w:rsidRPr="00523873" w:rsidRDefault="00682802" w:rsidP="001F2786">
      <w:pPr>
        <w:spacing w:line="360" w:lineRule="auto"/>
        <w:jc w:val="both"/>
        <w:rPr>
          <w:rFonts w:ascii="Georgia" w:hAnsi="Georgia"/>
        </w:rPr>
      </w:pPr>
      <w:r w:rsidRPr="00523873">
        <w:rPr>
          <w:rFonts w:ascii="Georgia" w:hAnsi="Georgia"/>
        </w:rPr>
        <w:t>ЗА КОНТАКТИ: ТЕЛ.</w:t>
      </w:r>
      <w:r w:rsidR="00852423">
        <w:rPr>
          <w:rFonts w:ascii="Georgia" w:hAnsi="Georgia"/>
        </w:rPr>
        <w:t>052</w:t>
      </w:r>
      <w:r w:rsidR="00DB5E6F">
        <w:rPr>
          <w:rFonts w:ascii="Georgia" w:hAnsi="Georgia"/>
        </w:rPr>
        <w:t>/</w:t>
      </w:r>
      <w:r w:rsidR="00852423">
        <w:rPr>
          <w:rFonts w:ascii="Georgia" w:hAnsi="Georgia"/>
        </w:rPr>
        <w:t>634132</w:t>
      </w:r>
      <w:r w:rsidR="00422D9F" w:rsidRPr="00523873">
        <w:rPr>
          <w:rFonts w:ascii="Georgia" w:hAnsi="Georgia"/>
        </w:rPr>
        <w:t xml:space="preserve">       ФАКС </w:t>
      </w:r>
      <w:r w:rsidR="00852423">
        <w:rPr>
          <w:rFonts w:ascii="Georgia" w:hAnsi="Georgia"/>
        </w:rPr>
        <w:t>052</w:t>
      </w:r>
      <w:r w:rsidR="00422D9F">
        <w:rPr>
          <w:rFonts w:ascii="Georgia" w:hAnsi="Georgia"/>
        </w:rPr>
        <w:t>/</w:t>
      </w:r>
      <w:r w:rsidR="00852423">
        <w:rPr>
          <w:rFonts w:ascii="Georgia" w:hAnsi="Georgia"/>
        </w:rPr>
        <w:t>613797</w:t>
      </w:r>
    </w:p>
    <w:p w:rsidR="00682802" w:rsidRDefault="00682802" w:rsidP="001F2786">
      <w:pPr>
        <w:spacing w:line="360" w:lineRule="auto"/>
        <w:jc w:val="both"/>
        <w:rPr>
          <w:rFonts w:ascii="Georgia" w:hAnsi="Georgia"/>
        </w:rPr>
      </w:pPr>
      <w:r w:rsidRPr="00523873">
        <w:rPr>
          <w:rFonts w:ascii="Georgia" w:hAnsi="Georgia"/>
        </w:rPr>
        <w:tab/>
      </w:r>
      <w:r w:rsidRPr="00523873">
        <w:rPr>
          <w:rFonts w:ascii="Georgia" w:hAnsi="Georgia"/>
        </w:rPr>
        <w:tab/>
      </w:r>
    </w:p>
    <w:p w:rsidR="00CF03C5" w:rsidRPr="00C30007" w:rsidRDefault="00094D2A" w:rsidP="00DD4F3A">
      <w:pPr>
        <w:pStyle w:val="BodyText"/>
        <w:rPr>
          <w:rFonts w:ascii="Georgia" w:hAnsi="Georgia"/>
          <w:szCs w:val="24"/>
        </w:rPr>
      </w:pPr>
      <w:r>
        <w:rPr>
          <w:rFonts w:ascii="Georgia" w:hAnsi="Georgia"/>
        </w:rPr>
        <w:t>„</w:t>
      </w:r>
      <w:r w:rsidR="00DD4F3A" w:rsidRPr="00DD4F3A">
        <w:rPr>
          <w:rFonts w:ascii="Georgia" w:hAnsi="Georgia"/>
        </w:rPr>
        <w:t xml:space="preserve">Доставка на </w:t>
      </w:r>
      <w:r w:rsidR="005C3B39">
        <w:rPr>
          <w:rFonts w:ascii="Georgia" w:hAnsi="Georgia"/>
        </w:rPr>
        <w:t>медицински консумативи</w:t>
      </w:r>
      <w:r w:rsidR="00DD4F3A" w:rsidRPr="00DD4F3A">
        <w:rPr>
          <w:rFonts w:ascii="Georgia" w:hAnsi="Georgia"/>
        </w:rPr>
        <w:t xml:space="preserve"> </w:t>
      </w:r>
      <w:r w:rsidR="00852423">
        <w:rPr>
          <w:rFonts w:ascii="Georgia" w:hAnsi="Georgia"/>
        </w:rPr>
        <w:t xml:space="preserve"> </w:t>
      </w:r>
      <w:r w:rsidR="00DD4F3A" w:rsidRPr="00DD4F3A">
        <w:rPr>
          <w:rFonts w:ascii="Georgia" w:hAnsi="Georgia"/>
        </w:rPr>
        <w:t xml:space="preserve">за  нуждите на </w:t>
      </w:r>
      <w:r w:rsidR="00852423">
        <w:rPr>
          <w:rFonts w:ascii="Georgia" w:hAnsi="Georgia"/>
        </w:rPr>
        <w:t>СБАГАЛ</w:t>
      </w:r>
      <w:r w:rsidR="00DD4F3A" w:rsidRPr="00DD4F3A">
        <w:rPr>
          <w:rFonts w:ascii="Georgia" w:hAnsi="Georgia"/>
        </w:rPr>
        <w:t xml:space="preserve">  "Проф. д-р </w:t>
      </w:r>
      <w:r w:rsidR="00852423">
        <w:rPr>
          <w:rFonts w:ascii="Georgia" w:hAnsi="Georgia"/>
        </w:rPr>
        <w:t>Д.Стаматов -Варна</w:t>
      </w:r>
      <w:r w:rsidR="00DD4F3A" w:rsidRPr="00DD4F3A">
        <w:rPr>
          <w:rFonts w:ascii="Georgia" w:hAnsi="Georgia"/>
        </w:rPr>
        <w:t xml:space="preserve">" </w:t>
      </w:r>
      <w:r w:rsidR="00852423">
        <w:rPr>
          <w:rFonts w:ascii="Georgia" w:hAnsi="Georgia"/>
        </w:rPr>
        <w:t>ЕООД</w:t>
      </w:r>
      <w:r w:rsidR="00DD4F3A" w:rsidRPr="00DD4F3A">
        <w:rPr>
          <w:rFonts w:ascii="Georgia" w:hAnsi="Georgia"/>
        </w:rPr>
        <w:t xml:space="preserve"> - </w:t>
      </w:r>
      <w:r w:rsidR="00852423">
        <w:rPr>
          <w:rFonts w:ascii="Georgia" w:hAnsi="Georgia"/>
        </w:rPr>
        <w:t>Варна</w:t>
      </w:r>
      <w:r w:rsidR="00DD4F3A" w:rsidRPr="00DD4F3A">
        <w:rPr>
          <w:rFonts w:ascii="Georgia" w:hAnsi="Georgia"/>
        </w:rPr>
        <w:t>, чрез периодично повтарящи се доставки след направени от възложителя заявки по обособени позиции</w:t>
      </w:r>
      <w:r w:rsidR="00565988">
        <w:rPr>
          <w:rFonts w:ascii="Georgia" w:hAnsi="Georgia"/>
        </w:rPr>
        <w:t xml:space="preserve">” </w:t>
      </w:r>
    </w:p>
    <w:p w:rsidR="004C51CA" w:rsidRPr="00523873" w:rsidRDefault="004C51CA">
      <w:pPr>
        <w:jc w:val="both"/>
        <w:rPr>
          <w:rFonts w:ascii="Georgia" w:hAnsi="Georgia"/>
        </w:rPr>
      </w:pPr>
    </w:p>
    <w:p w:rsidR="00682802" w:rsidRDefault="00682802">
      <w:pPr>
        <w:jc w:val="both"/>
        <w:rPr>
          <w:rFonts w:ascii="Bookman Old Style" w:hAnsi="Bookman Old Style"/>
        </w:rPr>
      </w:pPr>
    </w:p>
    <w:p w:rsidR="00682802" w:rsidRPr="00801F6E" w:rsidRDefault="00682802">
      <w:pPr>
        <w:spacing w:line="360" w:lineRule="auto"/>
        <w:jc w:val="center"/>
        <w:rPr>
          <w:rFonts w:ascii="Georgia" w:hAnsi="Georgia"/>
          <w:b/>
          <w:sz w:val="32"/>
          <w:szCs w:val="32"/>
        </w:rPr>
      </w:pPr>
      <w:r w:rsidRPr="00801F6E">
        <w:rPr>
          <w:rFonts w:ascii="Georgia" w:hAnsi="Georgia"/>
          <w:b/>
          <w:sz w:val="32"/>
          <w:szCs w:val="32"/>
        </w:rPr>
        <w:t xml:space="preserve">ОПИСАНИЕ НА ПРЕДМЕТА НА ПОРЪЧКАТА, ТЕХНИЧЕСКИ УСЛОВИЯ </w:t>
      </w:r>
      <w:r w:rsidR="00CF03C5">
        <w:rPr>
          <w:rFonts w:ascii="Georgia" w:hAnsi="Georgia"/>
          <w:b/>
          <w:sz w:val="32"/>
          <w:szCs w:val="32"/>
        </w:rPr>
        <w:t xml:space="preserve">, ИЗИСКВАНИЯ </w:t>
      </w:r>
      <w:r w:rsidRPr="00801F6E">
        <w:rPr>
          <w:rFonts w:ascii="Georgia" w:hAnsi="Georgia"/>
          <w:b/>
          <w:sz w:val="32"/>
          <w:szCs w:val="32"/>
        </w:rPr>
        <w:t>И УКАЗАНИЯ ЗА УЧАСТНИЦИТЕ</w:t>
      </w:r>
    </w:p>
    <w:p w:rsidR="00682802" w:rsidRDefault="00682802">
      <w:pPr>
        <w:jc w:val="both"/>
        <w:rPr>
          <w:rFonts w:ascii="Bookman Old Style" w:hAnsi="Bookman Old Style"/>
        </w:rPr>
      </w:pPr>
    </w:p>
    <w:p w:rsidR="00682802" w:rsidRPr="00523873" w:rsidRDefault="00682802">
      <w:pPr>
        <w:jc w:val="both"/>
        <w:rPr>
          <w:rFonts w:ascii="Georgia" w:hAnsi="Georgia"/>
          <w:b/>
        </w:rPr>
      </w:pPr>
      <w:r>
        <w:rPr>
          <w:rFonts w:ascii="Bookman Old Style" w:hAnsi="Bookman Old Style"/>
          <w:b/>
        </w:rPr>
        <w:tab/>
      </w:r>
      <w:r w:rsidRPr="00523873">
        <w:rPr>
          <w:rFonts w:ascii="Georgia" w:hAnsi="Georgia"/>
          <w:b/>
        </w:rPr>
        <w:t>І.ОПИСАНИЕ НА ПРЕДМЕТА НА ПОРЪЧКАТА</w:t>
      </w:r>
    </w:p>
    <w:p w:rsidR="007E664B" w:rsidRPr="00F84DB2" w:rsidRDefault="007E664B" w:rsidP="007E664B">
      <w:pPr>
        <w:jc w:val="both"/>
        <w:rPr>
          <w:rFonts w:ascii="Georgia" w:hAnsi="Georgia"/>
        </w:rPr>
      </w:pPr>
      <w:r w:rsidRPr="00F84DB2">
        <w:rPr>
          <w:rFonts w:ascii="Georgia" w:hAnsi="Georgia"/>
        </w:rPr>
        <w:t xml:space="preserve">           </w:t>
      </w:r>
    </w:p>
    <w:p w:rsidR="00DD4F3A" w:rsidRDefault="00C270A7" w:rsidP="00C270A7">
      <w:pPr>
        <w:jc w:val="both"/>
        <w:rPr>
          <w:rFonts w:ascii="Georgia" w:hAnsi="Georgia" w:cs="Arial"/>
        </w:rPr>
      </w:pPr>
      <w:r w:rsidRPr="00F84DB2">
        <w:rPr>
          <w:rFonts w:ascii="Georgia" w:hAnsi="Georgia" w:cs="Arial"/>
        </w:rPr>
        <w:t xml:space="preserve">      1.</w:t>
      </w:r>
      <w:r w:rsidR="00442578">
        <w:rPr>
          <w:rFonts w:ascii="Georgia" w:hAnsi="Georgia" w:cs="Arial"/>
        </w:rPr>
        <w:t xml:space="preserve">Откритата  процедура </w:t>
      </w:r>
      <w:r w:rsidRPr="00F84DB2">
        <w:rPr>
          <w:rFonts w:ascii="Georgia" w:hAnsi="Georgia" w:cs="Arial"/>
        </w:rPr>
        <w:t xml:space="preserve"> е за периодично повтарящи се доставки на </w:t>
      </w:r>
      <w:r w:rsidR="005C3B39">
        <w:rPr>
          <w:rFonts w:ascii="Georgia" w:hAnsi="Georgia"/>
        </w:rPr>
        <w:t>медицински консумативи</w:t>
      </w:r>
      <w:r w:rsidR="00CF03C5">
        <w:rPr>
          <w:rFonts w:ascii="Georgia" w:hAnsi="Georgia"/>
        </w:rPr>
        <w:t xml:space="preserve"> </w:t>
      </w:r>
      <w:r w:rsidR="00565988">
        <w:rPr>
          <w:rFonts w:ascii="Georgia" w:hAnsi="Georgia"/>
        </w:rPr>
        <w:t xml:space="preserve"> </w:t>
      </w:r>
      <w:r w:rsidRPr="00F84DB2">
        <w:rPr>
          <w:rFonts w:ascii="Georgia" w:hAnsi="Georgia" w:cs="Arial"/>
        </w:rPr>
        <w:t xml:space="preserve">за нуждите на </w:t>
      </w:r>
      <w:r w:rsidR="00565988">
        <w:rPr>
          <w:rFonts w:ascii="Georgia" w:hAnsi="Georgia" w:cs="Arial"/>
        </w:rPr>
        <w:t>„СБАГАЛ Проф.д-р Д.Стаматов – Варна” ЕООД</w:t>
      </w:r>
      <w:r w:rsidRPr="00F84DB2">
        <w:rPr>
          <w:rFonts w:ascii="Georgia" w:hAnsi="Georgia" w:cs="Arial"/>
        </w:rPr>
        <w:t xml:space="preserve">– ВЪЗЛОЖИТЕЛ, съгласно приложената количествена спецификация </w:t>
      </w:r>
      <w:r w:rsidR="00CF03C5">
        <w:rPr>
          <w:rFonts w:ascii="Georgia" w:hAnsi="Georgia" w:cs="Arial"/>
        </w:rPr>
        <w:t xml:space="preserve">за </w:t>
      </w:r>
      <w:r w:rsidR="005C3B39">
        <w:rPr>
          <w:rFonts w:ascii="Georgia" w:hAnsi="Georgia" w:cs="Arial"/>
        </w:rPr>
        <w:t>медицинските  консумативи</w:t>
      </w:r>
      <w:r w:rsidR="009548C1">
        <w:rPr>
          <w:rFonts w:ascii="Georgia" w:hAnsi="Georgia" w:cs="Arial"/>
        </w:rPr>
        <w:t>,</w:t>
      </w:r>
      <w:r w:rsidR="00565988">
        <w:rPr>
          <w:rFonts w:ascii="Georgia" w:hAnsi="Georgia" w:cs="Arial"/>
        </w:rPr>
        <w:t xml:space="preserve"> </w:t>
      </w:r>
      <w:r w:rsidR="00CF03C5">
        <w:rPr>
          <w:rFonts w:ascii="Georgia" w:hAnsi="Georgia" w:cs="Arial"/>
        </w:rPr>
        <w:t xml:space="preserve"> </w:t>
      </w:r>
      <w:r w:rsidRPr="00F84DB2">
        <w:rPr>
          <w:rFonts w:ascii="Georgia" w:hAnsi="Georgia" w:cs="Arial"/>
        </w:rPr>
        <w:t>с цел из</w:t>
      </w:r>
      <w:r w:rsidR="00AA44CA">
        <w:rPr>
          <w:rFonts w:ascii="Georgia" w:hAnsi="Georgia" w:cs="Arial"/>
        </w:rPr>
        <w:t xml:space="preserve">бор на доставчик на посочените </w:t>
      </w:r>
      <w:r w:rsidRPr="00F84DB2">
        <w:rPr>
          <w:rFonts w:ascii="Georgia" w:hAnsi="Georgia" w:cs="Arial"/>
        </w:rPr>
        <w:t xml:space="preserve"> </w:t>
      </w:r>
      <w:r w:rsidR="00AA44CA">
        <w:rPr>
          <w:rFonts w:ascii="Georgia" w:hAnsi="Georgia" w:cs="Arial"/>
        </w:rPr>
        <w:t xml:space="preserve"> </w:t>
      </w:r>
      <w:r w:rsidR="00AA44CA" w:rsidRPr="00F84DB2">
        <w:rPr>
          <w:rFonts w:ascii="Georgia" w:hAnsi="Georgia" w:cs="Arial"/>
        </w:rPr>
        <w:t xml:space="preserve"> в обособените позиции </w:t>
      </w:r>
      <w:r w:rsidR="00AA44CA">
        <w:rPr>
          <w:rFonts w:ascii="Georgia" w:hAnsi="Georgia" w:cs="Arial"/>
        </w:rPr>
        <w:t>и номенклатури</w:t>
      </w:r>
      <w:r w:rsidR="00DD4F3A">
        <w:rPr>
          <w:rFonts w:ascii="Georgia" w:hAnsi="Georgia" w:cs="Arial"/>
        </w:rPr>
        <w:t xml:space="preserve">, </w:t>
      </w:r>
      <w:r w:rsidRPr="00F84DB2">
        <w:rPr>
          <w:rFonts w:ascii="Georgia" w:hAnsi="Georgia" w:cs="Arial"/>
        </w:rPr>
        <w:t xml:space="preserve">и сключване на договор за доставка при най-благоприятни за </w:t>
      </w:r>
      <w:r w:rsidR="00565988">
        <w:rPr>
          <w:rFonts w:ascii="Georgia" w:hAnsi="Georgia" w:cs="Arial"/>
        </w:rPr>
        <w:t>СБАГАЛ  „Проф. д-р Д.Стаматов-Варна” ЕООД</w:t>
      </w:r>
      <w:r w:rsidRPr="00F84DB2">
        <w:rPr>
          <w:rFonts w:ascii="Georgia" w:hAnsi="Georgia" w:cs="Arial"/>
        </w:rPr>
        <w:t xml:space="preserve"> условия. </w:t>
      </w:r>
      <w:r w:rsidR="00AA44CA" w:rsidRPr="00F84DB2">
        <w:rPr>
          <w:rFonts w:ascii="Georgia" w:hAnsi="Georgia" w:cs="Arial"/>
        </w:rPr>
        <w:t xml:space="preserve">Всяка номенклатура е обозначена със собствен пореден номер в количествената спецификация </w:t>
      </w:r>
      <w:r w:rsidR="00AA44CA">
        <w:rPr>
          <w:rFonts w:ascii="Georgia" w:hAnsi="Georgia" w:cs="Arial"/>
        </w:rPr>
        <w:t xml:space="preserve">.  </w:t>
      </w:r>
    </w:p>
    <w:p w:rsidR="00C270A7" w:rsidRPr="00F84DB2" w:rsidRDefault="00C270A7" w:rsidP="00C270A7">
      <w:pPr>
        <w:jc w:val="both"/>
        <w:rPr>
          <w:rFonts w:ascii="Georgia" w:hAnsi="Georgia" w:cs="Arial"/>
        </w:rPr>
      </w:pPr>
      <w:r w:rsidRPr="00F84DB2">
        <w:rPr>
          <w:rFonts w:ascii="Georgia" w:hAnsi="Georgia" w:cs="Arial"/>
        </w:rPr>
        <w:t xml:space="preserve">      2.Доставките се договорят и извършват в рамките на прогнозните годишни количества по количествената спецификация по посочените </w:t>
      </w:r>
      <w:r w:rsidR="00565988">
        <w:rPr>
          <w:rFonts w:ascii="Georgia" w:hAnsi="Georgia" w:cs="Arial"/>
        </w:rPr>
        <w:t xml:space="preserve"> </w:t>
      </w:r>
      <w:r w:rsidRPr="00F84DB2">
        <w:rPr>
          <w:rFonts w:ascii="Georgia" w:hAnsi="Georgia" w:cs="Arial"/>
        </w:rPr>
        <w:t xml:space="preserve"> обособените позиции.</w:t>
      </w:r>
    </w:p>
    <w:p w:rsidR="00C270A7" w:rsidRPr="00F84DB2" w:rsidRDefault="00C270A7" w:rsidP="00C270A7">
      <w:pPr>
        <w:jc w:val="both"/>
        <w:rPr>
          <w:rFonts w:ascii="Georgia" w:hAnsi="Georgia" w:cs="Arial"/>
        </w:rPr>
      </w:pPr>
      <w:r w:rsidRPr="00F84DB2">
        <w:rPr>
          <w:rFonts w:ascii="Georgia" w:hAnsi="Georgia" w:cs="Arial"/>
        </w:rPr>
        <w:t xml:space="preserve">      3.Посочените количества по количествената спецификация са ориентировъчни и не пораждат задължения за </w:t>
      </w:r>
      <w:r w:rsidR="00565988">
        <w:rPr>
          <w:rFonts w:ascii="Georgia" w:hAnsi="Georgia" w:cs="Arial"/>
        </w:rPr>
        <w:t>СБАГАЛ „Проф.Д-р Д.Стаматов”- Варна ЕООД</w:t>
      </w:r>
      <w:r w:rsidRPr="00F84DB2">
        <w:rPr>
          <w:rFonts w:ascii="Georgia" w:hAnsi="Georgia" w:cs="Arial"/>
        </w:rPr>
        <w:t xml:space="preserve"> да ги закупи в прогнозния обем. Фактическото изпълнение на обществената поръчка се определя на базата прием на пациенти и финансова обезпеченост на изпълнението на поръчката.</w:t>
      </w:r>
    </w:p>
    <w:p w:rsidR="00B51492" w:rsidRPr="00F84DB2" w:rsidRDefault="00B51492" w:rsidP="00A35206">
      <w:pPr>
        <w:ind w:firstLine="708"/>
        <w:jc w:val="both"/>
        <w:rPr>
          <w:rFonts w:ascii="Georgia" w:hAnsi="Georgia"/>
          <w:color w:val="FF0000"/>
        </w:rPr>
      </w:pPr>
    </w:p>
    <w:p w:rsidR="00682802" w:rsidRDefault="00682802">
      <w:pPr>
        <w:jc w:val="both"/>
        <w:rPr>
          <w:rFonts w:ascii="Georgia" w:hAnsi="Georgia"/>
          <w:b/>
        </w:rPr>
      </w:pPr>
      <w:r w:rsidRPr="00523873">
        <w:rPr>
          <w:rFonts w:ascii="Georgia" w:hAnsi="Georgia"/>
        </w:rPr>
        <w:tab/>
      </w:r>
      <w:r w:rsidRPr="00523873">
        <w:rPr>
          <w:rFonts w:ascii="Georgia" w:hAnsi="Georgia"/>
          <w:b/>
        </w:rPr>
        <w:t>ІІ.ТЕХНИЧЕСКИ УСЛО</w:t>
      </w:r>
      <w:r w:rsidR="00C74741" w:rsidRPr="00523873">
        <w:rPr>
          <w:rFonts w:ascii="Georgia" w:hAnsi="Georgia"/>
          <w:b/>
        </w:rPr>
        <w:t>ВИЯ ЗА ИЗПЪЛНЕНИЕ НА ПОРЪЧКАТА</w:t>
      </w:r>
    </w:p>
    <w:p w:rsidR="006E6A26" w:rsidRDefault="00C270A7" w:rsidP="006E6A26">
      <w:pPr>
        <w:jc w:val="both"/>
        <w:rPr>
          <w:rFonts w:ascii="Georgia" w:hAnsi="Georgia" w:cs="Arial"/>
        </w:rPr>
      </w:pPr>
      <w:r w:rsidRPr="00F84DB2">
        <w:rPr>
          <w:rFonts w:ascii="Georgia" w:hAnsi="Georgia" w:cs="Arial"/>
        </w:rPr>
        <w:t xml:space="preserve">     </w:t>
      </w:r>
      <w:r w:rsidRPr="00FF41F0">
        <w:rPr>
          <w:rFonts w:ascii="Georgia" w:hAnsi="Georgia" w:cs="Arial"/>
        </w:rPr>
        <w:t xml:space="preserve"> </w:t>
      </w:r>
      <w:r w:rsidR="0058061A" w:rsidRPr="00FF41F0">
        <w:rPr>
          <w:rFonts w:ascii="Georgia" w:hAnsi="Georgia" w:cs="Arial"/>
        </w:rPr>
        <w:t xml:space="preserve"> </w:t>
      </w:r>
      <w:r w:rsidRPr="00FF41F0">
        <w:rPr>
          <w:rFonts w:ascii="Georgia" w:hAnsi="Georgia" w:cs="Arial"/>
        </w:rPr>
        <w:t xml:space="preserve">1.Срок на доставка </w:t>
      </w:r>
      <w:r w:rsidRPr="00373088">
        <w:rPr>
          <w:rFonts w:ascii="Georgia" w:hAnsi="Georgia" w:cs="Arial"/>
        </w:rPr>
        <w:t>–</w:t>
      </w:r>
      <w:r w:rsidR="00160C18" w:rsidRPr="00373088">
        <w:rPr>
          <w:rFonts w:ascii="Georgia" w:hAnsi="Georgia"/>
        </w:rPr>
        <w:t xml:space="preserve">Доставката на СТОКИТЕ се извършва до </w:t>
      </w:r>
      <w:r w:rsidR="00565988">
        <w:rPr>
          <w:rFonts w:ascii="Georgia" w:hAnsi="Georgia"/>
        </w:rPr>
        <w:t>24</w:t>
      </w:r>
      <w:r w:rsidR="00160C18" w:rsidRPr="00373088">
        <w:rPr>
          <w:rFonts w:ascii="Georgia" w:hAnsi="Georgia"/>
        </w:rPr>
        <w:t xml:space="preserve"> /</w:t>
      </w:r>
      <w:r w:rsidR="00565988">
        <w:rPr>
          <w:rFonts w:ascii="Georgia" w:hAnsi="Georgia"/>
        </w:rPr>
        <w:t>двадесет и четири</w:t>
      </w:r>
      <w:r w:rsidR="00160C18" w:rsidRPr="00373088">
        <w:rPr>
          <w:rFonts w:ascii="Georgia" w:hAnsi="Georgia"/>
        </w:rPr>
        <w:t xml:space="preserve">/ часа след </w:t>
      </w:r>
      <w:r w:rsidR="001518FA" w:rsidRPr="00373088">
        <w:rPr>
          <w:rFonts w:ascii="Georgia" w:hAnsi="Georgia"/>
        </w:rPr>
        <w:t xml:space="preserve">писмена заявка </w:t>
      </w:r>
      <w:r w:rsidR="00160C18" w:rsidRPr="00373088">
        <w:rPr>
          <w:rFonts w:ascii="Georgia" w:hAnsi="Georgia"/>
        </w:rPr>
        <w:t xml:space="preserve">направена от </w:t>
      </w:r>
      <w:r w:rsidR="00160C18" w:rsidRPr="00373088">
        <w:rPr>
          <w:rFonts w:ascii="Georgia" w:hAnsi="Georgia"/>
          <w:b/>
        </w:rPr>
        <w:t>ВЪЗЛОЖИТЕЛЯ</w:t>
      </w:r>
      <w:r w:rsidR="00160C18" w:rsidRPr="00373088">
        <w:rPr>
          <w:rFonts w:ascii="Georgia" w:hAnsi="Georgia"/>
        </w:rPr>
        <w:t xml:space="preserve"> към </w:t>
      </w:r>
      <w:r w:rsidR="00160C18" w:rsidRPr="00373088">
        <w:rPr>
          <w:rFonts w:ascii="Georgia" w:hAnsi="Georgia"/>
          <w:b/>
        </w:rPr>
        <w:t>ИЗПЪЛНИТЕЛЯ</w:t>
      </w:r>
      <w:r w:rsidR="001518FA" w:rsidRPr="00373088">
        <w:rPr>
          <w:rFonts w:ascii="Georgia" w:hAnsi="Georgia"/>
          <w:b/>
        </w:rPr>
        <w:t>.</w:t>
      </w:r>
      <w:r w:rsidR="001518FA" w:rsidRPr="00373088">
        <w:rPr>
          <w:rFonts w:ascii="Georgia" w:hAnsi="Georgia" w:cs="Arial"/>
        </w:rPr>
        <w:t xml:space="preserve"> Писмена заявка се изпраща с писмо с обратна разписка, по факс или по електронен път</w:t>
      </w:r>
      <w:r w:rsidR="0006239C">
        <w:rPr>
          <w:rFonts w:ascii="Georgia" w:hAnsi="Georgia" w:cs="Arial"/>
        </w:rPr>
        <w:t xml:space="preserve">. </w:t>
      </w:r>
      <w:r w:rsidR="001518FA" w:rsidRPr="00373088">
        <w:rPr>
          <w:rFonts w:ascii="Georgia" w:hAnsi="Georgia" w:cs="Arial"/>
        </w:rPr>
        <w:t xml:space="preserve"> </w:t>
      </w:r>
      <w:r w:rsidR="00565988">
        <w:rPr>
          <w:rFonts w:ascii="Georgia" w:hAnsi="Georgia" w:cs="Arial"/>
        </w:rPr>
        <w:t xml:space="preserve"> </w:t>
      </w:r>
    </w:p>
    <w:p w:rsidR="00160C18" w:rsidRPr="00F84DB2" w:rsidRDefault="00C270A7" w:rsidP="00160C18">
      <w:pPr>
        <w:jc w:val="both"/>
        <w:rPr>
          <w:rFonts w:ascii="Georgia" w:hAnsi="Georgia" w:cs="Arial"/>
        </w:rPr>
      </w:pPr>
      <w:r w:rsidRPr="00F84DB2">
        <w:rPr>
          <w:rFonts w:ascii="Georgia" w:hAnsi="Georgia" w:cs="Arial"/>
        </w:rPr>
        <w:t xml:space="preserve">Периодичните доставки по заявки на ВЪЗЛОЖИТЕЛЯ са с краен срок на изпълнение 12 месеца от датата на подписване на договор за възлагане на обществена поръчка. Крайният срок за доставка се продължава до приключване на следваща процедура за възлагане на обществена поръчка въз основа на писмено уведомление от страна на ВЪЗЛОЖИТЕЛЯ. </w:t>
      </w:r>
    </w:p>
    <w:p w:rsidR="00C270A7" w:rsidRPr="00F84DB2" w:rsidRDefault="00160C18" w:rsidP="00C270A7">
      <w:pPr>
        <w:jc w:val="both"/>
        <w:rPr>
          <w:rFonts w:ascii="Georgia" w:hAnsi="Georgia" w:cs="Arial"/>
        </w:rPr>
      </w:pPr>
      <w:r>
        <w:rPr>
          <w:rFonts w:ascii="Georgia" w:hAnsi="Georgia" w:cs="Arial"/>
        </w:rPr>
        <w:lastRenderedPageBreak/>
        <w:t xml:space="preserve"> </w:t>
      </w:r>
      <w:r w:rsidR="00FF41F0">
        <w:rPr>
          <w:rFonts w:ascii="Georgia" w:hAnsi="Georgia" w:cs="Arial"/>
          <w:b/>
        </w:rPr>
        <w:t xml:space="preserve">     </w:t>
      </w:r>
      <w:r w:rsidR="00C270A7" w:rsidRPr="00127783">
        <w:rPr>
          <w:rFonts w:ascii="Georgia" w:hAnsi="Georgia" w:cs="Arial"/>
          <w:b/>
        </w:rPr>
        <w:t xml:space="preserve"> </w:t>
      </w:r>
      <w:r w:rsidR="00C270A7" w:rsidRPr="00FF41F0">
        <w:rPr>
          <w:rFonts w:ascii="Georgia" w:hAnsi="Georgia" w:cs="Arial"/>
        </w:rPr>
        <w:t>2.Място и начин на изпълнение на доставките</w:t>
      </w:r>
      <w:r w:rsidR="00C270A7" w:rsidRPr="00F84DB2">
        <w:rPr>
          <w:rFonts w:ascii="Georgia" w:hAnsi="Georgia" w:cs="Arial"/>
        </w:rPr>
        <w:t xml:space="preserve"> – Болнична аптека при </w:t>
      </w:r>
      <w:r w:rsidR="00565988">
        <w:rPr>
          <w:rFonts w:ascii="Georgia" w:hAnsi="Georgia" w:cs="Arial"/>
        </w:rPr>
        <w:t>СБАГАЛ „Проф. Д-р Д.Стаматов ”- Варна ЕООД.</w:t>
      </w:r>
    </w:p>
    <w:p w:rsidR="00C270A7" w:rsidRPr="00FF41F0" w:rsidRDefault="00C270A7" w:rsidP="00C270A7">
      <w:pPr>
        <w:jc w:val="both"/>
        <w:rPr>
          <w:rFonts w:ascii="Georgia" w:hAnsi="Georgia" w:cs="Arial"/>
        </w:rPr>
      </w:pPr>
      <w:r w:rsidRPr="00F84DB2">
        <w:rPr>
          <w:rFonts w:ascii="Georgia" w:hAnsi="Georgia" w:cs="Arial"/>
        </w:rPr>
        <w:t xml:space="preserve">       </w:t>
      </w:r>
      <w:r w:rsidRPr="00FF41F0">
        <w:rPr>
          <w:rFonts w:ascii="Georgia" w:hAnsi="Georgia" w:cs="Arial"/>
        </w:rPr>
        <w:t>3.Условия и начин на плащане:</w:t>
      </w:r>
    </w:p>
    <w:p w:rsidR="00C270A7" w:rsidRPr="00F84DB2" w:rsidRDefault="00C270A7" w:rsidP="00C270A7">
      <w:pPr>
        <w:jc w:val="both"/>
        <w:rPr>
          <w:rFonts w:ascii="Georgia" w:hAnsi="Georgia" w:cs="Arial"/>
        </w:rPr>
      </w:pPr>
      <w:r w:rsidRPr="00F84DB2">
        <w:rPr>
          <w:rFonts w:ascii="Georgia" w:hAnsi="Georgia" w:cs="Arial"/>
        </w:rPr>
        <w:t xml:space="preserve">           3.1. Условия на плащане – плащането се извършва в лева след представяне на:</w:t>
      </w:r>
    </w:p>
    <w:p w:rsidR="00C270A7" w:rsidRPr="00F84DB2" w:rsidRDefault="00565988" w:rsidP="00565988">
      <w:pPr>
        <w:ind w:firstLine="708"/>
        <w:jc w:val="both"/>
        <w:rPr>
          <w:rFonts w:ascii="Georgia" w:hAnsi="Georgia" w:cs="Arial"/>
        </w:rPr>
      </w:pPr>
      <w:r>
        <w:rPr>
          <w:rFonts w:ascii="Georgia" w:hAnsi="Georgia" w:cs="Arial"/>
        </w:rPr>
        <w:t xml:space="preserve">    -    </w:t>
      </w:r>
      <w:r w:rsidR="00532CA0">
        <w:rPr>
          <w:rFonts w:ascii="Georgia" w:hAnsi="Georgia" w:cs="Arial"/>
        </w:rPr>
        <w:t>оригинална</w:t>
      </w:r>
      <w:r w:rsidR="00532CA0" w:rsidRPr="00F84DB2">
        <w:rPr>
          <w:rFonts w:ascii="Georgia" w:hAnsi="Georgia" w:cs="Arial"/>
        </w:rPr>
        <w:t xml:space="preserve"> </w:t>
      </w:r>
      <w:r w:rsidR="00C270A7" w:rsidRPr="00F84DB2">
        <w:rPr>
          <w:rFonts w:ascii="Georgia" w:hAnsi="Georgia" w:cs="Arial"/>
        </w:rPr>
        <w:t xml:space="preserve">фактура, съставена съгласно </w:t>
      </w:r>
      <w:r>
        <w:rPr>
          <w:rFonts w:ascii="Georgia" w:hAnsi="Georgia" w:cs="Arial"/>
        </w:rPr>
        <w:t xml:space="preserve">нормативните </w:t>
      </w:r>
      <w:r w:rsidR="00C270A7" w:rsidRPr="00F84DB2">
        <w:rPr>
          <w:rFonts w:ascii="Georgia" w:hAnsi="Georgia" w:cs="Arial"/>
        </w:rPr>
        <w:t>изисквания</w:t>
      </w:r>
      <w:r>
        <w:rPr>
          <w:rFonts w:ascii="Georgia" w:hAnsi="Georgia" w:cs="Arial"/>
        </w:rPr>
        <w:t xml:space="preserve"> </w:t>
      </w:r>
    </w:p>
    <w:p w:rsidR="00C270A7" w:rsidRPr="00F84DB2" w:rsidRDefault="00C270A7" w:rsidP="00C270A7">
      <w:pPr>
        <w:numPr>
          <w:ilvl w:val="0"/>
          <w:numId w:val="35"/>
        </w:numPr>
        <w:jc w:val="both"/>
        <w:rPr>
          <w:rFonts w:ascii="Georgia" w:hAnsi="Georgia" w:cs="Arial"/>
        </w:rPr>
      </w:pPr>
      <w:r w:rsidRPr="00F84DB2">
        <w:rPr>
          <w:rFonts w:ascii="Georgia" w:hAnsi="Georgia" w:cs="Arial"/>
        </w:rPr>
        <w:t>документи,</w:t>
      </w:r>
      <w:r w:rsidR="00532CA0">
        <w:rPr>
          <w:rFonts w:ascii="Georgia" w:hAnsi="Georgia" w:cs="Arial"/>
        </w:rPr>
        <w:t xml:space="preserve"> </w:t>
      </w:r>
      <w:r w:rsidRPr="00F84DB2">
        <w:rPr>
          <w:rFonts w:ascii="Georgia" w:hAnsi="Georgia" w:cs="Arial"/>
        </w:rPr>
        <w:t>доказващи произхода на стоките;</w:t>
      </w:r>
    </w:p>
    <w:p w:rsidR="00C270A7" w:rsidRDefault="00C270A7" w:rsidP="00C270A7">
      <w:pPr>
        <w:numPr>
          <w:ilvl w:val="0"/>
          <w:numId w:val="35"/>
        </w:numPr>
        <w:jc w:val="both"/>
        <w:rPr>
          <w:rFonts w:ascii="Georgia" w:hAnsi="Georgia" w:cs="Arial"/>
        </w:rPr>
      </w:pPr>
      <w:r w:rsidRPr="00F84DB2">
        <w:rPr>
          <w:rFonts w:ascii="Georgia" w:hAnsi="Georgia" w:cs="Arial"/>
        </w:rPr>
        <w:t>приемателно-предавателни протоколи;</w:t>
      </w:r>
    </w:p>
    <w:p w:rsidR="00DE0D99" w:rsidRPr="00DE0D99" w:rsidRDefault="00067B0F" w:rsidP="00DE0D99">
      <w:pPr>
        <w:numPr>
          <w:ilvl w:val="0"/>
          <w:numId w:val="35"/>
        </w:numPr>
        <w:jc w:val="both"/>
        <w:rPr>
          <w:rFonts w:ascii="Georgia" w:hAnsi="Georgia" w:cs="Arial"/>
        </w:rPr>
      </w:pPr>
      <w:r>
        <w:rPr>
          <w:rFonts w:ascii="Georgia" w:hAnsi="Georgia"/>
        </w:rPr>
        <w:t xml:space="preserve"> </w:t>
      </w:r>
      <w:r w:rsidR="00127783">
        <w:rPr>
          <w:rFonts w:ascii="Georgia" w:hAnsi="Georgia" w:cs="Arial"/>
        </w:rPr>
        <w:t>с</w:t>
      </w:r>
      <w:r w:rsidR="00C270A7" w:rsidRPr="00F84DB2">
        <w:rPr>
          <w:rFonts w:ascii="Georgia" w:hAnsi="Georgia" w:cs="Arial"/>
        </w:rPr>
        <w:t>ертификати, издадени от акредитирани институции или агенции за управление на качеството, удостоверяващи съответствието на стоките със съответните спецификации или стандарти или декларации за съответствие</w:t>
      </w:r>
      <w:r w:rsidR="00532CA0">
        <w:rPr>
          <w:rFonts w:ascii="Georgia" w:hAnsi="Georgia" w:cs="Arial"/>
        </w:rPr>
        <w:t xml:space="preserve"> </w:t>
      </w:r>
      <w:r w:rsidR="00C270A7" w:rsidRPr="00F84DB2">
        <w:rPr>
          <w:rFonts w:ascii="Georgia" w:hAnsi="Georgia" w:cs="Arial"/>
        </w:rPr>
        <w:t>.</w:t>
      </w:r>
    </w:p>
    <w:p w:rsidR="00C270A7" w:rsidRPr="00F84DB2" w:rsidRDefault="00C270A7" w:rsidP="00C270A7">
      <w:pPr>
        <w:jc w:val="both"/>
        <w:rPr>
          <w:rFonts w:ascii="Georgia" w:hAnsi="Georgia" w:cs="Arial"/>
        </w:rPr>
      </w:pPr>
      <w:r w:rsidRPr="00F84DB2">
        <w:rPr>
          <w:rFonts w:ascii="Georgia" w:hAnsi="Georgia" w:cs="Arial"/>
        </w:rPr>
        <w:t xml:space="preserve">           3.2. Начин на плащане – плащането се извършва по банкова сметка на </w:t>
      </w:r>
      <w:r w:rsidR="0046796B" w:rsidRPr="00F84DB2">
        <w:rPr>
          <w:rFonts w:ascii="Georgia" w:hAnsi="Georgia" w:cs="Arial"/>
        </w:rPr>
        <w:t>ИЗПЪЛНИТЕЛЯ</w:t>
      </w:r>
      <w:r w:rsidRPr="00F84DB2">
        <w:rPr>
          <w:rFonts w:ascii="Georgia" w:hAnsi="Georgia" w:cs="Arial"/>
        </w:rPr>
        <w:t xml:space="preserve">, </w:t>
      </w:r>
      <w:r w:rsidR="00007085">
        <w:rPr>
          <w:rFonts w:ascii="Georgia" w:hAnsi="Georgia" w:cs="Arial"/>
        </w:rPr>
        <w:t>от</w:t>
      </w:r>
      <w:r w:rsidRPr="00F84DB2">
        <w:rPr>
          <w:rFonts w:ascii="Georgia" w:hAnsi="Georgia" w:cs="Arial"/>
        </w:rPr>
        <w:t>срочено</w:t>
      </w:r>
      <w:r w:rsidR="00007085">
        <w:rPr>
          <w:rFonts w:ascii="Georgia" w:hAnsi="Georgia" w:cs="Arial"/>
        </w:rPr>
        <w:t xml:space="preserve"> и /или разсрочено</w:t>
      </w:r>
      <w:r w:rsidRPr="00F84DB2">
        <w:rPr>
          <w:rFonts w:ascii="Georgia" w:hAnsi="Georgia" w:cs="Arial"/>
        </w:rPr>
        <w:t xml:space="preserve">, </w:t>
      </w:r>
      <w:r w:rsidR="00007085" w:rsidRPr="00007085">
        <w:rPr>
          <w:rFonts w:ascii="Georgia" w:hAnsi="Georgia" w:cs="Arial"/>
        </w:rPr>
        <w:t xml:space="preserve">в срок  до </w:t>
      </w:r>
      <w:r w:rsidRPr="00007085">
        <w:rPr>
          <w:rFonts w:ascii="Georgia" w:hAnsi="Georgia" w:cs="Arial"/>
        </w:rPr>
        <w:t xml:space="preserve"> </w:t>
      </w:r>
      <w:r w:rsidR="006A666D">
        <w:rPr>
          <w:rFonts w:ascii="Georgia" w:hAnsi="Georgia" w:cs="Arial"/>
        </w:rPr>
        <w:t>6</w:t>
      </w:r>
      <w:r w:rsidR="003A277F" w:rsidRPr="00007085">
        <w:rPr>
          <w:rFonts w:ascii="Georgia" w:hAnsi="Georgia" w:cs="Arial"/>
        </w:rPr>
        <w:t>0</w:t>
      </w:r>
      <w:r w:rsidRPr="00007085">
        <w:rPr>
          <w:rFonts w:ascii="Georgia" w:hAnsi="Georgia" w:cs="Arial"/>
        </w:rPr>
        <w:t xml:space="preserve"> /</w:t>
      </w:r>
      <w:r w:rsidR="006A666D">
        <w:rPr>
          <w:rFonts w:ascii="Georgia" w:hAnsi="Georgia" w:cs="Arial"/>
        </w:rPr>
        <w:t>шест</w:t>
      </w:r>
      <w:r w:rsidR="003A277F" w:rsidRPr="00007085">
        <w:rPr>
          <w:rFonts w:ascii="Georgia" w:hAnsi="Georgia" w:cs="Arial"/>
        </w:rPr>
        <w:t>десет</w:t>
      </w:r>
      <w:r w:rsidR="00173157" w:rsidRPr="00007085">
        <w:rPr>
          <w:rFonts w:ascii="Georgia" w:hAnsi="Georgia" w:cs="Arial"/>
        </w:rPr>
        <w:t xml:space="preserve"> </w:t>
      </w:r>
      <w:r w:rsidRPr="00007085">
        <w:rPr>
          <w:rFonts w:ascii="Georgia" w:hAnsi="Georgia" w:cs="Arial"/>
        </w:rPr>
        <w:t xml:space="preserve">/ </w:t>
      </w:r>
      <w:r w:rsidR="00FF54F9" w:rsidRPr="00007085">
        <w:rPr>
          <w:rFonts w:ascii="Georgia" w:hAnsi="Georgia" w:cs="Arial"/>
        </w:rPr>
        <w:t xml:space="preserve">календарни </w:t>
      </w:r>
      <w:r w:rsidRPr="00007085">
        <w:rPr>
          <w:rFonts w:ascii="Georgia" w:hAnsi="Georgia" w:cs="Arial"/>
        </w:rPr>
        <w:t>дни</w:t>
      </w:r>
      <w:r w:rsidRPr="00F84DB2">
        <w:rPr>
          <w:rFonts w:ascii="Georgia" w:hAnsi="Georgia" w:cs="Arial"/>
        </w:rPr>
        <w:t xml:space="preserve"> от датата на представяне на документите по т.3.1.</w:t>
      </w:r>
    </w:p>
    <w:p w:rsidR="0006239C" w:rsidRDefault="00173157" w:rsidP="0006239C">
      <w:pPr>
        <w:jc w:val="both"/>
        <w:rPr>
          <w:rFonts w:ascii="Georgia" w:hAnsi="Georgia"/>
        </w:rPr>
      </w:pPr>
      <w:r>
        <w:rPr>
          <w:rFonts w:ascii="Georgia" w:hAnsi="Georgia"/>
        </w:rPr>
        <w:t xml:space="preserve">  </w:t>
      </w:r>
      <w:r w:rsidR="00FF41F0">
        <w:rPr>
          <w:rFonts w:ascii="Georgia" w:hAnsi="Georgia"/>
        </w:rPr>
        <w:t xml:space="preserve">   </w:t>
      </w:r>
      <w:r w:rsidR="006766FE">
        <w:rPr>
          <w:rFonts w:ascii="Georgia" w:hAnsi="Georgia"/>
        </w:rPr>
        <w:t xml:space="preserve"> </w:t>
      </w:r>
      <w:r w:rsidR="00FF41F0">
        <w:rPr>
          <w:rFonts w:ascii="Georgia" w:hAnsi="Georgia"/>
        </w:rPr>
        <w:t xml:space="preserve">   </w:t>
      </w:r>
      <w:r w:rsidR="006766FE">
        <w:rPr>
          <w:rFonts w:ascii="Georgia" w:hAnsi="Georgia"/>
        </w:rPr>
        <w:t>4</w:t>
      </w:r>
      <w:r w:rsidR="0006239C">
        <w:rPr>
          <w:rFonts w:ascii="Georgia" w:hAnsi="Georgia"/>
        </w:rPr>
        <w:t>.Медицинските изделия да са придружени с декларация за съответствие от производителя от производителя или негов упълномощен представител.</w:t>
      </w:r>
    </w:p>
    <w:p w:rsidR="0006239C" w:rsidRDefault="0006239C" w:rsidP="0006239C">
      <w:pPr>
        <w:jc w:val="both"/>
        <w:rPr>
          <w:rFonts w:ascii="Georgia" w:hAnsi="Georgia"/>
        </w:rPr>
      </w:pPr>
      <w:r>
        <w:rPr>
          <w:rFonts w:ascii="Georgia" w:hAnsi="Georgia"/>
        </w:rPr>
        <w:t xml:space="preserve">     </w:t>
      </w:r>
      <w:r w:rsidR="006766FE">
        <w:rPr>
          <w:rFonts w:ascii="Georgia" w:hAnsi="Georgia"/>
        </w:rPr>
        <w:t>5</w:t>
      </w:r>
      <w:r>
        <w:rPr>
          <w:rFonts w:ascii="Georgia" w:hAnsi="Georgia"/>
        </w:rPr>
        <w:t>.ЕС сертификат за съответствие с Директива 98/79/ЕС, издаден от нотифициран орган по смисъла на ЗМИ.</w:t>
      </w:r>
    </w:p>
    <w:p w:rsidR="00272101" w:rsidRDefault="006766FE" w:rsidP="0006239C">
      <w:pPr>
        <w:jc w:val="both"/>
        <w:rPr>
          <w:rFonts w:ascii="Georgia" w:hAnsi="Georgia"/>
        </w:rPr>
      </w:pPr>
      <w:r>
        <w:rPr>
          <w:rFonts w:ascii="Georgia" w:hAnsi="Georgia"/>
        </w:rPr>
        <w:t xml:space="preserve">    6</w:t>
      </w:r>
      <w:r w:rsidR="00272101">
        <w:rPr>
          <w:rFonts w:ascii="Georgia" w:hAnsi="Georgia"/>
        </w:rPr>
        <w:t xml:space="preserve">. Остатъчният  срок  на  годност  на медицинските  консумативи,  които  ще  се  доставят  не </w:t>
      </w:r>
      <w:r w:rsidR="008B5AD3">
        <w:rPr>
          <w:rFonts w:ascii="Georgia" w:hAnsi="Georgia"/>
        </w:rPr>
        <w:t xml:space="preserve"> може  да  бъде  по-малък  от 70</w:t>
      </w:r>
      <w:r w:rsidR="00272101">
        <w:rPr>
          <w:rFonts w:ascii="Georgia" w:hAnsi="Georgia"/>
        </w:rPr>
        <w:t>% от обявения  от производителя спрямо  датата  на  доставката.</w:t>
      </w:r>
    </w:p>
    <w:p w:rsidR="00173157" w:rsidRDefault="00FF41F0" w:rsidP="00173157">
      <w:pPr>
        <w:jc w:val="both"/>
        <w:rPr>
          <w:rFonts w:ascii="Georgia" w:hAnsi="Georgia"/>
        </w:rPr>
      </w:pPr>
      <w:r>
        <w:rPr>
          <w:rFonts w:ascii="Georgia" w:hAnsi="Georgia"/>
        </w:rPr>
        <w:t xml:space="preserve">  </w:t>
      </w:r>
      <w:r w:rsidR="003A277F">
        <w:rPr>
          <w:rFonts w:ascii="Georgia" w:hAnsi="Georgia"/>
        </w:rPr>
        <w:t xml:space="preserve"> </w:t>
      </w:r>
    </w:p>
    <w:p w:rsidR="007D4965" w:rsidRPr="00525FB4" w:rsidRDefault="00682802" w:rsidP="00525FB4">
      <w:pPr>
        <w:jc w:val="both"/>
        <w:rPr>
          <w:rFonts w:ascii="Georgia" w:hAnsi="Georgia"/>
          <w:color w:val="FF0000"/>
        </w:rPr>
      </w:pPr>
      <w:r w:rsidRPr="00523873">
        <w:rPr>
          <w:rFonts w:ascii="Georgia" w:hAnsi="Georgia"/>
          <w:color w:val="FF0000"/>
        </w:rPr>
        <w:tab/>
      </w:r>
    </w:p>
    <w:p w:rsidR="00682802" w:rsidRPr="00523873" w:rsidRDefault="007D4965">
      <w:pPr>
        <w:jc w:val="both"/>
        <w:rPr>
          <w:rFonts w:ascii="Georgia" w:hAnsi="Georgia"/>
          <w:b/>
        </w:rPr>
      </w:pPr>
      <w:r>
        <w:rPr>
          <w:rFonts w:ascii="Georgia" w:hAnsi="Georgia"/>
          <w:color w:val="FF0000"/>
        </w:rPr>
        <w:t xml:space="preserve">               </w:t>
      </w:r>
      <w:r w:rsidR="00682802" w:rsidRPr="00523873">
        <w:rPr>
          <w:rFonts w:ascii="Georgia" w:hAnsi="Georgia"/>
          <w:b/>
        </w:rPr>
        <w:t>ІІІ.УКАЗАНИЯ ЗА УЧАСТНИЦИТЕ</w:t>
      </w:r>
    </w:p>
    <w:p w:rsidR="00011F75" w:rsidRPr="00523873" w:rsidRDefault="00011F75">
      <w:pPr>
        <w:jc w:val="both"/>
        <w:rPr>
          <w:rFonts w:ascii="Georgia" w:hAnsi="Georgia"/>
          <w:b/>
        </w:rPr>
      </w:pPr>
    </w:p>
    <w:p w:rsidR="00682802" w:rsidRDefault="00682802">
      <w:pPr>
        <w:jc w:val="both"/>
        <w:rPr>
          <w:rFonts w:ascii="Georgia" w:hAnsi="Georgia"/>
          <w:b/>
          <w:i/>
          <w:u w:val="single"/>
        </w:rPr>
      </w:pPr>
      <w:r w:rsidRPr="00523873">
        <w:rPr>
          <w:rFonts w:ascii="Georgia" w:hAnsi="Georgia"/>
        </w:rPr>
        <w:tab/>
      </w:r>
      <w:r w:rsidRPr="00535B8A">
        <w:rPr>
          <w:rFonts w:ascii="Georgia" w:hAnsi="Georgia"/>
          <w:b/>
          <w:i/>
          <w:u w:val="single"/>
        </w:rPr>
        <w:t>1.Общи условия</w:t>
      </w:r>
    </w:p>
    <w:p w:rsidR="00535B8A" w:rsidRPr="00535B8A" w:rsidRDefault="00535B8A">
      <w:pPr>
        <w:jc w:val="both"/>
        <w:rPr>
          <w:rFonts w:ascii="Georgia" w:hAnsi="Georgia"/>
          <w:b/>
          <w:i/>
          <w:u w:val="single"/>
        </w:rPr>
      </w:pPr>
    </w:p>
    <w:p w:rsidR="00682802" w:rsidRPr="00535B8A" w:rsidRDefault="00682802">
      <w:pPr>
        <w:jc w:val="both"/>
        <w:rPr>
          <w:rFonts w:ascii="Georgia" w:hAnsi="Georgia"/>
          <w:b/>
        </w:rPr>
      </w:pPr>
      <w:r w:rsidRPr="00523873">
        <w:rPr>
          <w:rFonts w:ascii="Georgia" w:hAnsi="Georgia"/>
        </w:rPr>
        <w:tab/>
      </w:r>
      <w:r w:rsidRPr="00535B8A">
        <w:rPr>
          <w:rFonts w:ascii="Georgia" w:hAnsi="Georgia"/>
          <w:b/>
        </w:rPr>
        <w:t>1.1.Разходи по участие в процедурата</w:t>
      </w:r>
    </w:p>
    <w:p w:rsidR="00682802" w:rsidRDefault="00682802">
      <w:pPr>
        <w:jc w:val="both"/>
        <w:rPr>
          <w:rFonts w:ascii="Georgia" w:hAnsi="Georgia"/>
        </w:rPr>
      </w:pPr>
      <w:r w:rsidRPr="00523873">
        <w:rPr>
          <w:rFonts w:ascii="Georgia" w:hAnsi="Georgia"/>
        </w:rPr>
        <w:tab/>
        <w:t xml:space="preserve">Разходите по </w:t>
      </w:r>
      <w:r w:rsidR="00957276" w:rsidRPr="00523873">
        <w:rPr>
          <w:rFonts w:ascii="Georgia" w:hAnsi="Georgia"/>
        </w:rPr>
        <w:t>комплектоване</w:t>
      </w:r>
      <w:r w:rsidRPr="00523873">
        <w:rPr>
          <w:rFonts w:ascii="Georgia" w:hAnsi="Georgia"/>
        </w:rPr>
        <w:t xml:space="preserve"> на офертите</w:t>
      </w:r>
      <w:r w:rsidR="00AB35AE">
        <w:rPr>
          <w:rFonts w:ascii="Georgia" w:hAnsi="Georgia"/>
        </w:rPr>
        <w:t xml:space="preserve">, включително и  разходите  за  копиране  на предоставената  документация  за  участие </w:t>
      </w:r>
      <w:r w:rsidRPr="00523873">
        <w:rPr>
          <w:rFonts w:ascii="Georgia" w:hAnsi="Georgia"/>
        </w:rPr>
        <w:t xml:space="preserve"> са за сметка на участниците в процедурата. Участниците не могат да имат претенции по направените от тях разходи, включително и при некласиране. Разходите </w:t>
      </w:r>
      <w:r w:rsidR="00F44B35">
        <w:rPr>
          <w:rFonts w:ascii="Georgia" w:hAnsi="Georgia"/>
        </w:rPr>
        <w:t xml:space="preserve">по </w:t>
      </w:r>
      <w:r w:rsidR="00797F74" w:rsidRPr="00523873">
        <w:rPr>
          <w:rFonts w:ascii="Georgia" w:hAnsi="Georgia"/>
        </w:rPr>
        <w:t xml:space="preserve">подготовка на документацията и </w:t>
      </w:r>
      <w:r w:rsidRPr="00523873">
        <w:rPr>
          <w:rFonts w:ascii="Georgia" w:hAnsi="Georgia"/>
        </w:rPr>
        <w:t>дейността на комисията са за сметка на Възложителя.</w:t>
      </w:r>
    </w:p>
    <w:p w:rsidR="00D5744E" w:rsidRPr="00443F04" w:rsidRDefault="00D5744E" w:rsidP="00D5744E">
      <w:pPr>
        <w:pStyle w:val="BodyText"/>
        <w:tabs>
          <w:tab w:val="left" w:pos="0"/>
        </w:tabs>
        <w:ind w:left="-426" w:right="142" w:firstLine="709"/>
        <w:rPr>
          <w:rFonts w:ascii="Georgia" w:hAnsi="Georgia"/>
          <w:bCs/>
          <w:lang w:val="ru-RU"/>
        </w:rPr>
      </w:pPr>
      <w:r>
        <w:rPr>
          <w:rFonts w:ascii="Georgia" w:hAnsi="Georgia"/>
        </w:rPr>
        <w:tab/>
      </w:r>
      <w:r w:rsidRPr="00443F04">
        <w:rPr>
          <w:rFonts w:ascii="Georgia" w:hAnsi="Georgia"/>
          <w:bCs/>
          <w:lang w:val="ru-RU"/>
        </w:rPr>
        <w:t>Място и срок за получаване на документацията за участие:</w:t>
      </w:r>
    </w:p>
    <w:p w:rsidR="00D5744E" w:rsidRPr="00443F04" w:rsidRDefault="00D5744E" w:rsidP="00D5744E">
      <w:pPr>
        <w:pStyle w:val="BodyText"/>
        <w:tabs>
          <w:tab w:val="left" w:pos="0"/>
        </w:tabs>
        <w:ind w:left="-426" w:right="142" w:firstLine="709"/>
        <w:rPr>
          <w:rFonts w:ascii="Georgia" w:hAnsi="Georgia"/>
          <w:bCs/>
        </w:rPr>
      </w:pPr>
      <w:r w:rsidRPr="00443F04">
        <w:rPr>
          <w:rFonts w:ascii="Georgia" w:hAnsi="Georgia"/>
          <w:b/>
          <w:bCs/>
        </w:rPr>
        <w:tab/>
      </w:r>
      <w:r w:rsidRPr="00443F04">
        <w:rPr>
          <w:rFonts w:ascii="Georgia" w:hAnsi="Georgia"/>
          <w:bCs/>
        </w:rPr>
        <w:t xml:space="preserve">Възложителят предоставя пълен достъп до документацията по електронен път, която е публикувана на интернет адрес: </w:t>
      </w:r>
      <w:hyperlink r:id="rId8" w:history="1">
        <w:r w:rsidRPr="00443F04">
          <w:rPr>
            <w:rStyle w:val="Hyperlink"/>
            <w:rFonts w:ascii="Georgia" w:hAnsi="Georgia"/>
            <w:bCs/>
          </w:rPr>
          <w:t>www.agvarna.com</w:t>
        </w:r>
      </w:hyperlink>
      <w:r w:rsidRPr="00443F04">
        <w:rPr>
          <w:rFonts w:ascii="Georgia" w:hAnsi="Georgia"/>
          <w:bCs/>
        </w:rPr>
        <w:t xml:space="preserve"> в раздел „профил на купувача”  </w:t>
      </w:r>
    </w:p>
    <w:p w:rsidR="00D5744E" w:rsidRPr="00443F04" w:rsidRDefault="00D5744E" w:rsidP="00D5744E">
      <w:pPr>
        <w:pStyle w:val="BodyText"/>
        <w:tabs>
          <w:tab w:val="left" w:pos="0"/>
        </w:tabs>
        <w:ind w:left="-426" w:right="142" w:firstLine="709"/>
        <w:rPr>
          <w:rFonts w:ascii="Georgia" w:hAnsi="Georgia"/>
          <w:bCs/>
        </w:rPr>
      </w:pPr>
      <w:r w:rsidRPr="00443F04">
        <w:rPr>
          <w:rFonts w:ascii="Georgia" w:hAnsi="Georgia"/>
          <w:b/>
          <w:bCs/>
        </w:rPr>
        <w:t xml:space="preserve"> </w:t>
      </w:r>
      <w:r w:rsidRPr="00443F04">
        <w:rPr>
          <w:rFonts w:ascii="Georgia" w:hAnsi="Georgia"/>
          <w:bCs/>
        </w:rPr>
        <w:t xml:space="preserve"> Документацията за участие в процедурата може да се получи от специалист по обществени поръчки на четвъртия етаж в сградата на болницата или с пратка след заплащане на стойността й, в случаите по чл.28, ал.7 ЗОП.</w:t>
      </w:r>
    </w:p>
    <w:p w:rsidR="00D5744E" w:rsidRDefault="00D5744E">
      <w:pPr>
        <w:jc w:val="both"/>
        <w:rPr>
          <w:rFonts w:ascii="Georgia" w:hAnsi="Georgia"/>
        </w:rPr>
      </w:pPr>
    </w:p>
    <w:p w:rsidR="00535B8A" w:rsidRPr="00523873" w:rsidRDefault="00535B8A">
      <w:pPr>
        <w:jc w:val="both"/>
        <w:rPr>
          <w:rFonts w:ascii="Georgia" w:hAnsi="Georgia"/>
        </w:rPr>
      </w:pPr>
    </w:p>
    <w:p w:rsidR="00682802" w:rsidRDefault="00682802">
      <w:pPr>
        <w:jc w:val="both"/>
        <w:rPr>
          <w:rFonts w:ascii="Georgia" w:hAnsi="Georgia"/>
          <w:b/>
        </w:rPr>
      </w:pPr>
      <w:r w:rsidRPr="00523873">
        <w:rPr>
          <w:rFonts w:ascii="Georgia" w:hAnsi="Georgia"/>
        </w:rPr>
        <w:tab/>
      </w:r>
      <w:r w:rsidRPr="00535B8A">
        <w:rPr>
          <w:rFonts w:ascii="Georgia" w:hAnsi="Georgia"/>
          <w:b/>
        </w:rPr>
        <w:t>1.2.Представяне на офертите</w:t>
      </w:r>
    </w:p>
    <w:p w:rsidR="00682802" w:rsidRPr="00523873" w:rsidRDefault="00682802">
      <w:pPr>
        <w:jc w:val="both"/>
        <w:rPr>
          <w:rFonts w:ascii="Georgia" w:hAnsi="Georgia"/>
        </w:rPr>
      </w:pPr>
      <w:r w:rsidRPr="00523873">
        <w:rPr>
          <w:rFonts w:ascii="Georgia" w:hAnsi="Georgia"/>
        </w:rPr>
        <w:tab/>
      </w:r>
      <w:r w:rsidR="00FC587E" w:rsidRPr="00523873">
        <w:rPr>
          <w:rFonts w:ascii="Georgia" w:hAnsi="Georgia"/>
        </w:rPr>
        <w:t>Участниците</w:t>
      </w:r>
      <w:r w:rsidRPr="00523873">
        <w:rPr>
          <w:rFonts w:ascii="Georgia" w:hAnsi="Georgia"/>
        </w:rPr>
        <w:t xml:space="preserve"> в процедурата лично или чрез упълномощено лице представят офертите си на място </w:t>
      </w:r>
      <w:r w:rsidRPr="005849E7">
        <w:rPr>
          <w:rFonts w:ascii="Georgia" w:hAnsi="Georgia"/>
        </w:rPr>
        <w:t>или по пощата с препоръчано писмо с обратна разписка</w:t>
      </w:r>
      <w:r w:rsidRPr="00523873">
        <w:rPr>
          <w:rFonts w:ascii="Georgia" w:hAnsi="Georgia"/>
        </w:rPr>
        <w:t xml:space="preserve"> и в срок</w:t>
      </w:r>
      <w:r w:rsidR="008324D9">
        <w:rPr>
          <w:rFonts w:ascii="Georgia" w:hAnsi="Georgia"/>
        </w:rPr>
        <w:t>,</w:t>
      </w:r>
      <w:r w:rsidRPr="00523873">
        <w:rPr>
          <w:rFonts w:ascii="Georgia" w:hAnsi="Georgia"/>
        </w:rPr>
        <w:t xml:space="preserve"> съгласно Обявлението за откриване на процедурата.</w:t>
      </w:r>
      <w:r w:rsidR="005849E7">
        <w:rPr>
          <w:rFonts w:ascii="Georgia" w:hAnsi="Georgia"/>
        </w:rPr>
        <w:t xml:space="preserve"> Всички  оферти,  представени след  срока, съгласно Обявлението  за  откриване на  процедурата  не  се разглеждат.</w:t>
      </w:r>
      <w:r w:rsidRPr="00523873">
        <w:rPr>
          <w:rFonts w:ascii="Georgia" w:hAnsi="Georgia"/>
        </w:rPr>
        <w:t xml:space="preserve"> Не се приемат предложения – незапечатани, маркирани и с нарушена цялост. Всеки </w:t>
      </w:r>
      <w:r w:rsidR="00FC587E" w:rsidRPr="00523873">
        <w:rPr>
          <w:rFonts w:ascii="Georgia" w:hAnsi="Georgia"/>
        </w:rPr>
        <w:t>участник</w:t>
      </w:r>
      <w:r w:rsidRPr="00523873">
        <w:rPr>
          <w:rFonts w:ascii="Georgia" w:hAnsi="Georgia"/>
        </w:rPr>
        <w:t xml:space="preserve"> има право да представи </w:t>
      </w:r>
      <w:r w:rsidRPr="00F44B35">
        <w:rPr>
          <w:rFonts w:ascii="Georgia" w:hAnsi="Georgia"/>
          <w:b/>
        </w:rPr>
        <w:t>само една оферта</w:t>
      </w:r>
      <w:r w:rsidR="00D973C8">
        <w:rPr>
          <w:rFonts w:ascii="Georgia" w:hAnsi="Georgia"/>
          <w:b/>
        </w:rPr>
        <w:t xml:space="preserve"> </w:t>
      </w:r>
      <w:r w:rsidRPr="00523873">
        <w:rPr>
          <w:rFonts w:ascii="Georgia" w:hAnsi="Georgia"/>
        </w:rPr>
        <w:t>и само един вариант на офертния материа</w:t>
      </w:r>
      <w:r w:rsidR="000E4011">
        <w:rPr>
          <w:rFonts w:ascii="Georgia" w:hAnsi="Georgia"/>
        </w:rPr>
        <w:t>л</w:t>
      </w:r>
      <w:r w:rsidRPr="00523873">
        <w:rPr>
          <w:rFonts w:ascii="Georgia" w:hAnsi="Georgia"/>
        </w:rPr>
        <w:t>.</w:t>
      </w:r>
    </w:p>
    <w:p w:rsidR="00682802" w:rsidRPr="00523873" w:rsidRDefault="00682802">
      <w:pPr>
        <w:pStyle w:val="BodyText"/>
        <w:ind w:firstLine="708"/>
        <w:rPr>
          <w:rFonts w:ascii="Georgia" w:hAnsi="Georgia"/>
        </w:rPr>
      </w:pPr>
      <w:r w:rsidRPr="00523873">
        <w:rPr>
          <w:rFonts w:ascii="Georgia" w:hAnsi="Georgia"/>
        </w:rPr>
        <w:lastRenderedPageBreak/>
        <w:t xml:space="preserve">При изготвянето на офертата всеки </w:t>
      </w:r>
      <w:r w:rsidR="00A73AA2" w:rsidRPr="00523873">
        <w:rPr>
          <w:rFonts w:ascii="Georgia" w:hAnsi="Georgia"/>
        </w:rPr>
        <w:t>участник</w:t>
      </w:r>
      <w:r w:rsidRPr="00523873">
        <w:rPr>
          <w:rFonts w:ascii="Georgia" w:hAnsi="Georgia"/>
        </w:rPr>
        <w:t xml:space="preserve"> трябва да се придържа точно към обявените от Възложителя условия. Всеки </w:t>
      </w:r>
      <w:r w:rsidR="00A73AA2" w:rsidRPr="00523873">
        <w:rPr>
          <w:rFonts w:ascii="Georgia" w:hAnsi="Georgia"/>
        </w:rPr>
        <w:t>участник</w:t>
      </w:r>
      <w:r w:rsidRPr="00523873">
        <w:rPr>
          <w:rFonts w:ascii="Georgia" w:hAnsi="Georgia"/>
        </w:rPr>
        <w:t xml:space="preserve"> до изтичането на срока за подаване на офертите в процедурата може да промени, допълни или оттегли офертата си.</w:t>
      </w:r>
    </w:p>
    <w:p w:rsidR="00011F75" w:rsidRDefault="00011F75">
      <w:pPr>
        <w:pStyle w:val="BodyText"/>
        <w:ind w:firstLine="708"/>
        <w:rPr>
          <w:rFonts w:ascii="Georgia" w:hAnsi="Georgia"/>
        </w:rPr>
      </w:pPr>
    </w:p>
    <w:p w:rsidR="003810AB" w:rsidRPr="00646D5C" w:rsidRDefault="003810AB" w:rsidP="003810AB">
      <w:pPr>
        <w:pStyle w:val="BodyText"/>
        <w:ind w:firstLine="708"/>
        <w:rPr>
          <w:rFonts w:ascii="Georgia" w:hAnsi="Georgia"/>
          <w:b/>
        </w:rPr>
      </w:pPr>
      <w:r w:rsidRPr="00646D5C">
        <w:rPr>
          <w:rFonts w:ascii="Georgia" w:hAnsi="Georgia"/>
          <w:b/>
        </w:rPr>
        <w:t>1.3.Разяснения</w:t>
      </w:r>
    </w:p>
    <w:p w:rsidR="00442578" w:rsidRPr="00646D5C" w:rsidRDefault="00442578" w:rsidP="00442578">
      <w:pPr>
        <w:shd w:val="clear" w:color="auto" w:fill="FFFFFF"/>
        <w:spacing w:line="274" w:lineRule="exact"/>
        <w:ind w:left="5" w:right="14" w:firstLine="754"/>
        <w:jc w:val="both"/>
        <w:rPr>
          <w:rFonts w:ascii="Georgia" w:hAnsi="Georgia"/>
          <w:color w:val="000000"/>
          <w:spacing w:val="-6"/>
        </w:rPr>
      </w:pPr>
      <w:r w:rsidRPr="00646D5C">
        <w:rPr>
          <w:rFonts w:ascii="Georgia" w:hAnsi="Georgia"/>
          <w:color w:val="000000"/>
          <w:spacing w:val="-3"/>
        </w:rPr>
        <w:t xml:space="preserve">Настоящата процедура се провежда, съгласно </w:t>
      </w:r>
      <w:r>
        <w:rPr>
          <w:rFonts w:ascii="Georgia" w:hAnsi="Georgia"/>
          <w:color w:val="000000"/>
          <w:spacing w:val="-3"/>
        </w:rPr>
        <w:t xml:space="preserve">чл.14, ал.2  от Закона  за </w:t>
      </w:r>
      <w:r w:rsidRPr="00646D5C">
        <w:rPr>
          <w:rFonts w:ascii="Georgia" w:hAnsi="Georgia"/>
          <w:color w:val="000000"/>
          <w:spacing w:val="-3"/>
        </w:rPr>
        <w:t xml:space="preserve">  обществени </w:t>
      </w:r>
      <w:r w:rsidRPr="00646D5C">
        <w:rPr>
          <w:rFonts w:ascii="Georgia" w:hAnsi="Georgia"/>
          <w:color w:val="000000"/>
          <w:spacing w:val="-6"/>
        </w:rPr>
        <w:t xml:space="preserve">поръчки. </w:t>
      </w:r>
      <w:r w:rsidRPr="00646D5C">
        <w:rPr>
          <w:rFonts w:ascii="Georgia" w:hAnsi="Georgia"/>
          <w:color w:val="000000"/>
          <w:spacing w:val="1"/>
        </w:rPr>
        <w:t xml:space="preserve">За всички неуредени въпроси по </w:t>
      </w:r>
      <w:r w:rsidRPr="00646D5C">
        <w:rPr>
          <w:rFonts w:ascii="Georgia" w:hAnsi="Georgia"/>
          <w:color w:val="000000"/>
        </w:rPr>
        <w:t xml:space="preserve">настоящата процедура се прилагат разпоредбите на </w:t>
      </w:r>
      <w:r>
        <w:rPr>
          <w:rFonts w:ascii="Georgia" w:hAnsi="Georgia"/>
          <w:color w:val="000000"/>
        </w:rPr>
        <w:t xml:space="preserve"> </w:t>
      </w:r>
      <w:r w:rsidRPr="00646D5C">
        <w:rPr>
          <w:rFonts w:ascii="Georgia" w:hAnsi="Georgia"/>
          <w:color w:val="000000"/>
        </w:rPr>
        <w:t>ЗОП</w:t>
      </w:r>
      <w:r w:rsidRPr="00646D5C">
        <w:rPr>
          <w:rFonts w:ascii="Georgia" w:hAnsi="Georgia"/>
          <w:color w:val="000000"/>
          <w:spacing w:val="-7"/>
        </w:rPr>
        <w:t>.</w:t>
      </w:r>
    </w:p>
    <w:p w:rsidR="00442578" w:rsidRPr="00646D5C" w:rsidRDefault="00442578" w:rsidP="00442578">
      <w:pPr>
        <w:shd w:val="clear" w:color="auto" w:fill="FFFFFF"/>
        <w:spacing w:line="274" w:lineRule="exact"/>
        <w:ind w:left="24" w:firstLine="754"/>
        <w:jc w:val="both"/>
        <w:rPr>
          <w:rFonts w:ascii="Georgia" w:hAnsi="Georgia"/>
          <w:color w:val="000000"/>
          <w:spacing w:val="-5"/>
        </w:rPr>
      </w:pPr>
      <w:r>
        <w:rPr>
          <w:rFonts w:ascii="Georgia" w:hAnsi="Georgia"/>
          <w:color w:val="000000"/>
          <w:spacing w:val="-3"/>
        </w:rPr>
        <w:t>1.До 6</w:t>
      </w:r>
      <w:r w:rsidRPr="00646D5C">
        <w:rPr>
          <w:rFonts w:ascii="Georgia" w:hAnsi="Georgia"/>
          <w:color w:val="000000"/>
          <w:spacing w:val="-3"/>
        </w:rPr>
        <w:t xml:space="preserve"> дни преди изтичането на срока за подаване на офертите лицата могат да </w:t>
      </w:r>
      <w:r w:rsidRPr="00646D5C">
        <w:rPr>
          <w:rFonts w:ascii="Georgia" w:hAnsi="Georgia"/>
          <w:color w:val="000000"/>
          <w:spacing w:val="-5"/>
        </w:rPr>
        <w:t xml:space="preserve">поискат писмено от възложителя разяснения по документацията за участие. </w:t>
      </w:r>
      <w:r>
        <w:rPr>
          <w:rFonts w:ascii="Georgia" w:hAnsi="Georgia"/>
          <w:color w:val="000000"/>
          <w:spacing w:val="-5"/>
        </w:rPr>
        <w:t xml:space="preserve"> </w:t>
      </w:r>
    </w:p>
    <w:p w:rsidR="00442578" w:rsidRPr="00646D5C" w:rsidRDefault="00442578" w:rsidP="00442578">
      <w:pPr>
        <w:shd w:val="clear" w:color="auto" w:fill="FFFFFF"/>
        <w:spacing w:line="274" w:lineRule="exact"/>
        <w:ind w:left="24" w:firstLine="754"/>
        <w:jc w:val="both"/>
        <w:rPr>
          <w:rFonts w:ascii="Georgia" w:hAnsi="Georgia"/>
          <w:color w:val="000000"/>
          <w:spacing w:val="-5"/>
        </w:rPr>
      </w:pPr>
      <w:r w:rsidRPr="00646D5C">
        <w:rPr>
          <w:rFonts w:ascii="Georgia" w:hAnsi="Georgia"/>
          <w:color w:val="000000"/>
          <w:spacing w:val="-5"/>
        </w:rPr>
        <w:t xml:space="preserve">1.1.Възложителят е длъжен да </w:t>
      </w:r>
      <w:r w:rsidRPr="00974112">
        <w:rPr>
          <w:rFonts w:ascii="Georgia" w:hAnsi="Georgia"/>
          <w:spacing w:val="-5"/>
        </w:rPr>
        <w:t>отговори в 4-дневен срок</w:t>
      </w:r>
      <w:r w:rsidRPr="00646D5C">
        <w:rPr>
          <w:rFonts w:ascii="Georgia" w:hAnsi="Georgia"/>
          <w:color w:val="000000"/>
          <w:spacing w:val="-5"/>
        </w:rPr>
        <w:t xml:space="preserve"> от постъпване на искането.</w:t>
      </w:r>
      <w:r w:rsidRPr="00674D65">
        <w:t xml:space="preserve"> </w:t>
      </w:r>
      <w:r>
        <w:t>В случай че от предоставяне на разяснението от възложителя до крайния срок за получаване на оферти  остават по-малко от   три дни, възложителят удължава срока за получаване на оферти или заявления за участие с толкова дни, колкото е забавата.</w:t>
      </w:r>
    </w:p>
    <w:p w:rsidR="00442578" w:rsidRPr="00646D5C" w:rsidRDefault="00442578" w:rsidP="00442578">
      <w:pPr>
        <w:shd w:val="clear" w:color="auto" w:fill="FFFFFF"/>
        <w:spacing w:line="274" w:lineRule="exact"/>
        <w:ind w:left="24" w:firstLine="754"/>
        <w:jc w:val="both"/>
        <w:rPr>
          <w:rFonts w:ascii="Georgia" w:hAnsi="Georgia"/>
          <w:color w:val="FF0000"/>
        </w:rPr>
      </w:pPr>
      <w:r w:rsidRPr="00646D5C">
        <w:rPr>
          <w:rFonts w:ascii="Georgia" w:hAnsi="Georgia"/>
          <w:color w:val="000000"/>
          <w:spacing w:val="-5"/>
        </w:rPr>
        <w:t xml:space="preserve">1.2.Възложителят </w:t>
      </w:r>
      <w:r>
        <w:rPr>
          <w:rFonts w:ascii="Georgia" w:hAnsi="Georgia"/>
          <w:color w:val="000000"/>
          <w:spacing w:val="-5"/>
        </w:rPr>
        <w:t>изпраща</w:t>
      </w:r>
      <w:r w:rsidRPr="00646D5C">
        <w:rPr>
          <w:rFonts w:ascii="Georgia" w:hAnsi="Georgia"/>
          <w:color w:val="000000"/>
          <w:spacing w:val="-5"/>
        </w:rPr>
        <w:t xml:space="preserve"> разяснението </w:t>
      </w:r>
      <w:r>
        <w:rPr>
          <w:rFonts w:ascii="Georgia" w:hAnsi="Georgia"/>
          <w:color w:val="000000"/>
          <w:spacing w:val="-5"/>
        </w:rPr>
        <w:t xml:space="preserve"> на всички лица,  закупили  документация  и  участие  и посочили  адрес  за  кореспонденция</w:t>
      </w:r>
      <w:r w:rsidR="006A666D">
        <w:rPr>
          <w:rFonts w:ascii="Georgia" w:hAnsi="Georgia"/>
          <w:color w:val="000000"/>
          <w:spacing w:val="-5"/>
        </w:rPr>
        <w:t>,  както и на  профила  на  купувача</w:t>
      </w:r>
      <w:r>
        <w:rPr>
          <w:rFonts w:ascii="Georgia" w:hAnsi="Georgia"/>
          <w:color w:val="000000"/>
          <w:spacing w:val="-5"/>
        </w:rPr>
        <w:t xml:space="preserve">. </w:t>
      </w:r>
    </w:p>
    <w:p w:rsidR="00442578" w:rsidRPr="00274F2C" w:rsidRDefault="00442578" w:rsidP="00442578">
      <w:pPr>
        <w:jc w:val="both"/>
        <w:rPr>
          <w:rFonts w:ascii="Georgia" w:hAnsi="Georgia"/>
          <w:highlight w:val="white"/>
          <w:shd w:val="clear" w:color="auto" w:fill="FEFEFE"/>
        </w:rPr>
      </w:pPr>
      <w:r>
        <w:rPr>
          <w:rFonts w:ascii="Georgia" w:hAnsi="Georgia"/>
          <w:color w:val="000000"/>
        </w:rPr>
        <w:t xml:space="preserve">             1.3.</w:t>
      </w:r>
      <w:r w:rsidRPr="00274F2C">
        <w:rPr>
          <w:highlight w:val="white"/>
          <w:shd w:val="clear" w:color="auto" w:fill="FEFEFE"/>
        </w:rPr>
        <w:t xml:space="preserve"> </w:t>
      </w:r>
      <w:r w:rsidRPr="00274F2C">
        <w:rPr>
          <w:rFonts w:ascii="Georgia" w:hAnsi="Georgia"/>
          <w:highlight w:val="white"/>
          <w:shd w:val="clear" w:color="auto" w:fill="FEFEFE"/>
        </w:rPr>
        <w:t>Разяснението се прилага и към документацията, която предстои да се закупува от други кандидати или участници.</w:t>
      </w:r>
    </w:p>
    <w:p w:rsidR="003810AB" w:rsidRPr="00523873" w:rsidRDefault="003810AB">
      <w:pPr>
        <w:pStyle w:val="BodyText"/>
        <w:ind w:firstLine="708"/>
        <w:rPr>
          <w:rFonts w:ascii="Georgia" w:hAnsi="Georgia"/>
        </w:rPr>
      </w:pPr>
    </w:p>
    <w:p w:rsidR="00D104A0" w:rsidRDefault="00D104A0" w:rsidP="00D104A0">
      <w:pPr>
        <w:pStyle w:val="BodyText"/>
        <w:ind w:firstLine="720"/>
        <w:rPr>
          <w:rFonts w:ascii="Georgia" w:hAnsi="Georgia"/>
          <w:b/>
          <w:i/>
          <w:color w:val="000000"/>
          <w:u w:val="single"/>
        </w:rPr>
      </w:pPr>
      <w:r w:rsidRPr="00646D5C">
        <w:rPr>
          <w:rFonts w:ascii="Georgia" w:hAnsi="Georgia"/>
          <w:b/>
          <w:i/>
          <w:color w:val="000000"/>
          <w:u w:val="single"/>
        </w:rPr>
        <w:t>2.</w:t>
      </w:r>
      <w:r>
        <w:rPr>
          <w:rFonts w:ascii="Georgia" w:hAnsi="Georgia"/>
          <w:b/>
          <w:i/>
          <w:color w:val="000000"/>
          <w:u w:val="single"/>
        </w:rPr>
        <w:t>Форма и съдържание на о</w:t>
      </w:r>
      <w:r w:rsidRPr="00646D5C">
        <w:rPr>
          <w:rFonts w:ascii="Georgia" w:hAnsi="Georgia"/>
          <w:b/>
          <w:i/>
          <w:color w:val="000000"/>
          <w:u w:val="single"/>
        </w:rPr>
        <w:t>ферта</w:t>
      </w:r>
    </w:p>
    <w:p w:rsidR="00535B8A" w:rsidRDefault="00535B8A">
      <w:pPr>
        <w:pStyle w:val="BodyText"/>
        <w:ind w:firstLine="720"/>
        <w:rPr>
          <w:rFonts w:ascii="Georgia" w:hAnsi="Georgia"/>
          <w:b/>
          <w:i/>
          <w:u w:val="single"/>
        </w:rPr>
      </w:pPr>
    </w:p>
    <w:p w:rsidR="003B7698" w:rsidRDefault="005E7ED2" w:rsidP="003B7698">
      <w:pPr>
        <w:pStyle w:val="BodyText"/>
        <w:ind w:firstLine="720"/>
        <w:rPr>
          <w:rFonts w:ascii="Georgia" w:hAnsi="Georgia"/>
          <w:color w:val="FF0000"/>
        </w:rPr>
      </w:pPr>
      <w:r>
        <w:rPr>
          <w:rFonts w:ascii="Georgia" w:hAnsi="Georgia"/>
          <w:b/>
          <w:color w:val="000000"/>
        </w:rPr>
        <w:t>Всеки  участник има  право  да представи  само  една  оферта за  една,  няколко  или  всички  обособени  позиции</w:t>
      </w:r>
      <w:r w:rsidR="00AA44CA">
        <w:rPr>
          <w:rFonts w:ascii="Georgia" w:hAnsi="Georgia"/>
          <w:b/>
          <w:color w:val="000000"/>
        </w:rPr>
        <w:t xml:space="preserve">,  като  за  всяка  една  от  обособените  позиции,  за  които  се  представя  оферта,  участникът  е длъжен  да  представи задължително оферта  за  всички  номенклатури,  включени  в  обособената  позиция. </w:t>
      </w:r>
      <w:r w:rsidR="006C3BD2">
        <w:rPr>
          <w:rFonts w:ascii="Georgia" w:hAnsi="Georgia"/>
          <w:b/>
          <w:color w:val="000000"/>
        </w:rPr>
        <w:t xml:space="preserve">В противен  случай  се  приема,  че  офертата  е  </w:t>
      </w:r>
      <w:r w:rsidR="0006239C">
        <w:rPr>
          <w:rFonts w:ascii="Georgia" w:hAnsi="Georgia"/>
          <w:b/>
          <w:color w:val="000000"/>
        </w:rPr>
        <w:t>неподадена</w:t>
      </w:r>
      <w:r w:rsidR="006C3BD2">
        <w:rPr>
          <w:rFonts w:ascii="Georgia" w:hAnsi="Georgia"/>
          <w:b/>
          <w:color w:val="000000"/>
        </w:rPr>
        <w:t>.</w:t>
      </w:r>
    </w:p>
    <w:p w:rsidR="003B7698" w:rsidRPr="00646D5C" w:rsidRDefault="00954AF9" w:rsidP="003B7698">
      <w:pPr>
        <w:jc w:val="both"/>
        <w:rPr>
          <w:rFonts w:ascii="Georgia" w:hAnsi="Georgia"/>
          <w:highlight w:val="white"/>
          <w:shd w:val="clear" w:color="auto" w:fill="FEFEFE"/>
        </w:rPr>
      </w:pPr>
      <w:r>
        <w:t xml:space="preserve"> </w:t>
      </w:r>
      <w:r w:rsidR="003B7698">
        <w:rPr>
          <w:rFonts w:ascii="Georgia" w:hAnsi="Georgia"/>
          <w:highlight w:val="white"/>
          <w:shd w:val="clear" w:color="auto" w:fill="FEFEFE"/>
        </w:rPr>
        <w:t xml:space="preserve">             </w:t>
      </w:r>
      <w:r>
        <w:rPr>
          <w:rFonts w:ascii="Georgia" w:hAnsi="Georgia"/>
          <w:highlight w:val="white"/>
          <w:shd w:val="clear" w:color="auto" w:fill="FEFEFE"/>
        </w:rPr>
        <w:t xml:space="preserve"> О</w:t>
      </w:r>
      <w:r w:rsidR="003B7698" w:rsidRPr="00646D5C">
        <w:rPr>
          <w:rFonts w:ascii="Georgia" w:hAnsi="Georgia"/>
          <w:highlight w:val="white"/>
          <w:shd w:val="clear" w:color="auto" w:fill="FEFEFE"/>
        </w:rPr>
        <w:t>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а когато офертата е за самостоятелно обособени позиции - и за кои позиции се отнася.</w:t>
      </w:r>
    </w:p>
    <w:p w:rsidR="00D5744E" w:rsidRPr="00646D5C" w:rsidRDefault="00D5744E" w:rsidP="00D5744E">
      <w:pPr>
        <w:ind w:firstLine="850"/>
        <w:jc w:val="both"/>
        <w:rPr>
          <w:rFonts w:ascii="Georgia" w:hAnsi="Georgia"/>
          <w:highlight w:val="white"/>
          <w:shd w:val="clear" w:color="auto" w:fill="FEFEFE"/>
        </w:rPr>
      </w:pPr>
      <w:r w:rsidRPr="00646D5C">
        <w:rPr>
          <w:rFonts w:ascii="Georgia" w:hAnsi="Georgia"/>
          <w:highlight w:val="white"/>
          <w:shd w:val="clear" w:color="auto" w:fill="FEFEFE"/>
        </w:rPr>
        <w:t>Пликът с офертата съдържа три отделни запечатани непрозрачни и надписани плика, както следва:</w:t>
      </w:r>
    </w:p>
    <w:p w:rsidR="00D5744E" w:rsidRPr="00646D5C" w:rsidRDefault="00D5744E" w:rsidP="00D5744E">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1. плик № 1 с надпис "Документи за подбор", в който се поставят документите, изисквани от възложителя съгласно чл. </w:t>
      </w:r>
      <w:r>
        <w:rPr>
          <w:rFonts w:ascii="Georgia" w:hAnsi="Georgia"/>
          <w:highlight w:val="white"/>
          <w:shd w:val="clear" w:color="auto" w:fill="FEFEFE"/>
        </w:rPr>
        <w:t>56</w:t>
      </w:r>
      <w:r w:rsidRPr="00646D5C">
        <w:rPr>
          <w:rFonts w:ascii="Georgia" w:hAnsi="Georgia"/>
          <w:highlight w:val="white"/>
          <w:shd w:val="clear" w:color="auto" w:fill="FEFEFE"/>
        </w:rPr>
        <w:t xml:space="preserve">, ал. 1, т. 1 - </w:t>
      </w:r>
      <w:r>
        <w:rPr>
          <w:rFonts w:ascii="Georgia" w:hAnsi="Georgia"/>
          <w:highlight w:val="white"/>
          <w:shd w:val="clear" w:color="auto" w:fill="FEFEFE"/>
        </w:rPr>
        <w:t>6</w:t>
      </w:r>
      <w:r w:rsidRPr="00646D5C">
        <w:rPr>
          <w:rFonts w:ascii="Georgia" w:hAnsi="Georgia"/>
          <w:highlight w:val="white"/>
          <w:shd w:val="clear" w:color="auto" w:fill="FEFEFE"/>
        </w:rPr>
        <w:t xml:space="preserve">, </w:t>
      </w:r>
      <w:r>
        <w:rPr>
          <w:rFonts w:ascii="Georgia" w:hAnsi="Georgia"/>
          <w:highlight w:val="white"/>
          <w:shd w:val="clear" w:color="auto" w:fill="FEFEFE"/>
        </w:rPr>
        <w:t xml:space="preserve">8, </w:t>
      </w:r>
      <w:r w:rsidRPr="00646D5C">
        <w:rPr>
          <w:rFonts w:ascii="Georgia" w:hAnsi="Georgia"/>
          <w:highlight w:val="white"/>
          <w:shd w:val="clear" w:color="auto" w:fill="FEFEFE"/>
        </w:rPr>
        <w:t>12</w:t>
      </w:r>
      <w:r>
        <w:rPr>
          <w:rFonts w:ascii="Georgia" w:hAnsi="Georgia"/>
          <w:highlight w:val="white"/>
          <w:shd w:val="clear" w:color="auto" w:fill="FEFEFE"/>
        </w:rPr>
        <w:t>-14 от ЗОП</w:t>
      </w:r>
      <w:r w:rsidRPr="00646D5C">
        <w:rPr>
          <w:rFonts w:ascii="Georgia" w:hAnsi="Georgia"/>
          <w:highlight w:val="white"/>
          <w:shd w:val="clear" w:color="auto" w:fill="FEFEFE"/>
        </w:rPr>
        <w:t>, отнасящи се до критериите за подбор на участниците или кандидатите;</w:t>
      </w:r>
    </w:p>
    <w:p w:rsidR="00D5744E" w:rsidRPr="00646D5C" w:rsidRDefault="00D5744E" w:rsidP="00D5744E">
      <w:pPr>
        <w:ind w:firstLine="850"/>
        <w:jc w:val="both"/>
        <w:rPr>
          <w:rFonts w:ascii="Georgia" w:hAnsi="Georgia"/>
          <w:highlight w:val="white"/>
          <w:shd w:val="clear" w:color="auto" w:fill="FEFEFE"/>
        </w:rPr>
      </w:pPr>
      <w:r w:rsidRPr="00646D5C">
        <w:rPr>
          <w:rFonts w:ascii="Georgia" w:hAnsi="Georgia"/>
          <w:highlight w:val="white"/>
          <w:shd w:val="clear" w:color="auto" w:fill="FEFEFE"/>
        </w:rPr>
        <w:t>2. плик № 2 с надпис "Предложение за изпълнение на поръчката", в който се поставят документите, свързани с изпълнението на поръчката, съобразно избрания от възложителя критерий и посочените в документацията изисквания;</w:t>
      </w:r>
    </w:p>
    <w:p w:rsidR="00954AF9" w:rsidRPr="00954AF9" w:rsidRDefault="00D5744E" w:rsidP="00D5744E">
      <w:pPr>
        <w:pStyle w:val="BodyText"/>
        <w:ind w:firstLine="720"/>
        <w:rPr>
          <w:rFonts w:ascii="Georgia" w:hAnsi="Georgia"/>
        </w:rPr>
      </w:pPr>
      <w:r w:rsidRPr="00646D5C">
        <w:rPr>
          <w:rFonts w:ascii="Georgia" w:hAnsi="Georgia"/>
          <w:highlight w:val="white"/>
          <w:shd w:val="clear" w:color="auto" w:fill="FEFEFE"/>
        </w:rPr>
        <w:t>3.</w:t>
      </w:r>
      <w:r w:rsidRPr="00646D5C">
        <w:rPr>
          <w:rFonts w:ascii="Georgia" w:hAnsi="Georgia"/>
          <w:highlight w:val="white"/>
          <w:shd w:val="clear" w:color="auto" w:fill="FEFEFE"/>
          <w:lang w:val="ru-RU"/>
        </w:rPr>
        <w:t xml:space="preserve"> </w:t>
      </w:r>
      <w:r w:rsidRPr="00646D5C">
        <w:rPr>
          <w:rFonts w:ascii="Georgia" w:hAnsi="Georgia"/>
          <w:highlight w:val="white"/>
          <w:shd w:val="clear" w:color="auto" w:fill="FEFEFE"/>
        </w:rPr>
        <w:t>плик № 3 с надпис "Предлагана цена", който съдържа ценовото предложение на участника</w:t>
      </w:r>
    </w:p>
    <w:p w:rsidR="00535B8A" w:rsidRDefault="00954AF9" w:rsidP="00954AF9">
      <w:pPr>
        <w:pStyle w:val="BodyText"/>
        <w:ind w:firstLine="720"/>
        <w:rPr>
          <w:rFonts w:ascii="Georgia" w:hAnsi="Georgia"/>
        </w:rPr>
      </w:pPr>
      <w:r w:rsidRPr="00525FB4">
        <w:rPr>
          <w:rFonts w:ascii="Georgia" w:hAnsi="Georgia"/>
          <w:b/>
        </w:rPr>
        <w:t xml:space="preserve">      </w:t>
      </w:r>
      <w:r w:rsidRPr="00525FB4">
        <w:rPr>
          <w:rFonts w:ascii="Georgia" w:hAnsi="Georgia"/>
          <w:b/>
        </w:rPr>
        <w:tab/>
      </w:r>
    </w:p>
    <w:p w:rsidR="00C57769" w:rsidRPr="00646D5C" w:rsidRDefault="00C57769" w:rsidP="00C57769">
      <w:pPr>
        <w:jc w:val="both"/>
        <w:rPr>
          <w:rFonts w:ascii="Georgia" w:hAnsi="Georgia"/>
          <w:b/>
          <w:color w:val="000000"/>
        </w:rPr>
      </w:pPr>
      <w:r>
        <w:rPr>
          <w:rFonts w:ascii="Georgia" w:hAnsi="Georgia"/>
          <w:b/>
          <w:color w:val="000000"/>
        </w:rPr>
        <w:t xml:space="preserve">            </w:t>
      </w:r>
      <w:r w:rsidRPr="00646D5C">
        <w:rPr>
          <w:rFonts w:ascii="Georgia" w:hAnsi="Georgia"/>
          <w:b/>
          <w:color w:val="000000"/>
        </w:rPr>
        <w:t>2.1.Съдържание на плик №1 – „Документи за подбор”:</w:t>
      </w:r>
    </w:p>
    <w:p w:rsidR="00C57769" w:rsidRDefault="00C57769" w:rsidP="00C57769">
      <w:pPr>
        <w:jc w:val="both"/>
        <w:rPr>
          <w:rFonts w:ascii="Georgia" w:hAnsi="Georgia"/>
        </w:rPr>
      </w:pPr>
      <w:r w:rsidRPr="00523873">
        <w:rPr>
          <w:rFonts w:ascii="Georgia" w:hAnsi="Georgia"/>
        </w:rPr>
        <w:tab/>
        <w:t>2.1.1.</w:t>
      </w:r>
      <w:r w:rsidRPr="00925D72">
        <w:rPr>
          <w:rFonts w:ascii="Georgia" w:hAnsi="Georgia"/>
        </w:rPr>
        <w:t>Заявление за участие – попълва се Формуляр №1 и се прилагат попълнени декларации Формуляри №3 и 4</w:t>
      </w:r>
      <w:r w:rsidRPr="00523873">
        <w:rPr>
          <w:rFonts w:ascii="Georgia" w:hAnsi="Georgia"/>
        </w:rPr>
        <w:t>;</w:t>
      </w:r>
    </w:p>
    <w:p w:rsidR="00C57769" w:rsidRPr="001A0E92" w:rsidRDefault="00C57769" w:rsidP="00C57769">
      <w:pPr>
        <w:jc w:val="both"/>
        <w:rPr>
          <w:rFonts w:ascii="Georgia" w:hAnsi="Georgia"/>
        </w:rPr>
      </w:pPr>
      <w:r w:rsidRPr="00523873">
        <w:rPr>
          <w:rFonts w:ascii="Georgia" w:hAnsi="Georgia"/>
        </w:rPr>
        <w:tab/>
        <w:t>2.1.2.</w:t>
      </w:r>
      <w:r w:rsidRPr="000C727B">
        <w:rPr>
          <w:rFonts w:ascii="Georgia" w:hAnsi="Georgia"/>
          <w:highlight w:val="white"/>
          <w:shd w:val="clear" w:color="auto" w:fill="FEFEFE"/>
        </w:rPr>
        <w:t xml:space="preserve"> </w:t>
      </w:r>
      <w:r>
        <w:rPr>
          <w:rFonts w:ascii="Georgia" w:hAnsi="Georgia"/>
        </w:rPr>
        <w:t xml:space="preserve">Копие  от  документ  за  регистрация  или </w:t>
      </w:r>
      <w:r w:rsidRPr="001A0E92">
        <w:rPr>
          <w:rFonts w:ascii="Georgia" w:hAnsi="Georgia"/>
        </w:rPr>
        <w:t xml:space="preserve"> ЕИК</w:t>
      </w:r>
      <w:r>
        <w:rPr>
          <w:rFonts w:ascii="Georgia" w:hAnsi="Georgia"/>
        </w:rPr>
        <w:t>,  съгласно чл.23 от ЗТР – декларация -  формуляр 7</w:t>
      </w:r>
      <w:r w:rsidRPr="001A0E92">
        <w:rPr>
          <w:rFonts w:ascii="Georgia" w:hAnsi="Georgia"/>
        </w:rPr>
        <w:t>.</w:t>
      </w:r>
    </w:p>
    <w:p w:rsidR="00C57769" w:rsidRPr="00850EB4" w:rsidRDefault="00C57769" w:rsidP="00C57769">
      <w:pPr>
        <w:jc w:val="both"/>
        <w:rPr>
          <w:rFonts w:ascii="Georgia" w:hAnsi="Georgia"/>
          <w:lang w:val="ru-RU"/>
        </w:rPr>
      </w:pPr>
      <w:r w:rsidRPr="00003628">
        <w:rPr>
          <w:rFonts w:ascii="Georgia" w:hAnsi="Georgia"/>
        </w:rPr>
        <w:tab/>
        <w:t>2.1.3.Документ за внесена гаранция за участие</w:t>
      </w:r>
      <w:r>
        <w:rPr>
          <w:rFonts w:ascii="Georgia" w:hAnsi="Georgia"/>
        </w:rPr>
        <w:t>.</w:t>
      </w:r>
    </w:p>
    <w:p w:rsidR="00C57769" w:rsidRPr="001A0E92" w:rsidRDefault="00C57769" w:rsidP="00C57769">
      <w:pPr>
        <w:pStyle w:val="BodyText"/>
        <w:rPr>
          <w:rFonts w:ascii="Georgia" w:hAnsi="Georgia"/>
        </w:rPr>
      </w:pPr>
      <w:r w:rsidRPr="005776BA">
        <w:rPr>
          <w:rFonts w:ascii="Georgia" w:hAnsi="Georgia" w:cs="Arial"/>
        </w:rPr>
        <w:lastRenderedPageBreak/>
        <w:t xml:space="preserve">        Гаранцията за участие в процедурата е разпределена по обособени позиции, съгласно Приложение №1 </w:t>
      </w:r>
      <w:r>
        <w:rPr>
          <w:rFonts w:ascii="Georgia" w:hAnsi="Georgia" w:cs="Arial"/>
        </w:rPr>
        <w:t xml:space="preserve">и Приложение №3 </w:t>
      </w:r>
      <w:r w:rsidRPr="005776BA">
        <w:rPr>
          <w:rFonts w:ascii="Georgia" w:hAnsi="Georgia" w:cs="Arial"/>
        </w:rPr>
        <w:t>и</w:t>
      </w:r>
      <w:r>
        <w:rPr>
          <w:rFonts w:ascii="Georgia" w:hAnsi="Georgia" w:cs="Arial"/>
        </w:rPr>
        <w:t xml:space="preserve"> е в абсолютна стойност като</w:t>
      </w:r>
      <w:r w:rsidRPr="005776BA">
        <w:rPr>
          <w:rFonts w:ascii="Georgia" w:hAnsi="Georgia" w:cs="Arial"/>
        </w:rPr>
        <w:t xml:space="preserve"> не надвишава 1% от стойността на по</w:t>
      </w:r>
      <w:r>
        <w:rPr>
          <w:rFonts w:ascii="Georgia" w:hAnsi="Georgia" w:cs="Arial"/>
        </w:rPr>
        <w:t>ръчката. За участие в настоящия</w:t>
      </w:r>
      <w:r w:rsidRPr="005776BA">
        <w:rPr>
          <w:rFonts w:ascii="Georgia" w:hAnsi="Georgia" w:cs="Arial"/>
        </w:rPr>
        <w:t xml:space="preserve"> открит </w:t>
      </w:r>
      <w:r>
        <w:rPr>
          <w:rFonts w:ascii="Georgia" w:hAnsi="Georgia" w:cs="Arial"/>
        </w:rPr>
        <w:t>конкурс</w:t>
      </w:r>
      <w:r w:rsidRPr="005776BA">
        <w:rPr>
          <w:rFonts w:ascii="Georgia" w:hAnsi="Georgia" w:cs="Arial"/>
        </w:rPr>
        <w:t xml:space="preserve"> участниците внасят гаранция по обособени позиции, </w:t>
      </w:r>
      <w:r>
        <w:rPr>
          <w:rFonts w:ascii="Georgia" w:hAnsi="Georgia" w:cs="Arial"/>
        </w:rPr>
        <w:t xml:space="preserve"> съгласно  Приложение №3 </w:t>
      </w:r>
    </w:p>
    <w:p w:rsidR="00C57769" w:rsidRPr="005776BA" w:rsidRDefault="00C57769" w:rsidP="00C57769">
      <w:pPr>
        <w:jc w:val="both"/>
        <w:rPr>
          <w:rFonts w:ascii="Georgia" w:hAnsi="Georgia" w:cs="Arial"/>
        </w:rPr>
      </w:pPr>
      <w:r w:rsidRPr="005776BA">
        <w:rPr>
          <w:rFonts w:ascii="Georgia" w:hAnsi="Georgia" w:cs="Arial"/>
        </w:rPr>
        <w:t xml:space="preserve">       Кандидатът внася гаранция за обособените позиции, </w:t>
      </w:r>
      <w:r>
        <w:rPr>
          <w:rFonts w:ascii="Georgia" w:hAnsi="Georgia" w:cs="Arial"/>
        </w:rPr>
        <w:t xml:space="preserve">  </w:t>
      </w:r>
      <w:r w:rsidRPr="005776BA">
        <w:rPr>
          <w:rFonts w:ascii="Georgia" w:hAnsi="Georgia" w:cs="Arial"/>
        </w:rPr>
        <w:t>за които подава оферта.</w:t>
      </w:r>
      <w:r>
        <w:rPr>
          <w:rFonts w:ascii="Georgia" w:hAnsi="Georgia" w:cs="Arial"/>
        </w:rPr>
        <w:t xml:space="preserve"> </w:t>
      </w:r>
      <w:r w:rsidRPr="005776BA">
        <w:rPr>
          <w:rFonts w:ascii="Georgia" w:hAnsi="Georgia" w:cs="Arial"/>
        </w:rPr>
        <w:t>При подадена оферта и невнесена гаранция за съответна обособена позиция,офертата се счита неподадена.</w:t>
      </w:r>
    </w:p>
    <w:p w:rsidR="00C57769" w:rsidRPr="005776BA" w:rsidRDefault="00C57769" w:rsidP="00C57769">
      <w:pPr>
        <w:jc w:val="both"/>
        <w:rPr>
          <w:rFonts w:ascii="Georgia" w:hAnsi="Georgia" w:cs="Arial"/>
        </w:rPr>
      </w:pPr>
      <w:r w:rsidRPr="005776BA">
        <w:rPr>
          <w:rFonts w:ascii="Georgia" w:hAnsi="Georgia" w:cs="Arial"/>
        </w:rPr>
        <w:t xml:space="preserve">       Възложителят има право да задържи гаранцията за </w:t>
      </w:r>
      <w:r>
        <w:rPr>
          <w:rFonts w:ascii="Georgia" w:hAnsi="Georgia" w:cs="Arial"/>
        </w:rPr>
        <w:t>участие   и  освобождава гаранциите за участие съгласно  нормативна база.</w:t>
      </w:r>
    </w:p>
    <w:p w:rsidR="00C57769" w:rsidRPr="005776BA" w:rsidRDefault="00C57769" w:rsidP="00C57769">
      <w:pPr>
        <w:jc w:val="both"/>
        <w:rPr>
          <w:rFonts w:ascii="Georgia" w:hAnsi="Georgia" w:cs="Arial"/>
        </w:rPr>
      </w:pPr>
      <w:r w:rsidRPr="005776BA">
        <w:rPr>
          <w:rFonts w:ascii="Georgia" w:hAnsi="Georgia" w:cs="Arial"/>
        </w:rPr>
        <w:t xml:space="preserve">      Гаранциите за участие се представят в една от формите,съгласно чл.</w:t>
      </w:r>
      <w:r>
        <w:rPr>
          <w:rFonts w:ascii="Georgia" w:hAnsi="Georgia" w:cs="Arial"/>
        </w:rPr>
        <w:t>60</w:t>
      </w:r>
      <w:r w:rsidRPr="005776BA">
        <w:rPr>
          <w:rFonts w:ascii="Georgia" w:hAnsi="Georgia" w:cs="Arial"/>
        </w:rPr>
        <w:t xml:space="preserve"> от </w:t>
      </w:r>
      <w:r>
        <w:rPr>
          <w:rFonts w:ascii="Georgia" w:hAnsi="Georgia" w:cs="Arial"/>
        </w:rPr>
        <w:t>ЗОП</w:t>
      </w:r>
    </w:p>
    <w:p w:rsidR="00C57769" w:rsidRPr="005776BA" w:rsidRDefault="00C57769" w:rsidP="00C57769">
      <w:pPr>
        <w:jc w:val="both"/>
        <w:rPr>
          <w:rFonts w:ascii="Georgia" w:hAnsi="Georgia" w:cs="Arial"/>
        </w:rPr>
      </w:pPr>
      <w:r>
        <w:rPr>
          <w:rFonts w:ascii="Georgia" w:hAnsi="Georgia" w:cs="Arial"/>
        </w:rPr>
        <w:t xml:space="preserve">      - </w:t>
      </w:r>
      <w:r w:rsidRPr="005776BA">
        <w:rPr>
          <w:rFonts w:ascii="Georgia" w:hAnsi="Georgia" w:cs="Arial"/>
        </w:rPr>
        <w:t xml:space="preserve">оригинал на безусловна и неотменяема банкова гаранция, издадена от българска банка в полза на </w:t>
      </w:r>
      <w:r>
        <w:rPr>
          <w:rFonts w:ascii="Georgia" w:hAnsi="Georgia" w:cs="Arial"/>
        </w:rPr>
        <w:t>възложителя</w:t>
      </w:r>
      <w:r w:rsidRPr="005776BA">
        <w:rPr>
          <w:rFonts w:ascii="Georgia" w:hAnsi="Georgia" w:cs="Arial"/>
        </w:rPr>
        <w:t xml:space="preserve"> със срок на валидност 90/деветдесет/ календарни дни,считано от крайния срок за получаване на офертите.</w:t>
      </w:r>
    </w:p>
    <w:p w:rsidR="00C57769" w:rsidRPr="001A0E92" w:rsidRDefault="00C57769" w:rsidP="00C57769">
      <w:pPr>
        <w:ind w:firstLine="405"/>
        <w:jc w:val="both"/>
        <w:rPr>
          <w:rFonts w:ascii="Georgia" w:hAnsi="Georgia" w:cs="Arial"/>
        </w:rPr>
      </w:pPr>
      <w:r>
        <w:rPr>
          <w:rFonts w:ascii="Georgia" w:hAnsi="Georgia" w:cs="Arial"/>
        </w:rPr>
        <w:t xml:space="preserve">-  </w:t>
      </w:r>
      <w:r w:rsidRPr="005776BA">
        <w:rPr>
          <w:rFonts w:ascii="Georgia" w:hAnsi="Georgia" w:cs="Arial"/>
        </w:rPr>
        <w:t xml:space="preserve">парична сума,преведена по банкова сметка на на </w:t>
      </w:r>
      <w:r>
        <w:rPr>
          <w:rFonts w:ascii="Georgia" w:hAnsi="Georgia" w:cs="Arial"/>
        </w:rPr>
        <w:t xml:space="preserve">СБАГАЛ Проф-д-р Д.Стаматов-Варна ЕООД , </w:t>
      </w:r>
      <w:r w:rsidRPr="00586D24">
        <w:rPr>
          <w:rFonts w:ascii="Georgia" w:hAnsi="Georgia" w:cs="Arial"/>
        </w:rPr>
        <w:t>БУЛСТАТ: 000090065</w:t>
      </w:r>
      <w:r>
        <w:rPr>
          <w:rFonts w:ascii="Georgia" w:hAnsi="Georgia" w:cs="Arial"/>
        </w:rPr>
        <w:t xml:space="preserve"> -  </w:t>
      </w:r>
      <w:r w:rsidRPr="005776BA">
        <w:rPr>
          <w:rFonts w:ascii="Georgia" w:hAnsi="Georgia" w:cs="Arial"/>
        </w:rPr>
        <w:t xml:space="preserve"> </w:t>
      </w:r>
      <w:r w:rsidRPr="00586D24">
        <w:rPr>
          <w:rFonts w:ascii="Georgia" w:hAnsi="Georgia" w:cs="Arial"/>
        </w:rPr>
        <w:t>IBAN BG11TTBB94001515064722,</w:t>
      </w:r>
      <w:r>
        <w:rPr>
          <w:rFonts w:ascii="Georgia" w:hAnsi="Georgia" w:cs="Arial"/>
        </w:rPr>
        <w:t xml:space="preserve"> </w:t>
      </w:r>
      <w:r w:rsidRPr="00586D24">
        <w:rPr>
          <w:rFonts w:ascii="Georgia" w:hAnsi="Georgia" w:cs="Arial"/>
        </w:rPr>
        <w:t xml:space="preserve"> BIC :TTBBBG22 ,    при  Банка "Сосиете  Женерал  Експресбанк" - клон Варна</w:t>
      </w:r>
    </w:p>
    <w:p w:rsidR="00C57769" w:rsidRDefault="00C57769" w:rsidP="00C57769">
      <w:pPr>
        <w:ind w:firstLine="708"/>
        <w:jc w:val="both"/>
        <w:rPr>
          <w:rFonts w:ascii="Georgia" w:hAnsi="Georgia"/>
        </w:rPr>
      </w:pPr>
    </w:p>
    <w:p w:rsidR="00C57769" w:rsidRPr="00523873" w:rsidRDefault="00C57769" w:rsidP="00C57769">
      <w:pPr>
        <w:ind w:firstLine="708"/>
        <w:jc w:val="both"/>
        <w:rPr>
          <w:rFonts w:ascii="Georgia" w:hAnsi="Georgia"/>
        </w:rPr>
      </w:pPr>
      <w:r w:rsidRPr="00523873">
        <w:rPr>
          <w:rFonts w:ascii="Georgia" w:hAnsi="Georgia"/>
        </w:rPr>
        <w:t>2.1.5.Доказателства за икономическо и финансово състояние:</w:t>
      </w:r>
      <w:r w:rsidRPr="00523873">
        <w:rPr>
          <w:rFonts w:ascii="Georgia" w:hAnsi="Georgia"/>
        </w:rPr>
        <w:tab/>
      </w:r>
      <w:r w:rsidRPr="00523873">
        <w:rPr>
          <w:rFonts w:ascii="Georgia" w:hAnsi="Georgia"/>
        </w:rPr>
        <w:tab/>
      </w:r>
      <w:r w:rsidRPr="00523873">
        <w:rPr>
          <w:rFonts w:ascii="Georgia" w:hAnsi="Georgia"/>
        </w:rPr>
        <w:tab/>
      </w:r>
      <w:r w:rsidRPr="00523873">
        <w:rPr>
          <w:rFonts w:ascii="Georgia" w:hAnsi="Georgia"/>
        </w:rPr>
        <w:tab/>
      </w:r>
      <w:r>
        <w:rPr>
          <w:rFonts w:ascii="Georgia" w:hAnsi="Georgia"/>
        </w:rPr>
        <w:t xml:space="preserve">            </w:t>
      </w:r>
      <w:r w:rsidRPr="00523873">
        <w:rPr>
          <w:rFonts w:ascii="Georgia" w:hAnsi="Georgia"/>
        </w:rPr>
        <w:t>2.1.5.1.</w:t>
      </w:r>
      <w:r w:rsidRPr="00584DB7">
        <w:t xml:space="preserve"> </w:t>
      </w:r>
      <w:r w:rsidRPr="00584DB7">
        <w:rPr>
          <w:rFonts w:ascii="Georgia" w:hAnsi="Georgia"/>
        </w:rPr>
        <w:t>Годишен финансов о</w:t>
      </w:r>
      <w:r>
        <w:rPr>
          <w:rFonts w:ascii="Georgia" w:hAnsi="Georgia"/>
        </w:rPr>
        <w:t xml:space="preserve">тчет за последната отчетна година. </w:t>
      </w:r>
      <w:r w:rsidRPr="00584DB7">
        <w:rPr>
          <w:rFonts w:ascii="Georgia" w:hAnsi="Georgia"/>
        </w:rPr>
        <w:t xml:space="preserve"> </w:t>
      </w:r>
      <w:r w:rsidRPr="00844429">
        <w:t xml:space="preserve"> </w:t>
      </w:r>
      <w:r w:rsidRPr="00844429">
        <w:rPr>
          <w:rFonts w:ascii="Georgia" w:hAnsi="Georgia"/>
        </w:rPr>
        <w:t>Заверено от участника копие  на годишния счетоводен баланс и отчета за приходи  и разходи, заверени от експерт счетоводител, в случаите предвидени в Закона за счетоводството.В случаите на новорегистрирани търговски дружества, такива документи не се изискват</w:t>
      </w:r>
    </w:p>
    <w:p w:rsidR="00C57769" w:rsidRDefault="00C57769" w:rsidP="00C57769">
      <w:pPr>
        <w:jc w:val="both"/>
        <w:rPr>
          <w:rFonts w:ascii="Georgia" w:hAnsi="Georgia"/>
        </w:rPr>
      </w:pPr>
      <w:r w:rsidRPr="00523873">
        <w:rPr>
          <w:rFonts w:ascii="Georgia" w:hAnsi="Georgia"/>
        </w:rPr>
        <w:tab/>
      </w:r>
      <w:r>
        <w:rPr>
          <w:rFonts w:ascii="Georgia" w:hAnsi="Georgia"/>
        </w:rPr>
        <w:t xml:space="preserve"> </w:t>
      </w:r>
      <w:r w:rsidRPr="00523873">
        <w:rPr>
          <w:rFonts w:ascii="Georgia" w:hAnsi="Georgia"/>
        </w:rPr>
        <w:tab/>
      </w:r>
      <w:r>
        <w:rPr>
          <w:rFonts w:ascii="Georgia" w:hAnsi="Georgia"/>
        </w:rPr>
        <w:t xml:space="preserve"> </w:t>
      </w:r>
      <w:r w:rsidRPr="00523873">
        <w:rPr>
          <w:rFonts w:ascii="Georgia" w:hAnsi="Georgia"/>
        </w:rPr>
        <w:t>2.1.</w:t>
      </w:r>
      <w:r>
        <w:rPr>
          <w:rFonts w:ascii="Georgia" w:hAnsi="Georgia"/>
        </w:rPr>
        <w:t>6</w:t>
      </w:r>
      <w:r w:rsidRPr="00523873">
        <w:rPr>
          <w:rFonts w:ascii="Georgia" w:hAnsi="Georgia"/>
        </w:rPr>
        <w:t>.Доказателства за технически възможности и квалификация:</w:t>
      </w:r>
      <w:r>
        <w:rPr>
          <w:rFonts w:ascii="Georgia" w:hAnsi="Georgia"/>
        </w:rPr>
        <w:t xml:space="preserve"> </w:t>
      </w:r>
    </w:p>
    <w:p w:rsidR="009F2C86" w:rsidRPr="00584DB7" w:rsidRDefault="00B11D06" w:rsidP="009F2C86">
      <w:pPr>
        <w:jc w:val="both"/>
        <w:rPr>
          <w:rFonts w:ascii="Georgia" w:hAnsi="Georgia"/>
        </w:rPr>
      </w:pPr>
      <w:r w:rsidRPr="00523873">
        <w:rPr>
          <w:rFonts w:ascii="Georgia" w:hAnsi="Georgia"/>
        </w:rPr>
        <w:tab/>
      </w:r>
      <w:r w:rsidRPr="00523873">
        <w:rPr>
          <w:rFonts w:ascii="Georgia" w:hAnsi="Georgia"/>
        </w:rPr>
        <w:tab/>
      </w:r>
      <w:r w:rsidR="00C33533">
        <w:rPr>
          <w:rFonts w:ascii="Georgia" w:hAnsi="Georgia"/>
        </w:rPr>
        <w:t xml:space="preserve"> </w:t>
      </w:r>
      <w:r w:rsidR="00C57769">
        <w:rPr>
          <w:rFonts w:ascii="Georgia" w:hAnsi="Georgia"/>
        </w:rPr>
        <w:t xml:space="preserve"> </w:t>
      </w:r>
      <w:r w:rsidR="00317165">
        <w:rPr>
          <w:rFonts w:ascii="Georgia" w:hAnsi="Georgia"/>
        </w:rPr>
        <w:t xml:space="preserve">       </w:t>
      </w:r>
      <w:r w:rsidR="009F2C86">
        <w:rPr>
          <w:rFonts w:ascii="Georgia" w:hAnsi="Georgia"/>
        </w:rPr>
        <w:t xml:space="preserve"> 2.1.6.1.</w:t>
      </w:r>
      <w:r w:rsidR="009F2C86" w:rsidRPr="00584DB7">
        <w:t xml:space="preserve"> </w:t>
      </w:r>
      <w:r w:rsidR="009F2C86" w:rsidRPr="00584DB7">
        <w:rPr>
          <w:rFonts w:ascii="Georgia" w:hAnsi="Georgia"/>
        </w:rPr>
        <w:t xml:space="preserve">Участникът представя декларация ,че </w:t>
      </w:r>
      <w:r w:rsidR="009F2C86">
        <w:rPr>
          <w:rFonts w:ascii="Georgia" w:hAnsi="Georgia"/>
        </w:rPr>
        <w:t>медицинските изделия</w:t>
      </w:r>
      <w:r w:rsidR="009F2C86" w:rsidRPr="00584DB7">
        <w:rPr>
          <w:rFonts w:ascii="Georgia" w:hAnsi="Georgia"/>
        </w:rPr>
        <w:t xml:space="preserve">  отговарят на изискванията на Закона за </w:t>
      </w:r>
      <w:r w:rsidR="009F2C86">
        <w:rPr>
          <w:rFonts w:ascii="Georgia" w:hAnsi="Georgia"/>
        </w:rPr>
        <w:t>медицинските изделия</w:t>
      </w:r>
      <w:r w:rsidR="009F2C86" w:rsidRPr="00584DB7">
        <w:rPr>
          <w:rFonts w:ascii="Georgia" w:hAnsi="Georgia"/>
        </w:rPr>
        <w:t xml:space="preserve"> (ЗМ</w:t>
      </w:r>
      <w:r w:rsidR="009F2C86">
        <w:rPr>
          <w:rFonts w:ascii="Georgia" w:hAnsi="Georgia"/>
        </w:rPr>
        <w:t>И</w:t>
      </w:r>
      <w:r w:rsidR="009F2C86" w:rsidRPr="00584DB7">
        <w:rPr>
          <w:rFonts w:ascii="Georgia" w:hAnsi="Georgia"/>
        </w:rPr>
        <w:t xml:space="preserve">). </w:t>
      </w:r>
    </w:p>
    <w:p w:rsidR="009F2C86" w:rsidRDefault="009F2C86" w:rsidP="009F2C86">
      <w:pPr>
        <w:jc w:val="both"/>
        <w:rPr>
          <w:rFonts w:ascii="Georgia" w:hAnsi="Georgia"/>
        </w:rPr>
      </w:pPr>
      <w:r>
        <w:rPr>
          <w:rFonts w:ascii="Georgia" w:hAnsi="Georgia"/>
        </w:rPr>
        <w:t xml:space="preserve">                       2.1.6.2.</w:t>
      </w:r>
      <w:r w:rsidRPr="003B0D0B">
        <w:t xml:space="preserve"> </w:t>
      </w:r>
      <w:r w:rsidRPr="003B0D0B">
        <w:rPr>
          <w:rFonts w:ascii="Georgia" w:hAnsi="Georgia"/>
        </w:rPr>
        <w:t>Заверено от участника   копие на  валидно  разрешение или удостоверение за търговия на едро с медицински изделия.</w:t>
      </w:r>
    </w:p>
    <w:p w:rsidR="009F2C86" w:rsidRPr="003B0D0B" w:rsidRDefault="009F2C86" w:rsidP="009F2C86">
      <w:pPr>
        <w:jc w:val="both"/>
        <w:rPr>
          <w:rFonts w:ascii="Georgia" w:hAnsi="Georgia"/>
        </w:rPr>
      </w:pPr>
      <w:r>
        <w:rPr>
          <w:rFonts w:ascii="Georgia" w:hAnsi="Georgia"/>
        </w:rPr>
        <w:t xml:space="preserve">                       2.1.6.3. </w:t>
      </w:r>
      <w:r w:rsidR="00AD5389">
        <w:rPr>
          <w:rFonts w:ascii="Georgia" w:hAnsi="Georgia"/>
        </w:rPr>
        <w:t>Д</w:t>
      </w:r>
      <w:r w:rsidRPr="003B0D0B">
        <w:rPr>
          <w:rFonts w:ascii="Georgia" w:hAnsi="Georgia"/>
        </w:rPr>
        <w:t>екларация за съответствие от производителя или  негов упълномощен представител или ЕС сертификат за съответствие с директива  98/79/ЕС,  издаден от нотифициран орган по смисъла на ЗМИ.</w:t>
      </w:r>
    </w:p>
    <w:p w:rsidR="000E3C0D" w:rsidRDefault="00D054CD" w:rsidP="007A3FC6">
      <w:pPr>
        <w:jc w:val="both"/>
        <w:rPr>
          <w:rFonts w:ascii="Georgia" w:hAnsi="Georgia"/>
        </w:rPr>
      </w:pPr>
      <w:r>
        <w:rPr>
          <w:rFonts w:ascii="Georgia" w:hAnsi="Georgia"/>
        </w:rPr>
        <w:t xml:space="preserve"> </w:t>
      </w:r>
      <w:r w:rsidR="00E474C4">
        <w:rPr>
          <w:rFonts w:ascii="Georgia" w:hAnsi="Georgia"/>
        </w:rPr>
        <w:t xml:space="preserve">                   </w:t>
      </w:r>
      <w:r w:rsidR="009F2C86">
        <w:rPr>
          <w:rFonts w:ascii="Georgia" w:hAnsi="Georgia"/>
        </w:rPr>
        <w:t xml:space="preserve"> </w:t>
      </w:r>
      <w:r w:rsidR="00E474C4">
        <w:rPr>
          <w:rFonts w:ascii="Georgia" w:hAnsi="Georgia"/>
        </w:rPr>
        <w:t xml:space="preserve"> </w:t>
      </w:r>
      <w:r w:rsidR="006A6B5B" w:rsidRPr="007A3FC6">
        <w:rPr>
          <w:rFonts w:ascii="Georgia" w:hAnsi="Georgia"/>
        </w:rPr>
        <w:t xml:space="preserve">  </w:t>
      </w:r>
      <w:r w:rsidR="00D51A65">
        <w:rPr>
          <w:rFonts w:ascii="Georgia" w:hAnsi="Georgia"/>
        </w:rPr>
        <w:t xml:space="preserve"> </w:t>
      </w:r>
      <w:r w:rsidR="006A6B5B" w:rsidRPr="007A3FC6">
        <w:rPr>
          <w:rFonts w:ascii="Georgia" w:hAnsi="Georgia"/>
        </w:rPr>
        <w:t xml:space="preserve"> </w:t>
      </w:r>
      <w:r w:rsidR="00EB22BE">
        <w:rPr>
          <w:rFonts w:ascii="Georgia" w:hAnsi="Georgia"/>
        </w:rPr>
        <w:t>2.1.6.</w:t>
      </w:r>
      <w:r w:rsidR="009F2C86">
        <w:rPr>
          <w:rFonts w:ascii="Georgia" w:hAnsi="Georgia"/>
        </w:rPr>
        <w:t>4</w:t>
      </w:r>
      <w:r w:rsidR="005805B8">
        <w:rPr>
          <w:rFonts w:ascii="Georgia" w:hAnsi="Georgia"/>
        </w:rPr>
        <w:t>.</w:t>
      </w:r>
      <w:r w:rsidR="00317165" w:rsidRPr="007A3FC6">
        <w:rPr>
          <w:rFonts w:ascii="Georgia" w:hAnsi="Georgia"/>
        </w:rPr>
        <w:t xml:space="preserve">Декларация от участника , че ще осигури в  пълен обем необходимите количества от </w:t>
      </w:r>
      <w:r w:rsidR="00084286">
        <w:rPr>
          <w:rFonts w:ascii="Georgia" w:hAnsi="Georgia"/>
        </w:rPr>
        <w:t>медицински изделия,</w:t>
      </w:r>
      <w:r w:rsidR="00317165" w:rsidRPr="007A3FC6">
        <w:rPr>
          <w:rFonts w:ascii="Georgia" w:hAnsi="Georgia"/>
        </w:rPr>
        <w:t xml:space="preserve"> </w:t>
      </w:r>
      <w:r w:rsidR="00EB22BE">
        <w:rPr>
          <w:rFonts w:ascii="Georgia" w:hAnsi="Georgia"/>
        </w:rPr>
        <w:t xml:space="preserve"> </w:t>
      </w:r>
      <w:r w:rsidR="00317165" w:rsidRPr="007A3FC6">
        <w:rPr>
          <w:rFonts w:ascii="Georgia" w:hAnsi="Georgia"/>
        </w:rPr>
        <w:t xml:space="preserve"> предмет на договора, за целия срок на договора.</w:t>
      </w:r>
      <w:r w:rsidR="006A6B5B" w:rsidRPr="007A3FC6">
        <w:rPr>
          <w:rFonts w:ascii="Georgia" w:hAnsi="Georgia"/>
        </w:rPr>
        <w:t xml:space="preserve"> </w:t>
      </w:r>
    </w:p>
    <w:p w:rsidR="00AD5389" w:rsidRDefault="00AD5389" w:rsidP="007A3FC6">
      <w:pPr>
        <w:jc w:val="both"/>
        <w:rPr>
          <w:rFonts w:ascii="Georgia" w:hAnsi="Georgia"/>
        </w:rPr>
      </w:pPr>
      <w:r>
        <w:rPr>
          <w:rFonts w:ascii="Georgia" w:hAnsi="Georgia"/>
        </w:rPr>
        <w:tab/>
      </w:r>
      <w:r>
        <w:rPr>
          <w:rFonts w:ascii="Georgia" w:hAnsi="Georgia"/>
        </w:rPr>
        <w:tab/>
        <w:t>2.1.6.5. Проспекти, каталози, мостри,  спецификации от  производителя и  други  документи,  доказващи  съответствието  на  медицинските  изделия  със  спецификацията на  възложителя – Приложение  №1  от  документацията  за  участие.</w:t>
      </w:r>
    </w:p>
    <w:p w:rsidR="00E14A4F" w:rsidRDefault="00AD5389" w:rsidP="007A3FC6">
      <w:pPr>
        <w:jc w:val="both"/>
        <w:rPr>
          <w:rFonts w:ascii="Georgia" w:hAnsi="Georgia"/>
        </w:rPr>
      </w:pPr>
      <w:r>
        <w:rPr>
          <w:rFonts w:ascii="Georgia" w:hAnsi="Georgia"/>
        </w:rPr>
        <w:tab/>
      </w:r>
      <w:r>
        <w:rPr>
          <w:rFonts w:ascii="Georgia" w:hAnsi="Georgia"/>
        </w:rPr>
        <w:tab/>
        <w:t xml:space="preserve">2.1.6.6. </w:t>
      </w:r>
      <w:r w:rsidR="00010873">
        <w:rPr>
          <w:rFonts w:ascii="Georgia" w:hAnsi="Georgia"/>
        </w:rPr>
        <w:t xml:space="preserve"> Информация  за базите</w:t>
      </w:r>
      <w:r w:rsidR="00E14A4F">
        <w:rPr>
          <w:rFonts w:ascii="Georgia" w:hAnsi="Georgia"/>
        </w:rPr>
        <w:t>, складовете и моторните  превозни  средства,  които  ще  бъдат  използвани при  изпълнение  на  поръчката  -  във  формата на  декларация – свободен  текст,  подписана  от  законния  представител  на  участника.</w:t>
      </w:r>
    </w:p>
    <w:p w:rsidR="00AD5389" w:rsidRDefault="00E14A4F" w:rsidP="007A3FC6">
      <w:pPr>
        <w:jc w:val="both"/>
        <w:rPr>
          <w:rFonts w:ascii="Georgia" w:hAnsi="Georgia"/>
        </w:rPr>
      </w:pPr>
      <w:r>
        <w:rPr>
          <w:rFonts w:ascii="Georgia" w:hAnsi="Georgia"/>
        </w:rPr>
        <w:tab/>
      </w:r>
      <w:r>
        <w:rPr>
          <w:rFonts w:ascii="Georgia" w:hAnsi="Georgia"/>
        </w:rPr>
        <w:tab/>
        <w:t xml:space="preserve">2.1.6.7.  Информация за  името, местонахождението,  адреса и  други  идентификационни  данни  на  завода-производител на  предлаганите  медицински  изделия,  представени  във  формата  на  декларация – свободен  текст </w:t>
      </w:r>
      <w:r w:rsidR="002C6F45">
        <w:rPr>
          <w:rFonts w:ascii="Georgia" w:hAnsi="Georgia"/>
        </w:rPr>
        <w:t>–</w:t>
      </w:r>
      <w:r>
        <w:rPr>
          <w:rFonts w:ascii="Georgia" w:hAnsi="Georgia"/>
        </w:rPr>
        <w:t xml:space="preserve"> </w:t>
      </w:r>
      <w:r w:rsidR="002C6F45">
        <w:rPr>
          <w:rFonts w:ascii="Georgia" w:hAnsi="Georgia"/>
        </w:rPr>
        <w:t>подписана  от   законния  представител  на  участника</w:t>
      </w:r>
      <w:r w:rsidR="00FE03CB">
        <w:rPr>
          <w:rFonts w:ascii="Georgia" w:hAnsi="Georgia"/>
        </w:rPr>
        <w:t>.</w:t>
      </w:r>
      <w:r>
        <w:rPr>
          <w:rFonts w:ascii="Georgia" w:hAnsi="Georgia"/>
        </w:rPr>
        <w:t xml:space="preserve"> </w:t>
      </w:r>
    </w:p>
    <w:p w:rsidR="008B5AD3" w:rsidRDefault="008B5AD3" w:rsidP="007A3FC6">
      <w:pPr>
        <w:jc w:val="both"/>
        <w:rPr>
          <w:rFonts w:ascii="Georgia" w:hAnsi="Georgia"/>
        </w:rPr>
      </w:pPr>
      <w:r>
        <w:rPr>
          <w:rFonts w:ascii="Georgia" w:hAnsi="Georgia"/>
        </w:rPr>
        <w:tab/>
        <w:t xml:space="preserve">           2.1.6.8. Декларация за  остатъчния срок  на  годност на  медицинските   консумативи,  които  ще  се  доставят, че  не  може  да  бъде по-малък  от 70%  от обявения  от  производителя  спряма  датата  на  доставката /свободен  текст/.</w:t>
      </w:r>
    </w:p>
    <w:p w:rsidR="00E474C4" w:rsidRPr="007A3FC6" w:rsidRDefault="00E474C4" w:rsidP="007A3FC6">
      <w:pPr>
        <w:jc w:val="both"/>
        <w:rPr>
          <w:rFonts w:ascii="Georgia" w:hAnsi="Georgia"/>
        </w:rPr>
      </w:pPr>
      <w:r>
        <w:rPr>
          <w:rFonts w:ascii="Georgia" w:hAnsi="Georgia"/>
        </w:rPr>
        <w:tab/>
      </w:r>
      <w:r>
        <w:rPr>
          <w:rFonts w:ascii="Georgia" w:hAnsi="Georgia"/>
        </w:rPr>
        <w:tab/>
      </w:r>
    </w:p>
    <w:p w:rsidR="005C688B" w:rsidRPr="003B406F" w:rsidRDefault="005C688B" w:rsidP="005C688B">
      <w:pPr>
        <w:jc w:val="both"/>
        <w:rPr>
          <w:rFonts w:ascii="Georgia" w:hAnsi="Georgia" w:cs="Arial"/>
        </w:rPr>
      </w:pPr>
      <w:r w:rsidRPr="007A3FC6">
        <w:rPr>
          <w:rFonts w:ascii="Georgia" w:hAnsi="Georgia" w:cs="Arial"/>
        </w:rPr>
        <w:lastRenderedPageBreak/>
        <w:t xml:space="preserve">           </w:t>
      </w:r>
      <w:r>
        <w:rPr>
          <w:rFonts w:ascii="Georgia" w:hAnsi="Georgia" w:cs="Arial"/>
        </w:rPr>
        <w:t>2.1.7.Попълнен офертен формуляр – формуляр №5</w:t>
      </w:r>
    </w:p>
    <w:p w:rsidR="005C688B" w:rsidRPr="00646D5C" w:rsidRDefault="005C688B" w:rsidP="005C688B">
      <w:pPr>
        <w:jc w:val="both"/>
        <w:rPr>
          <w:rFonts w:ascii="Georgia" w:hAnsi="Georgia"/>
          <w:color w:val="000000"/>
        </w:rPr>
      </w:pPr>
      <w:r w:rsidRPr="00E97B38">
        <w:rPr>
          <w:rFonts w:ascii="Georgia" w:hAnsi="Georgia"/>
        </w:rPr>
        <w:tab/>
      </w:r>
      <w:r w:rsidRPr="00646D5C">
        <w:rPr>
          <w:rFonts w:ascii="Georgia" w:hAnsi="Georgia"/>
          <w:color w:val="000000"/>
        </w:rPr>
        <w:t>2.1.</w:t>
      </w:r>
      <w:r>
        <w:rPr>
          <w:rFonts w:ascii="Georgia" w:hAnsi="Georgia"/>
          <w:color w:val="000000"/>
        </w:rPr>
        <w:t>8</w:t>
      </w:r>
      <w:r w:rsidRPr="00646D5C">
        <w:rPr>
          <w:rFonts w:ascii="Georgia" w:hAnsi="Georgia"/>
          <w:color w:val="000000"/>
        </w:rPr>
        <w:t>.Декларация за липса на обстоятелствата по чл.47, ал.1</w:t>
      </w:r>
      <w:r>
        <w:rPr>
          <w:rFonts w:ascii="Georgia" w:hAnsi="Georgia"/>
          <w:color w:val="000000"/>
        </w:rPr>
        <w:t>, ал.2</w:t>
      </w:r>
      <w:r w:rsidRPr="00646D5C">
        <w:rPr>
          <w:rFonts w:ascii="Georgia" w:hAnsi="Georgia"/>
          <w:color w:val="000000"/>
        </w:rPr>
        <w:t xml:space="preserve"> и 5 ЗОП</w:t>
      </w:r>
      <w:r>
        <w:rPr>
          <w:rFonts w:ascii="Georgia" w:hAnsi="Georgia"/>
          <w:color w:val="000000"/>
        </w:rPr>
        <w:t>-</w:t>
      </w:r>
      <w:r w:rsidRPr="00D96DA9">
        <w:rPr>
          <w:rFonts w:ascii="Georgia" w:hAnsi="Georgia"/>
          <w:color w:val="000000"/>
        </w:rPr>
        <w:t xml:space="preserve"> </w:t>
      </w:r>
      <w:r>
        <w:rPr>
          <w:rFonts w:ascii="Georgia" w:hAnsi="Georgia"/>
          <w:color w:val="000000"/>
        </w:rPr>
        <w:t>формуляр №6</w:t>
      </w:r>
    </w:p>
    <w:p w:rsidR="005C688B" w:rsidRDefault="005C688B" w:rsidP="005C688B">
      <w:pPr>
        <w:jc w:val="both"/>
        <w:rPr>
          <w:rFonts w:ascii="Georgia" w:hAnsi="Georgia"/>
          <w:color w:val="000000"/>
        </w:rPr>
      </w:pPr>
      <w:r w:rsidRPr="00646D5C">
        <w:rPr>
          <w:rFonts w:ascii="Georgia" w:hAnsi="Georgia"/>
          <w:color w:val="000000"/>
        </w:rPr>
        <w:t xml:space="preserve">            Изискванията се отнасят за </w:t>
      </w:r>
      <w:r>
        <w:rPr>
          <w:rFonts w:ascii="Georgia" w:hAnsi="Georgia"/>
          <w:color w:val="000000"/>
        </w:rPr>
        <w:t xml:space="preserve"> лицата по чл.47, ал.4 от ЗОП</w:t>
      </w:r>
      <w:r w:rsidRPr="00646D5C">
        <w:rPr>
          <w:rFonts w:ascii="Georgia" w:hAnsi="Georgia"/>
          <w:color w:val="000000"/>
        </w:rPr>
        <w:t>.</w:t>
      </w:r>
    </w:p>
    <w:p w:rsidR="005C688B" w:rsidRPr="00646D5C" w:rsidRDefault="005C688B" w:rsidP="005C688B">
      <w:pPr>
        <w:jc w:val="both"/>
        <w:rPr>
          <w:rFonts w:ascii="Georgia" w:hAnsi="Georgia"/>
          <w:color w:val="000000"/>
        </w:rPr>
      </w:pPr>
      <w:r w:rsidRPr="00646D5C">
        <w:rPr>
          <w:rFonts w:ascii="Georgia" w:hAnsi="Georgia"/>
          <w:color w:val="000000"/>
        </w:rPr>
        <w:tab/>
        <w:t>2.1.</w:t>
      </w:r>
      <w:r>
        <w:rPr>
          <w:rFonts w:ascii="Georgia" w:hAnsi="Georgia"/>
          <w:color w:val="000000"/>
        </w:rPr>
        <w:t>9</w:t>
      </w:r>
      <w:r w:rsidRPr="00646D5C">
        <w:rPr>
          <w:rFonts w:ascii="Georgia" w:hAnsi="Georgia"/>
          <w:color w:val="000000"/>
        </w:rPr>
        <w:t xml:space="preserve">.Декларация за липса на обстоятелства по чл. </w:t>
      </w:r>
      <w:r>
        <w:rPr>
          <w:rFonts w:ascii="Georgia" w:hAnsi="Georgia"/>
          <w:color w:val="000000"/>
        </w:rPr>
        <w:t>56</w:t>
      </w:r>
      <w:r w:rsidRPr="00646D5C">
        <w:rPr>
          <w:rFonts w:ascii="Georgia" w:hAnsi="Georgia"/>
          <w:color w:val="000000"/>
        </w:rPr>
        <w:t>, ал.</w:t>
      </w:r>
      <w:r>
        <w:rPr>
          <w:rFonts w:ascii="Georgia" w:hAnsi="Georgia"/>
          <w:color w:val="000000"/>
        </w:rPr>
        <w:t>1, т.8</w:t>
      </w:r>
      <w:r w:rsidRPr="00646D5C">
        <w:rPr>
          <w:rFonts w:ascii="Georgia" w:hAnsi="Georgia"/>
          <w:color w:val="000000"/>
        </w:rPr>
        <w:t xml:space="preserve"> </w:t>
      </w:r>
      <w:r>
        <w:rPr>
          <w:rFonts w:ascii="Georgia" w:hAnsi="Georgia"/>
          <w:color w:val="000000"/>
        </w:rPr>
        <w:t xml:space="preserve"> и чл.8, ал.8, т.2 </w:t>
      </w:r>
      <w:r w:rsidRPr="00646D5C">
        <w:rPr>
          <w:rFonts w:ascii="Georgia" w:hAnsi="Georgia"/>
          <w:color w:val="000000"/>
        </w:rPr>
        <w:t>ЗОП, посочени от възложителя в обявлението за обществена поръчка</w:t>
      </w:r>
      <w:r>
        <w:rPr>
          <w:rFonts w:ascii="Georgia" w:hAnsi="Georgia"/>
          <w:color w:val="000000"/>
        </w:rPr>
        <w:t>- формуляр №9</w:t>
      </w:r>
    </w:p>
    <w:p w:rsidR="005C688B" w:rsidRDefault="005C688B" w:rsidP="005C688B">
      <w:pPr>
        <w:jc w:val="both"/>
        <w:rPr>
          <w:rFonts w:ascii="Georgia" w:hAnsi="Georgia"/>
        </w:rPr>
      </w:pPr>
      <w:r w:rsidRPr="00646D5C">
        <w:rPr>
          <w:rFonts w:ascii="Georgia" w:hAnsi="Georgia"/>
          <w:color w:val="000000"/>
        </w:rPr>
        <w:tab/>
      </w:r>
      <w:r>
        <w:rPr>
          <w:rFonts w:ascii="Georgia" w:hAnsi="Georgia"/>
          <w:color w:val="000000"/>
        </w:rPr>
        <w:t xml:space="preserve"> </w:t>
      </w:r>
      <w:r w:rsidRPr="000B3CEF">
        <w:rPr>
          <w:rFonts w:ascii="Georgia" w:hAnsi="Georgia"/>
        </w:rPr>
        <w:t>2.1.</w:t>
      </w:r>
      <w:r>
        <w:rPr>
          <w:rFonts w:ascii="Georgia" w:hAnsi="Georgia"/>
        </w:rPr>
        <w:t>10</w:t>
      </w:r>
      <w:r w:rsidRPr="000B3CEF">
        <w:rPr>
          <w:rFonts w:ascii="Georgia" w:hAnsi="Georgia"/>
        </w:rPr>
        <w:t>.Справка за подизпълнителите, които ще участват при изпълнението на поръчката,</w:t>
      </w:r>
      <w:r>
        <w:rPr>
          <w:rFonts w:ascii="Georgia" w:hAnsi="Georgia"/>
        </w:rPr>
        <w:t xml:space="preserve"> вида на работите които ще извършват </w:t>
      </w:r>
      <w:r w:rsidRPr="000B3CEF">
        <w:rPr>
          <w:rFonts w:ascii="Georgia" w:hAnsi="Georgia"/>
        </w:rPr>
        <w:t xml:space="preserve"> и дела на тяхното участие, ако участникът предвижда подизпълнители</w:t>
      </w:r>
      <w:r>
        <w:rPr>
          <w:rFonts w:ascii="Georgia" w:hAnsi="Georgia"/>
        </w:rPr>
        <w:t xml:space="preserve"> – декларация,  формуляр №8</w:t>
      </w:r>
      <w:r w:rsidRPr="000B3CEF">
        <w:rPr>
          <w:rFonts w:ascii="Georgia" w:hAnsi="Georgia"/>
        </w:rPr>
        <w:t xml:space="preserve">. Ако при изпълнение на поръчката няма да се ползват подизпълнители, </w:t>
      </w:r>
      <w:r w:rsidRPr="00AB0B31">
        <w:rPr>
          <w:rFonts w:ascii="Georgia" w:hAnsi="Georgia"/>
          <w:b/>
        </w:rPr>
        <w:t xml:space="preserve">ЗАДЪЛЖИТЕЛНО </w:t>
      </w:r>
      <w:r w:rsidRPr="00AB0B31">
        <w:rPr>
          <w:rFonts w:ascii="Georgia" w:hAnsi="Georgia"/>
        </w:rPr>
        <w:t>се подава</w:t>
      </w:r>
      <w:r w:rsidRPr="00AB0B31">
        <w:rPr>
          <w:rFonts w:ascii="Georgia" w:hAnsi="Georgia"/>
          <w:b/>
        </w:rPr>
        <w:t xml:space="preserve"> декларация</w:t>
      </w:r>
      <w:r w:rsidRPr="000B3CEF">
        <w:rPr>
          <w:rFonts w:ascii="Georgia" w:hAnsi="Georgia"/>
        </w:rPr>
        <w:t xml:space="preserve"> </w:t>
      </w:r>
      <w:r w:rsidRPr="0079144E">
        <w:rPr>
          <w:rFonts w:ascii="Georgia" w:hAnsi="Georgia"/>
        </w:rPr>
        <w:t>за</w:t>
      </w:r>
      <w:r w:rsidRPr="00AB0B31">
        <w:rPr>
          <w:rFonts w:ascii="Georgia" w:hAnsi="Georgia"/>
          <w:b/>
        </w:rPr>
        <w:t xml:space="preserve"> </w:t>
      </w:r>
      <w:r w:rsidRPr="0079144E">
        <w:rPr>
          <w:rFonts w:ascii="Georgia" w:hAnsi="Georgia"/>
        </w:rPr>
        <w:t>отсъствието на подизпълнители</w:t>
      </w:r>
      <w:r>
        <w:rPr>
          <w:rFonts w:ascii="Georgia" w:hAnsi="Georgia"/>
        </w:rPr>
        <w:t xml:space="preserve">. </w:t>
      </w:r>
    </w:p>
    <w:p w:rsidR="005C688B" w:rsidRPr="00646D5C" w:rsidRDefault="005C688B" w:rsidP="005C688B">
      <w:pPr>
        <w:jc w:val="both"/>
        <w:rPr>
          <w:rFonts w:ascii="Georgia" w:hAnsi="Georgia"/>
        </w:rPr>
      </w:pPr>
      <w:r>
        <w:rPr>
          <w:rFonts w:ascii="Georgia" w:hAnsi="Georgia"/>
        </w:rPr>
        <w:t xml:space="preserve">           </w:t>
      </w:r>
      <w:r w:rsidRPr="00646D5C">
        <w:rPr>
          <w:rFonts w:ascii="Georgia" w:hAnsi="Georgia"/>
        </w:rPr>
        <w:t>2.1.</w:t>
      </w:r>
      <w:r w:rsidRPr="00646D5C">
        <w:rPr>
          <w:rFonts w:ascii="Georgia" w:hAnsi="Georgia"/>
          <w:lang w:val="ru-RU"/>
        </w:rPr>
        <w:t>1</w:t>
      </w:r>
      <w:r>
        <w:rPr>
          <w:rFonts w:ascii="Georgia" w:hAnsi="Georgia"/>
          <w:lang w:val="ru-RU"/>
        </w:rPr>
        <w:t>1</w:t>
      </w:r>
      <w:r w:rsidRPr="00646D5C">
        <w:rPr>
          <w:rFonts w:ascii="Georgia" w:hAnsi="Georgia"/>
        </w:rPr>
        <w:t>.Ако при изпълнението на поръчката ще участва подизпълнител е необходимо това обстоятелство да бъде изрично заявено. В тези случаи следва да се представят посочените по-горе документи по т.2.1.</w:t>
      </w:r>
      <w:r>
        <w:rPr>
          <w:rFonts w:ascii="Georgia" w:hAnsi="Georgia"/>
        </w:rPr>
        <w:t>2</w:t>
      </w:r>
      <w:r w:rsidRPr="00646D5C">
        <w:rPr>
          <w:rFonts w:ascii="Georgia" w:hAnsi="Georgia"/>
        </w:rPr>
        <w:t>.</w:t>
      </w:r>
      <w:r>
        <w:rPr>
          <w:rFonts w:ascii="Georgia" w:hAnsi="Georgia"/>
        </w:rPr>
        <w:t>, т.</w:t>
      </w:r>
      <w:r w:rsidRPr="00646D5C">
        <w:rPr>
          <w:rFonts w:ascii="Georgia" w:hAnsi="Georgia"/>
        </w:rPr>
        <w:t>2.1.</w:t>
      </w:r>
      <w:r>
        <w:rPr>
          <w:rFonts w:ascii="Georgia" w:hAnsi="Georgia"/>
        </w:rPr>
        <w:t>5</w:t>
      </w:r>
      <w:r w:rsidRPr="00646D5C">
        <w:rPr>
          <w:rFonts w:ascii="Georgia" w:hAnsi="Georgia"/>
        </w:rPr>
        <w:t>., т.2.1.</w:t>
      </w:r>
      <w:r>
        <w:rPr>
          <w:rFonts w:ascii="Georgia" w:hAnsi="Georgia"/>
        </w:rPr>
        <w:t>6</w:t>
      </w:r>
      <w:r w:rsidRPr="00646D5C">
        <w:rPr>
          <w:rFonts w:ascii="Georgia" w:hAnsi="Georgia"/>
        </w:rPr>
        <w:t xml:space="preserve"> </w:t>
      </w:r>
      <w:r>
        <w:rPr>
          <w:rFonts w:ascii="Georgia" w:hAnsi="Georgia"/>
        </w:rPr>
        <w:t>,</w:t>
      </w:r>
      <w:r w:rsidRPr="00646D5C">
        <w:rPr>
          <w:rFonts w:ascii="Georgia" w:hAnsi="Georgia"/>
        </w:rPr>
        <w:t xml:space="preserve"> т.2.1.8</w:t>
      </w:r>
      <w:r>
        <w:rPr>
          <w:rFonts w:ascii="Georgia" w:hAnsi="Georgia"/>
        </w:rPr>
        <w:t xml:space="preserve"> и т.2.1.9</w:t>
      </w:r>
      <w:r w:rsidRPr="00646D5C">
        <w:rPr>
          <w:rFonts w:ascii="Georgia" w:hAnsi="Georgia"/>
        </w:rPr>
        <w:t xml:space="preserve"> за съответния подизпълнител отделно. </w:t>
      </w:r>
    </w:p>
    <w:p w:rsidR="005C688B" w:rsidRPr="00646D5C" w:rsidRDefault="005C688B" w:rsidP="005C688B">
      <w:pPr>
        <w:jc w:val="both"/>
        <w:rPr>
          <w:rFonts w:ascii="Georgia" w:hAnsi="Georgia"/>
        </w:rPr>
      </w:pPr>
      <w:r w:rsidRPr="00646D5C">
        <w:rPr>
          <w:rFonts w:ascii="Georgia" w:hAnsi="Georgia"/>
          <w:lang w:val="ru-RU"/>
        </w:rPr>
        <w:t xml:space="preserve">           </w:t>
      </w:r>
      <w:r w:rsidRPr="00646D5C">
        <w:rPr>
          <w:rFonts w:ascii="Georgia" w:hAnsi="Georgia"/>
        </w:rPr>
        <w:t>2.1.1</w:t>
      </w:r>
      <w:r>
        <w:rPr>
          <w:rFonts w:ascii="Georgia" w:hAnsi="Georgia"/>
        </w:rPr>
        <w:t>2</w:t>
      </w:r>
      <w:r w:rsidRPr="00646D5C">
        <w:rPr>
          <w:rFonts w:ascii="Georgia" w:hAnsi="Georgia"/>
        </w:rPr>
        <w:t>.Когато участникът предвижда участие на подизпълнители при изпълнение на поръчката, участникът представя й съответните документи за тях, съгласно чл.</w:t>
      </w:r>
      <w:r>
        <w:rPr>
          <w:rFonts w:ascii="Georgia" w:hAnsi="Georgia"/>
        </w:rPr>
        <w:t>56</w:t>
      </w:r>
      <w:r w:rsidRPr="00646D5C">
        <w:rPr>
          <w:rFonts w:ascii="Georgia" w:hAnsi="Georgia"/>
        </w:rPr>
        <w:t>, ал.</w:t>
      </w:r>
      <w:r>
        <w:rPr>
          <w:rFonts w:ascii="Georgia" w:hAnsi="Georgia"/>
        </w:rPr>
        <w:t>2</w:t>
      </w:r>
      <w:r w:rsidRPr="00646D5C">
        <w:rPr>
          <w:rFonts w:ascii="Georgia" w:hAnsi="Georgia"/>
        </w:rPr>
        <w:t xml:space="preserve"> </w:t>
      </w:r>
      <w:r>
        <w:rPr>
          <w:rFonts w:ascii="Georgia" w:hAnsi="Georgia"/>
        </w:rPr>
        <w:t>ЗОП</w:t>
      </w:r>
      <w:r w:rsidRPr="00646D5C">
        <w:rPr>
          <w:rFonts w:ascii="Georgia" w:hAnsi="Georgia"/>
        </w:rPr>
        <w:t>.</w:t>
      </w:r>
    </w:p>
    <w:p w:rsidR="005C688B" w:rsidRPr="001D3645" w:rsidRDefault="005C688B" w:rsidP="005C688B">
      <w:pPr>
        <w:jc w:val="both"/>
        <w:rPr>
          <w:rFonts w:ascii="Georgia" w:hAnsi="Georgia"/>
        </w:rPr>
      </w:pPr>
      <w:r>
        <w:t xml:space="preserve">           </w:t>
      </w:r>
      <w:r w:rsidRPr="001D3645">
        <w:rPr>
          <w:rFonts w:ascii="Georgia" w:hAnsi="Georgia"/>
        </w:rPr>
        <w:t>2.1.1</w:t>
      </w:r>
      <w:r>
        <w:rPr>
          <w:rFonts w:ascii="Georgia" w:hAnsi="Georgia"/>
        </w:rPr>
        <w:t>3</w:t>
      </w:r>
      <w:r w:rsidRPr="001D3645">
        <w:rPr>
          <w:rFonts w:ascii="Georgia" w:hAnsi="Georgia"/>
        </w:rPr>
        <w:t>.Когато участник в процедурата е обединение, което не е юридическо лице, документите по чл.</w:t>
      </w:r>
      <w:r>
        <w:rPr>
          <w:rFonts w:ascii="Georgia" w:hAnsi="Georgia"/>
        </w:rPr>
        <w:t>56</w:t>
      </w:r>
      <w:r w:rsidRPr="001D3645">
        <w:rPr>
          <w:rFonts w:ascii="Georgia" w:hAnsi="Georgia"/>
        </w:rPr>
        <w:t>, ал.</w:t>
      </w:r>
      <w:r>
        <w:rPr>
          <w:rFonts w:ascii="Georgia" w:hAnsi="Georgia"/>
        </w:rPr>
        <w:t xml:space="preserve">3 от ЗОП </w:t>
      </w:r>
      <w:r w:rsidRPr="001D3645">
        <w:rPr>
          <w:rFonts w:ascii="Georgia" w:hAnsi="Georgia"/>
        </w:rPr>
        <w:t>се представят от всяко физическо или юридическ</w:t>
      </w:r>
      <w:r>
        <w:rPr>
          <w:rFonts w:ascii="Georgia" w:hAnsi="Georgia"/>
        </w:rPr>
        <w:t xml:space="preserve">о лице, включено в обединението. </w:t>
      </w:r>
    </w:p>
    <w:p w:rsidR="005C688B" w:rsidRPr="00107C91" w:rsidRDefault="005C688B" w:rsidP="005C688B">
      <w:pPr>
        <w:pStyle w:val="Title"/>
        <w:ind w:firstLine="567"/>
        <w:jc w:val="both"/>
        <w:rPr>
          <w:rFonts w:ascii="Georgia" w:hAnsi="Georgia"/>
          <w:bCs/>
          <w:color w:val="000000"/>
          <w:sz w:val="24"/>
        </w:rPr>
      </w:pPr>
      <w:r>
        <w:rPr>
          <w:rFonts w:ascii="Georgia" w:hAnsi="Georgia"/>
          <w:bCs/>
          <w:color w:val="000000"/>
          <w:sz w:val="24"/>
        </w:rPr>
        <w:t xml:space="preserve"> </w:t>
      </w:r>
      <w:r w:rsidRPr="00107C91">
        <w:rPr>
          <w:rFonts w:ascii="Georgia" w:hAnsi="Georgia"/>
          <w:bCs/>
          <w:color w:val="000000"/>
          <w:sz w:val="24"/>
        </w:rPr>
        <w:t>2.1.1</w:t>
      </w:r>
      <w:r>
        <w:rPr>
          <w:rFonts w:ascii="Georgia" w:hAnsi="Georgia"/>
          <w:bCs/>
          <w:color w:val="000000"/>
          <w:sz w:val="24"/>
        </w:rPr>
        <w:t>4</w:t>
      </w:r>
      <w:r w:rsidRPr="00107C91">
        <w:rPr>
          <w:rFonts w:ascii="Georgia" w:hAnsi="Georgia"/>
          <w:bCs/>
          <w:color w:val="000000"/>
          <w:sz w:val="24"/>
        </w:rPr>
        <w:t xml:space="preserve">.Когато </w:t>
      </w:r>
      <w:r>
        <w:rPr>
          <w:rFonts w:ascii="Georgia" w:hAnsi="Georgia"/>
          <w:bCs/>
          <w:color w:val="000000"/>
          <w:sz w:val="24"/>
        </w:rPr>
        <w:t>у</w:t>
      </w:r>
      <w:r w:rsidRPr="00107C91">
        <w:rPr>
          <w:rFonts w:ascii="Georgia" w:hAnsi="Georgia"/>
          <w:bCs/>
          <w:color w:val="000000"/>
          <w:sz w:val="24"/>
        </w:rPr>
        <w:t>частникът в процедура е чуждестранно физическо или юридическо лице или техни обединения, офертата се подава на български език, документът по чл.</w:t>
      </w:r>
      <w:r>
        <w:rPr>
          <w:rFonts w:ascii="Georgia" w:hAnsi="Georgia"/>
          <w:bCs/>
          <w:color w:val="000000"/>
          <w:sz w:val="24"/>
        </w:rPr>
        <w:t>56</w:t>
      </w:r>
      <w:r w:rsidRPr="00107C91">
        <w:rPr>
          <w:rFonts w:ascii="Georgia" w:hAnsi="Georgia"/>
          <w:bCs/>
          <w:color w:val="000000"/>
          <w:sz w:val="24"/>
        </w:rPr>
        <w:t>, ал.</w:t>
      </w:r>
      <w:r>
        <w:rPr>
          <w:rFonts w:ascii="Georgia" w:hAnsi="Georgia"/>
          <w:bCs/>
          <w:color w:val="000000"/>
          <w:sz w:val="24"/>
        </w:rPr>
        <w:t>1</w:t>
      </w:r>
      <w:r w:rsidRPr="00107C91">
        <w:rPr>
          <w:rFonts w:ascii="Georgia" w:hAnsi="Georgia"/>
          <w:bCs/>
          <w:color w:val="000000"/>
          <w:sz w:val="24"/>
        </w:rPr>
        <w:t xml:space="preserve">, т.1 </w:t>
      </w:r>
      <w:r>
        <w:rPr>
          <w:rFonts w:ascii="Georgia" w:hAnsi="Georgia"/>
          <w:bCs/>
          <w:color w:val="000000"/>
          <w:sz w:val="24"/>
        </w:rPr>
        <w:t xml:space="preserve">ЗОП </w:t>
      </w:r>
      <w:r w:rsidRPr="00107C91">
        <w:rPr>
          <w:rFonts w:ascii="Georgia" w:hAnsi="Georgia"/>
          <w:bCs/>
          <w:color w:val="000000"/>
          <w:sz w:val="24"/>
        </w:rPr>
        <w:t>се представя в легализира</w:t>
      </w:r>
      <w:r>
        <w:rPr>
          <w:rFonts w:ascii="Georgia" w:hAnsi="Georgia"/>
          <w:bCs/>
          <w:color w:val="000000"/>
          <w:sz w:val="24"/>
        </w:rPr>
        <w:t>н превод, а останалите документи по чл.56</w:t>
      </w:r>
      <w:r w:rsidRPr="00107C91">
        <w:rPr>
          <w:rFonts w:ascii="Georgia" w:hAnsi="Georgia"/>
          <w:bCs/>
          <w:color w:val="000000"/>
          <w:sz w:val="24"/>
        </w:rPr>
        <w:t xml:space="preserve">, ал.1, </w:t>
      </w:r>
      <w:r>
        <w:rPr>
          <w:rFonts w:ascii="Georgia" w:hAnsi="Georgia"/>
          <w:bCs/>
          <w:color w:val="000000"/>
          <w:sz w:val="24"/>
        </w:rPr>
        <w:t>ЗОП</w:t>
      </w:r>
      <w:r w:rsidRPr="00107C91">
        <w:rPr>
          <w:rFonts w:ascii="Georgia" w:hAnsi="Georgia"/>
          <w:bCs/>
          <w:color w:val="000000"/>
          <w:sz w:val="24"/>
        </w:rPr>
        <w:t>, които са на чужд език, се представят и в превод. Ако Участникът е обединение, документите се представят от всяко физическо или юридическо лице, включено в обединението.</w:t>
      </w:r>
    </w:p>
    <w:p w:rsidR="005C688B" w:rsidRPr="00DD4472" w:rsidRDefault="005C688B" w:rsidP="005C688B">
      <w:pPr>
        <w:ind w:firstLine="567"/>
        <w:jc w:val="both"/>
        <w:rPr>
          <w:rFonts w:ascii="Georgia" w:hAnsi="Georgia"/>
          <w:color w:val="000000"/>
        </w:rPr>
      </w:pPr>
      <w:r>
        <w:rPr>
          <w:rFonts w:ascii="Georgia" w:hAnsi="Georgia"/>
          <w:color w:val="000000"/>
        </w:rPr>
        <w:t xml:space="preserve"> </w:t>
      </w:r>
      <w:r w:rsidRPr="00DD4472">
        <w:rPr>
          <w:rFonts w:ascii="Georgia" w:hAnsi="Georgia"/>
          <w:color w:val="000000"/>
        </w:rPr>
        <w:t>2.1.1</w:t>
      </w:r>
      <w:r>
        <w:rPr>
          <w:rFonts w:ascii="Georgia" w:hAnsi="Georgia"/>
          <w:color w:val="000000"/>
        </w:rPr>
        <w:t>5</w:t>
      </w:r>
      <w:r w:rsidRPr="00DD4472">
        <w:rPr>
          <w:rFonts w:ascii="Georgia" w:hAnsi="Georgia"/>
          <w:color w:val="000000"/>
        </w:rPr>
        <w:t>.</w:t>
      </w:r>
      <w:r w:rsidRPr="00DD4472">
        <w:rPr>
          <w:rFonts w:ascii="Georgia" w:hAnsi="Georgia"/>
          <w:b/>
          <w:color w:val="000000"/>
        </w:rPr>
        <w:t>Нотариално заверено пълномощно</w:t>
      </w:r>
      <w:r w:rsidRPr="00DD4472">
        <w:rPr>
          <w:rFonts w:ascii="Georgia" w:hAnsi="Georgia"/>
          <w:color w:val="000000"/>
        </w:rPr>
        <w:t xml:space="preserve"> на лицето, упълномощено да представлява участника при отваряне на офертите, </w:t>
      </w:r>
      <w:r>
        <w:rPr>
          <w:rFonts w:ascii="Georgia" w:hAnsi="Georgia"/>
          <w:color w:val="000000"/>
        </w:rPr>
        <w:t xml:space="preserve"> </w:t>
      </w:r>
      <w:r w:rsidRPr="00DD4472">
        <w:rPr>
          <w:rFonts w:ascii="Georgia" w:hAnsi="Georgia"/>
          <w:color w:val="000000"/>
        </w:rPr>
        <w:t xml:space="preserve"> ако желае да присъства;</w:t>
      </w:r>
    </w:p>
    <w:p w:rsidR="005C688B" w:rsidRDefault="005C688B" w:rsidP="005C688B">
      <w:pPr>
        <w:jc w:val="both"/>
        <w:rPr>
          <w:rFonts w:ascii="Georgia" w:hAnsi="Georgia"/>
        </w:rPr>
      </w:pPr>
      <w:r>
        <w:rPr>
          <w:rFonts w:ascii="Georgia" w:hAnsi="Georgia"/>
        </w:rPr>
        <w:t xml:space="preserve">           </w:t>
      </w:r>
      <w:r w:rsidRPr="00523873">
        <w:rPr>
          <w:rFonts w:ascii="Georgia" w:hAnsi="Georgia"/>
        </w:rPr>
        <w:t>2.1.1</w:t>
      </w:r>
      <w:r>
        <w:rPr>
          <w:rFonts w:ascii="Georgia" w:hAnsi="Georgia"/>
        </w:rPr>
        <w:t>6</w:t>
      </w:r>
      <w:r w:rsidRPr="00523873">
        <w:rPr>
          <w:rFonts w:ascii="Georgia" w:hAnsi="Georgia"/>
        </w:rPr>
        <w:t>.Административни сведения – попълва се Формуляр №2;</w:t>
      </w:r>
    </w:p>
    <w:p w:rsidR="005C688B" w:rsidRDefault="005C688B" w:rsidP="005C688B">
      <w:pPr>
        <w:jc w:val="both"/>
        <w:rPr>
          <w:rFonts w:ascii="Georgia" w:hAnsi="Georgia"/>
        </w:rPr>
      </w:pPr>
      <w:r>
        <w:rPr>
          <w:rFonts w:ascii="Georgia" w:hAnsi="Georgia"/>
        </w:rPr>
        <w:t xml:space="preserve">           2.1.17</w:t>
      </w:r>
      <w:r w:rsidRPr="00523873">
        <w:rPr>
          <w:rFonts w:ascii="Georgia" w:hAnsi="Georgia"/>
        </w:rPr>
        <w:t xml:space="preserve">.Проектът на договора </w:t>
      </w:r>
      <w:r>
        <w:rPr>
          <w:rFonts w:ascii="Georgia" w:hAnsi="Georgia"/>
        </w:rPr>
        <w:t xml:space="preserve">не </w:t>
      </w:r>
      <w:r w:rsidRPr="00523873">
        <w:rPr>
          <w:rFonts w:ascii="Georgia" w:hAnsi="Georgia"/>
        </w:rPr>
        <w:t>се попълва</w:t>
      </w:r>
      <w:r>
        <w:rPr>
          <w:rFonts w:ascii="Georgia" w:hAnsi="Georgia"/>
        </w:rPr>
        <w:t>, но</w:t>
      </w:r>
      <w:r w:rsidRPr="00523873">
        <w:rPr>
          <w:rFonts w:ascii="Georgia" w:hAnsi="Georgia"/>
        </w:rPr>
        <w:t xml:space="preserve"> се парафира на всяка страница</w:t>
      </w:r>
      <w:r>
        <w:rPr>
          <w:rFonts w:ascii="Georgia" w:hAnsi="Georgia"/>
        </w:rPr>
        <w:t>/подписва и подпечатва/</w:t>
      </w:r>
      <w:r w:rsidRPr="00523873">
        <w:rPr>
          <w:rFonts w:ascii="Georgia" w:hAnsi="Georgia"/>
        </w:rPr>
        <w:t>-</w:t>
      </w:r>
      <w:r w:rsidRPr="00523873">
        <w:rPr>
          <w:rFonts w:ascii="Georgia" w:hAnsi="Georgia"/>
          <w:b/>
        </w:rPr>
        <w:t>ПРЕДЛАГАНАТА ЦЕНА НЕ СЕ ПОПЪЛВА</w:t>
      </w:r>
      <w:r w:rsidRPr="00523873">
        <w:rPr>
          <w:rFonts w:ascii="Georgia" w:hAnsi="Georgia"/>
        </w:rPr>
        <w:t>;</w:t>
      </w:r>
      <w:r>
        <w:rPr>
          <w:rFonts w:ascii="Georgia" w:hAnsi="Georgia"/>
        </w:rPr>
        <w:t xml:space="preserve"> като  се  попълва  и  декларация  за  приемане  на  условията в  проекто-договора</w:t>
      </w:r>
    </w:p>
    <w:p w:rsidR="006066C3" w:rsidRDefault="001D3645" w:rsidP="005C688B">
      <w:pPr>
        <w:ind w:firstLine="567"/>
        <w:jc w:val="both"/>
        <w:rPr>
          <w:rFonts w:ascii="Georgia" w:hAnsi="Georgia"/>
        </w:rPr>
      </w:pPr>
      <w:r>
        <w:rPr>
          <w:rFonts w:ascii="Georgia" w:hAnsi="Georgia"/>
          <w:color w:val="000000"/>
        </w:rPr>
        <w:t xml:space="preserve"> </w:t>
      </w:r>
      <w:r w:rsidR="005C688B">
        <w:rPr>
          <w:rFonts w:ascii="Georgia" w:hAnsi="Georgia"/>
          <w:color w:val="000000"/>
        </w:rPr>
        <w:t xml:space="preserve"> </w:t>
      </w:r>
      <w:r w:rsidR="00F408DC">
        <w:rPr>
          <w:rFonts w:ascii="Georgia" w:hAnsi="Georgia"/>
        </w:rPr>
        <w:t xml:space="preserve"> </w:t>
      </w:r>
      <w:r w:rsidR="005A6595">
        <w:rPr>
          <w:rFonts w:ascii="Georgia" w:hAnsi="Georgia"/>
        </w:rPr>
        <w:t>2.1.1</w:t>
      </w:r>
      <w:r w:rsidR="00F408DC">
        <w:rPr>
          <w:rFonts w:ascii="Georgia" w:hAnsi="Georgia"/>
        </w:rPr>
        <w:t>8</w:t>
      </w:r>
      <w:r w:rsidR="00A43790">
        <w:rPr>
          <w:rFonts w:ascii="Georgia" w:hAnsi="Georgia"/>
        </w:rPr>
        <w:t>.</w:t>
      </w:r>
      <w:r w:rsidR="006066C3" w:rsidRPr="00E97B38">
        <w:rPr>
          <w:rFonts w:ascii="Georgia" w:hAnsi="Georgia"/>
        </w:rPr>
        <w:t xml:space="preserve">Декларация от кандидата, че производството, разпространяването и използването на </w:t>
      </w:r>
      <w:r w:rsidR="006066C3" w:rsidRPr="00254A17">
        <w:rPr>
          <w:rFonts w:ascii="Georgia" w:hAnsi="Georgia"/>
        </w:rPr>
        <w:t xml:space="preserve">оферираните </w:t>
      </w:r>
      <w:r w:rsidR="008B5AD3">
        <w:rPr>
          <w:rFonts w:ascii="Georgia" w:hAnsi="Georgia"/>
        </w:rPr>
        <w:t>медицински  изделия</w:t>
      </w:r>
      <w:r w:rsidR="00E2217B">
        <w:rPr>
          <w:rFonts w:ascii="Georgia" w:hAnsi="Georgia"/>
        </w:rPr>
        <w:t xml:space="preserve"> </w:t>
      </w:r>
      <w:r w:rsidR="00EB22BE">
        <w:rPr>
          <w:rFonts w:ascii="Georgia" w:hAnsi="Georgia"/>
        </w:rPr>
        <w:t xml:space="preserve"> </w:t>
      </w:r>
      <w:r w:rsidR="00E2217B">
        <w:rPr>
          <w:rFonts w:ascii="Georgia" w:hAnsi="Georgia"/>
        </w:rPr>
        <w:t xml:space="preserve"> </w:t>
      </w:r>
      <w:r w:rsidR="006066C3" w:rsidRPr="00E97B38">
        <w:rPr>
          <w:rFonts w:ascii="Georgia" w:hAnsi="Georgia"/>
        </w:rPr>
        <w:t xml:space="preserve"> не нарушава защитени патентни права, както и други права на интелектуалната и/или индустриална собственост на трети лица</w:t>
      </w:r>
      <w:r w:rsidR="006066C3">
        <w:rPr>
          <w:rFonts w:ascii="Georgia" w:hAnsi="Georgia"/>
        </w:rPr>
        <w:t xml:space="preserve"> – </w:t>
      </w:r>
      <w:r w:rsidR="006066C3" w:rsidRPr="004F1A7C">
        <w:rPr>
          <w:rFonts w:ascii="Georgia" w:hAnsi="Georgia"/>
          <w:b/>
        </w:rPr>
        <w:t>декларация в свободен текст</w:t>
      </w:r>
      <w:r w:rsidR="006066C3" w:rsidRPr="00E97B38">
        <w:rPr>
          <w:rFonts w:ascii="Georgia" w:hAnsi="Georgia"/>
        </w:rPr>
        <w:t>.</w:t>
      </w:r>
    </w:p>
    <w:p w:rsidR="0094411F" w:rsidRDefault="005C688B" w:rsidP="00E17323">
      <w:pPr>
        <w:jc w:val="both"/>
        <w:rPr>
          <w:rFonts w:ascii="Georgia" w:hAnsi="Georgia"/>
        </w:rPr>
      </w:pPr>
      <w:r>
        <w:rPr>
          <w:rFonts w:ascii="Georgia" w:hAnsi="Georgia"/>
        </w:rPr>
        <w:t xml:space="preserve"> </w:t>
      </w:r>
      <w:r w:rsidR="00F408DC">
        <w:rPr>
          <w:rFonts w:ascii="Georgia" w:hAnsi="Georgia"/>
        </w:rPr>
        <w:t xml:space="preserve">         </w:t>
      </w:r>
      <w:r w:rsidR="0091371D">
        <w:rPr>
          <w:rFonts w:ascii="Georgia" w:hAnsi="Georgia"/>
        </w:rPr>
        <w:t xml:space="preserve"> </w:t>
      </w:r>
      <w:r w:rsidR="00F408DC">
        <w:rPr>
          <w:rFonts w:ascii="Georgia" w:hAnsi="Georgia"/>
        </w:rPr>
        <w:t xml:space="preserve">  </w:t>
      </w:r>
      <w:r w:rsidR="0094411F" w:rsidRPr="00523873">
        <w:rPr>
          <w:rFonts w:ascii="Georgia" w:hAnsi="Georgia"/>
        </w:rPr>
        <w:t>2.1.</w:t>
      </w:r>
      <w:r>
        <w:rPr>
          <w:rFonts w:ascii="Georgia" w:hAnsi="Georgia"/>
        </w:rPr>
        <w:t>19</w:t>
      </w:r>
      <w:r w:rsidR="0094411F" w:rsidRPr="00523873">
        <w:rPr>
          <w:rFonts w:ascii="Georgia" w:hAnsi="Georgia"/>
        </w:rPr>
        <w:t xml:space="preserve">.Списък на документите, съдържащи се в офертата, подписан от </w:t>
      </w:r>
      <w:r w:rsidR="00D7095D">
        <w:rPr>
          <w:rFonts w:ascii="Georgia" w:hAnsi="Georgia"/>
        </w:rPr>
        <w:t>кандидата.</w:t>
      </w:r>
      <w:r w:rsidR="000B4787" w:rsidRPr="000B4787">
        <w:rPr>
          <w:rFonts w:ascii="Georgia" w:hAnsi="Georgia"/>
          <w:color w:val="000000"/>
        </w:rPr>
        <w:t xml:space="preserve"> </w:t>
      </w:r>
      <w:r w:rsidR="000B4787" w:rsidRPr="00646D5C">
        <w:rPr>
          <w:rFonts w:ascii="Georgia" w:hAnsi="Georgia"/>
        </w:rPr>
        <w:t>Списъкът трябва да указва номерата на страниците на документите.</w:t>
      </w:r>
    </w:p>
    <w:p w:rsidR="00770923" w:rsidRDefault="002936D0" w:rsidP="00770923">
      <w:pPr>
        <w:ind w:firstLine="720"/>
        <w:jc w:val="both"/>
        <w:rPr>
          <w:rFonts w:ascii="Georgia" w:hAnsi="Georgia"/>
          <w:b/>
          <w:shd w:val="clear" w:color="auto" w:fill="FEFEFE"/>
        </w:rPr>
      </w:pPr>
      <w:r>
        <w:t xml:space="preserve">     </w:t>
      </w:r>
      <w:r w:rsidR="00EB22BE">
        <w:t xml:space="preserve"> </w:t>
      </w:r>
      <w:r w:rsidR="00770923" w:rsidRPr="00525FB4">
        <w:rPr>
          <w:rFonts w:ascii="Georgia" w:hAnsi="Georgia"/>
          <w:b/>
          <w:shd w:val="clear" w:color="auto" w:fill="FEFEFE"/>
        </w:rPr>
        <w:t xml:space="preserve">При комплектоване на документите в плик № 1 </w:t>
      </w:r>
      <w:r w:rsidR="00770923">
        <w:rPr>
          <w:rFonts w:ascii="Georgia" w:hAnsi="Georgia"/>
          <w:b/>
          <w:shd w:val="clear" w:color="auto" w:fill="FEFEFE"/>
        </w:rPr>
        <w:t xml:space="preserve"> </w:t>
      </w:r>
      <w:r w:rsidR="00770923" w:rsidRPr="00525FB4">
        <w:rPr>
          <w:rFonts w:ascii="Georgia" w:hAnsi="Georgia"/>
          <w:b/>
          <w:shd w:val="clear" w:color="auto" w:fill="FEFEFE"/>
        </w:rPr>
        <w:t xml:space="preserve"> </w:t>
      </w:r>
      <w:r w:rsidR="00770923" w:rsidRPr="00525FB4">
        <w:rPr>
          <w:rFonts w:ascii="Georgia" w:hAnsi="Georgia"/>
          <w:b/>
        </w:rPr>
        <w:t xml:space="preserve">всички изискуеми документи </w:t>
      </w:r>
      <w:r w:rsidR="00770923">
        <w:rPr>
          <w:rFonts w:ascii="Georgia" w:hAnsi="Georgia"/>
          <w:b/>
          <w:highlight w:val="white"/>
          <w:shd w:val="clear" w:color="auto" w:fill="FEFEFE"/>
        </w:rPr>
        <w:t>„</w:t>
      </w:r>
      <w:r w:rsidR="00770923" w:rsidRPr="00525FB4">
        <w:rPr>
          <w:rFonts w:ascii="Georgia" w:hAnsi="Georgia"/>
          <w:b/>
          <w:highlight w:val="white"/>
          <w:shd w:val="clear" w:color="auto" w:fill="FEFEFE"/>
        </w:rPr>
        <w:t>Документи за подбор</w:t>
      </w:r>
      <w:r w:rsidR="00770923">
        <w:rPr>
          <w:rFonts w:ascii="Georgia" w:hAnsi="Georgia"/>
          <w:b/>
          <w:shd w:val="clear" w:color="auto" w:fill="FEFEFE"/>
        </w:rPr>
        <w:t>”</w:t>
      </w:r>
      <w:r w:rsidR="00770923" w:rsidRPr="00525FB4">
        <w:rPr>
          <w:rFonts w:ascii="Georgia" w:hAnsi="Georgia"/>
          <w:b/>
          <w:shd w:val="clear" w:color="auto" w:fill="FEFEFE"/>
        </w:rPr>
        <w:t xml:space="preserve"> следва </w:t>
      </w:r>
      <w:r w:rsidR="00770923" w:rsidRPr="00525FB4">
        <w:rPr>
          <w:rFonts w:ascii="Georgia" w:hAnsi="Georgia"/>
          <w:b/>
        </w:rPr>
        <w:t>да са в оригинал, нотариално заверено копие или</w:t>
      </w:r>
      <w:r w:rsidR="00770923" w:rsidRPr="00525FB4">
        <w:rPr>
          <w:rFonts w:ascii="Georgia" w:hAnsi="Georgia"/>
          <w:b/>
          <w:shd w:val="clear" w:color="auto" w:fill="FEFEFE"/>
        </w:rPr>
        <w:t xml:space="preserve"> заверени от участника  с </w:t>
      </w:r>
      <w:r w:rsidR="00770923">
        <w:rPr>
          <w:rFonts w:ascii="Georgia" w:hAnsi="Georgia"/>
          <w:b/>
          <w:shd w:val="clear" w:color="auto" w:fill="FEFEFE"/>
        </w:rPr>
        <w:t>„</w:t>
      </w:r>
      <w:r w:rsidR="00770923" w:rsidRPr="00525FB4">
        <w:rPr>
          <w:rFonts w:ascii="Georgia" w:hAnsi="Georgia"/>
          <w:b/>
          <w:shd w:val="clear" w:color="auto" w:fill="FEFEFE"/>
        </w:rPr>
        <w:t>Вярно с оригинала</w:t>
      </w:r>
      <w:r w:rsidR="00770923">
        <w:rPr>
          <w:rFonts w:ascii="Georgia" w:hAnsi="Georgia"/>
          <w:b/>
          <w:shd w:val="clear" w:color="auto" w:fill="FEFEFE"/>
        </w:rPr>
        <w:t>”</w:t>
      </w:r>
      <w:r w:rsidR="00770923" w:rsidRPr="00525FB4">
        <w:rPr>
          <w:rFonts w:ascii="Georgia" w:hAnsi="Georgia"/>
          <w:b/>
          <w:shd w:val="clear" w:color="auto" w:fill="FEFEFE"/>
        </w:rPr>
        <w:t>, подпис и мокър печат.</w:t>
      </w:r>
    </w:p>
    <w:p w:rsidR="008B5AD3" w:rsidRPr="008B5AD3" w:rsidRDefault="008B5AD3" w:rsidP="00770923">
      <w:pPr>
        <w:ind w:firstLine="720"/>
        <w:jc w:val="both"/>
        <w:rPr>
          <w:rFonts w:ascii="Georgia" w:hAnsi="Georgia"/>
        </w:rPr>
      </w:pPr>
      <w:r>
        <w:rPr>
          <w:rFonts w:ascii="Georgia" w:hAnsi="Georgia"/>
          <w:shd w:val="clear" w:color="auto" w:fill="FEFEFE"/>
        </w:rPr>
        <w:t>2.1.21. Кандидатите  следва  да  предоставят  мостри   до  крайния  срок за  представяне  на  офертите  в  деловодството  на  възложителя с приемо-предавателен  протокол;  мострите  да  са  в  подходящи опаковки с фирмен  знак  на  кандидата и  номер на  обособената  позици и  номенклатура от  нея,  съобразно  Приложение 1.</w:t>
      </w:r>
    </w:p>
    <w:p w:rsidR="00770923" w:rsidRPr="00F84DB2" w:rsidRDefault="00770923" w:rsidP="00770923">
      <w:pPr>
        <w:jc w:val="both"/>
        <w:rPr>
          <w:rFonts w:ascii="Georgia" w:hAnsi="Georgia" w:cs="Arial"/>
        </w:rPr>
      </w:pPr>
    </w:p>
    <w:p w:rsidR="004B4520" w:rsidRDefault="004B4520" w:rsidP="00101824">
      <w:pPr>
        <w:jc w:val="both"/>
        <w:rPr>
          <w:rFonts w:ascii="Georgia" w:hAnsi="Georgia" w:cs="Arial"/>
        </w:rPr>
      </w:pPr>
    </w:p>
    <w:p w:rsidR="00101824" w:rsidRPr="00646D5C" w:rsidRDefault="00101824" w:rsidP="00101824">
      <w:pPr>
        <w:jc w:val="both"/>
        <w:rPr>
          <w:rFonts w:ascii="Georgia" w:hAnsi="Georgia"/>
          <w:b/>
          <w:color w:val="000000"/>
        </w:rPr>
      </w:pPr>
      <w:r>
        <w:rPr>
          <w:rFonts w:ascii="Georgia" w:hAnsi="Georgia" w:cs="Arial"/>
        </w:rPr>
        <w:lastRenderedPageBreak/>
        <w:t xml:space="preserve">            </w:t>
      </w:r>
      <w:r w:rsidR="003B406F" w:rsidRPr="00F84DB2">
        <w:rPr>
          <w:rFonts w:ascii="Georgia" w:hAnsi="Georgia" w:cs="Arial"/>
        </w:rPr>
        <w:t xml:space="preserve"> </w:t>
      </w:r>
      <w:r w:rsidRPr="00646D5C">
        <w:rPr>
          <w:rFonts w:ascii="Georgia" w:hAnsi="Georgia"/>
          <w:b/>
          <w:color w:val="000000"/>
        </w:rPr>
        <w:t>2.2.Съдържание на плик №2 – „</w:t>
      </w:r>
      <w:r w:rsidRPr="00646D5C">
        <w:rPr>
          <w:rFonts w:ascii="Georgia" w:hAnsi="Georgia"/>
          <w:b/>
          <w:highlight w:val="white"/>
          <w:shd w:val="clear" w:color="auto" w:fill="FEFEFE"/>
        </w:rPr>
        <w:t>Предложение за изпълнение на поръчката</w:t>
      </w:r>
      <w:r w:rsidRPr="00646D5C">
        <w:rPr>
          <w:rFonts w:ascii="Georgia" w:hAnsi="Georgia"/>
          <w:b/>
          <w:color w:val="000000"/>
        </w:rPr>
        <w:t>”:</w:t>
      </w:r>
    </w:p>
    <w:p w:rsidR="00101824" w:rsidRPr="009519C2" w:rsidRDefault="00101824" w:rsidP="00101824">
      <w:pPr>
        <w:jc w:val="both"/>
        <w:rPr>
          <w:rFonts w:ascii="Georgia" w:hAnsi="Georgia"/>
          <w:lang w:val="ru-RU"/>
        </w:rPr>
      </w:pPr>
      <w:r w:rsidRPr="009519C2">
        <w:rPr>
          <w:rFonts w:ascii="Georgia" w:hAnsi="Georgia"/>
          <w:lang w:val="ru-RU"/>
        </w:rPr>
        <w:t xml:space="preserve">             </w:t>
      </w:r>
      <w:r w:rsidRPr="009519C2">
        <w:rPr>
          <w:rFonts w:ascii="Georgia" w:hAnsi="Georgia"/>
        </w:rPr>
        <w:t xml:space="preserve">2.2.1.Срок на отложено плащане – Участникът попълва в </w:t>
      </w:r>
      <w:r w:rsidR="001328F1" w:rsidRPr="009519C2">
        <w:rPr>
          <w:rFonts w:ascii="Georgia" w:hAnsi="Georgia"/>
        </w:rPr>
        <w:t xml:space="preserve">декларация </w:t>
      </w:r>
      <w:r w:rsidRPr="009519C2">
        <w:rPr>
          <w:rFonts w:ascii="Georgia" w:hAnsi="Georgia"/>
        </w:rPr>
        <w:t xml:space="preserve"> срока на отложено плащане- попълва се Формуляр №</w:t>
      </w:r>
      <w:r w:rsidR="001328F1" w:rsidRPr="009519C2">
        <w:rPr>
          <w:rFonts w:ascii="Georgia" w:hAnsi="Georgia"/>
        </w:rPr>
        <w:t>1</w:t>
      </w:r>
      <w:r w:rsidR="00FF355B">
        <w:rPr>
          <w:rFonts w:ascii="Georgia" w:hAnsi="Georgia"/>
        </w:rPr>
        <w:t>0</w:t>
      </w:r>
      <w:r w:rsidRPr="009519C2">
        <w:rPr>
          <w:rFonts w:ascii="Georgia" w:hAnsi="Georgia"/>
        </w:rPr>
        <w:t>.</w:t>
      </w:r>
    </w:p>
    <w:p w:rsidR="009519C2" w:rsidRPr="009519C2" w:rsidRDefault="003B406F" w:rsidP="009519C2">
      <w:pPr>
        <w:jc w:val="both"/>
        <w:rPr>
          <w:rFonts w:ascii="Georgia" w:hAnsi="Georgia" w:cs="Arial"/>
          <w:lang w:val="ru-RU"/>
        </w:rPr>
      </w:pPr>
      <w:r w:rsidRPr="009519C2">
        <w:rPr>
          <w:rFonts w:ascii="Georgia" w:hAnsi="Georgia" w:cs="Arial"/>
        </w:rPr>
        <w:t xml:space="preserve">            </w:t>
      </w:r>
      <w:r w:rsidR="009519C2" w:rsidRPr="009519C2">
        <w:rPr>
          <w:rFonts w:ascii="Georgia" w:hAnsi="Georgia" w:cs="Arial"/>
          <w:lang w:val="ru-RU"/>
        </w:rPr>
        <w:t xml:space="preserve"> </w:t>
      </w:r>
      <w:r w:rsidR="009F6688" w:rsidRPr="009519C2">
        <w:rPr>
          <w:rFonts w:ascii="Georgia" w:hAnsi="Georgia" w:cs="Arial"/>
          <w:lang w:val="ru-RU"/>
        </w:rPr>
        <w:t>2.2.2.</w:t>
      </w:r>
      <w:r w:rsidR="009519C2" w:rsidRPr="009519C2">
        <w:rPr>
          <w:rFonts w:ascii="Georgia" w:hAnsi="Georgia" w:cs="Arial"/>
        </w:rPr>
        <w:t xml:space="preserve">Декларация от участника, че разполага със складова база, която позволява в случай на необходимост съответните </w:t>
      </w:r>
      <w:r w:rsidR="008B5AD3">
        <w:rPr>
          <w:rFonts w:ascii="Georgia" w:hAnsi="Georgia" w:cs="Arial"/>
        </w:rPr>
        <w:t xml:space="preserve"> </w:t>
      </w:r>
      <w:r w:rsidR="009519C2" w:rsidRPr="009519C2">
        <w:rPr>
          <w:rFonts w:ascii="Georgia" w:hAnsi="Georgia" w:cs="Arial"/>
        </w:rPr>
        <w:t xml:space="preserve">медицински изделия да бъдат доставени в лечебното заведение в разумен срок- до </w:t>
      </w:r>
      <w:r w:rsidR="0015561E">
        <w:rPr>
          <w:rFonts w:ascii="Georgia" w:hAnsi="Georgia" w:cs="Arial"/>
        </w:rPr>
        <w:t>24</w:t>
      </w:r>
      <w:r w:rsidR="009519C2" w:rsidRPr="009519C2">
        <w:rPr>
          <w:rFonts w:ascii="Georgia" w:hAnsi="Georgia" w:cs="Arial"/>
        </w:rPr>
        <w:t xml:space="preserve"> часа от заявката</w:t>
      </w:r>
      <w:r w:rsidR="0015561E">
        <w:rPr>
          <w:rFonts w:ascii="Georgia" w:hAnsi="Georgia" w:cs="Arial"/>
        </w:rPr>
        <w:t xml:space="preserve">. </w:t>
      </w:r>
    </w:p>
    <w:p w:rsidR="009519C2" w:rsidRPr="009519C2" w:rsidRDefault="009519C2" w:rsidP="009519C2">
      <w:pPr>
        <w:jc w:val="both"/>
        <w:rPr>
          <w:rFonts w:ascii="Georgia" w:hAnsi="Georgia" w:cs="Arial"/>
        </w:rPr>
      </w:pPr>
      <w:r w:rsidRPr="009519C2">
        <w:rPr>
          <w:rFonts w:ascii="Georgia" w:hAnsi="Georgia" w:cs="Arial"/>
          <w:lang w:val="ru-RU"/>
        </w:rPr>
        <w:t xml:space="preserve">             2.2.3</w:t>
      </w:r>
      <w:r w:rsidRPr="009519C2">
        <w:t xml:space="preserve"> </w:t>
      </w:r>
      <w:r w:rsidRPr="009519C2">
        <w:rPr>
          <w:rFonts w:ascii="Georgia" w:hAnsi="Georgia" w:cs="Arial"/>
        </w:rPr>
        <w:t xml:space="preserve">Декларация от участника, че разполага със съответните транспортни средства според спецификата на </w:t>
      </w:r>
      <w:r w:rsidR="008B5AD3">
        <w:rPr>
          <w:rFonts w:ascii="Georgia" w:hAnsi="Georgia" w:cs="Arial"/>
        </w:rPr>
        <w:t>медицинските  изделия</w:t>
      </w:r>
      <w:r w:rsidR="0015561E">
        <w:rPr>
          <w:rFonts w:ascii="Georgia" w:hAnsi="Georgia" w:cs="Arial"/>
        </w:rPr>
        <w:t xml:space="preserve">. </w:t>
      </w:r>
    </w:p>
    <w:p w:rsidR="009519C2" w:rsidRPr="009519C2" w:rsidRDefault="009519C2" w:rsidP="00E17323">
      <w:pPr>
        <w:jc w:val="both"/>
        <w:rPr>
          <w:rFonts w:ascii="Georgia" w:hAnsi="Georgia" w:cs="Arial"/>
        </w:rPr>
      </w:pPr>
    </w:p>
    <w:p w:rsidR="002971A8" w:rsidRPr="00614FE6" w:rsidRDefault="00101824" w:rsidP="00F1663D">
      <w:pPr>
        <w:jc w:val="both"/>
        <w:rPr>
          <w:rFonts w:ascii="Georgia" w:hAnsi="Georgia"/>
          <w:b/>
          <w:color w:val="FF0000"/>
        </w:rPr>
      </w:pPr>
      <w:r>
        <w:rPr>
          <w:rFonts w:ascii="Georgia" w:hAnsi="Georgia"/>
        </w:rPr>
        <w:t xml:space="preserve">           </w:t>
      </w:r>
      <w:r w:rsidR="00F1663D" w:rsidRPr="00646D5C">
        <w:rPr>
          <w:rFonts w:ascii="Georgia" w:hAnsi="Georgia"/>
          <w:b/>
          <w:color w:val="000000"/>
        </w:rPr>
        <w:t xml:space="preserve"> 2.3.Съдържание на плик №3     – „</w:t>
      </w:r>
      <w:r w:rsidR="00F1663D" w:rsidRPr="00646D5C">
        <w:rPr>
          <w:rFonts w:ascii="Georgia" w:hAnsi="Georgia"/>
          <w:b/>
          <w:highlight w:val="white"/>
          <w:shd w:val="clear" w:color="auto" w:fill="FEFEFE"/>
        </w:rPr>
        <w:t>Предлагана цена</w:t>
      </w:r>
      <w:r w:rsidR="00F1663D" w:rsidRPr="00646D5C">
        <w:rPr>
          <w:rFonts w:ascii="Georgia" w:hAnsi="Georgia"/>
          <w:b/>
          <w:color w:val="000000"/>
        </w:rPr>
        <w:t>”:</w:t>
      </w:r>
      <w:r w:rsidR="00E97B38" w:rsidRPr="00E74EE9">
        <w:rPr>
          <w:rFonts w:ascii="Georgia" w:hAnsi="Georgia"/>
          <w:b/>
          <w:color w:val="FF0000"/>
        </w:rPr>
        <w:t xml:space="preserve"> </w:t>
      </w:r>
      <w:r w:rsidR="005A6595" w:rsidRPr="00E74EE9">
        <w:rPr>
          <w:rFonts w:ascii="Georgia" w:hAnsi="Georgia"/>
          <w:b/>
          <w:color w:val="FF0000"/>
        </w:rPr>
        <w:t xml:space="preserve">  </w:t>
      </w:r>
    </w:p>
    <w:p w:rsidR="00E74EE9" w:rsidRDefault="006B4E0C" w:rsidP="00863D7B">
      <w:pPr>
        <w:jc w:val="both"/>
        <w:rPr>
          <w:rFonts w:ascii="Georgia" w:hAnsi="Georgia"/>
        </w:rPr>
      </w:pPr>
      <w:r w:rsidRPr="00E74EE9">
        <w:rPr>
          <w:rFonts w:ascii="Georgia" w:hAnsi="Georgia"/>
          <w:color w:val="FF0000"/>
        </w:rPr>
        <w:tab/>
      </w:r>
      <w:r w:rsidR="00E74EE9" w:rsidRPr="00F84DB2">
        <w:rPr>
          <w:rFonts w:ascii="Georgia" w:hAnsi="Georgia"/>
        </w:rPr>
        <w:t>Финансовата оферта на кандидата съдържа:</w:t>
      </w:r>
    </w:p>
    <w:p w:rsidR="0015561E" w:rsidRDefault="00782B23" w:rsidP="00863D7B">
      <w:pPr>
        <w:jc w:val="both"/>
        <w:rPr>
          <w:rFonts w:ascii="Georgia" w:hAnsi="Georgia"/>
        </w:rPr>
      </w:pPr>
      <w:r>
        <w:rPr>
          <w:rFonts w:ascii="Georgia" w:hAnsi="Georgia"/>
        </w:rPr>
        <w:t xml:space="preserve">            2.3.1.</w:t>
      </w:r>
      <w:r w:rsidR="0015561E">
        <w:rPr>
          <w:rFonts w:ascii="Georgia" w:hAnsi="Georgia"/>
        </w:rPr>
        <w:t xml:space="preserve"> Предлаганата   цена  за    </w:t>
      </w:r>
      <w:r w:rsidR="00C77E6B">
        <w:rPr>
          <w:rFonts w:ascii="Georgia" w:hAnsi="Georgia"/>
        </w:rPr>
        <w:t xml:space="preserve">една,  няколко  или  всички   </w:t>
      </w:r>
      <w:r w:rsidR="0015561E">
        <w:rPr>
          <w:rFonts w:ascii="Georgia" w:hAnsi="Georgia"/>
        </w:rPr>
        <w:t xml:space="preserve"> обособени позиции  се  попълва по  образеца  на  ценова  оферта  и  се  поставя в отделен  запечатан  плик  с  надпис „Предлагана  цена”.</w:t>
      </w:r>
    </w:p>
    <w:p w:rsidR="00C75CF6" w:rsidRDefault="009215AD" w:rsidP="00C75CF6">
      <w:pPr>
        <w:jc w:val="both"/>
        <w:rPr>
          <w:rFonts w:ascii="Georgia" w:hAnsi="Georgia" w:cs="Arial"/>
        </w:rPr>
      </w:pPr>
      <w:r>
        <w:rPr>
          <w:rFonts w:ascii="Georgia" w:hAnsi="Georgia"/>
          <w:color w:val="000000"/>
        </w:rPr>
        <w:t xml:space="preserve">               </w:t>
      </w:r>
      <w:r w:rsidR="00782B23" w:rsidRPr="0025660E">
        <w:rPr>
          <w:rFonts w:ascii="Georgia" w:hAnsi="Georgia"/>
          <w:color w:val="000000"/>
        </w:rPr>
        <w:t>2.3.</w:t>
      </w:r>
      <w:r w:rsidR="0015561E" w:rsidRPr="0025660E">
        <w:rPr>
          <w:rFonts w:ascii="Georgia" w:hAnsi="Georgia"/>
          <w:color w:val="000000"/>
        </w:rPr>
        <w:t>2</w:t>
      </w:r>
      <w:r w:rsidRPr="0025660E">
        <w:rPr>
          <w:rFonts w:ascii="Georgia" w:hAnsi="Georgia"/>
          <w:color w:val="000000"/>
        </w:rPr>
        <w:t xml:space="preserve">. </w:t>
      </w:r>
      <w:r w:rsidR="00C75CF6" w:rsidRPr="0025660E">
        <w:rPr>
          <w:rFonts w:ascii="Georgia" w:hAnsi="Georgia" w:cs="Arial"/>
        </w:rPr>
        <w:t xml:space="preserve">Единична цена за всяко предлагано медицинско изделие по търговско наименование в лева, </w:t>
      </w:r>
      <w:r w:rsidR="00C75CF6" w:rsidRPr="0025660E">
        <w:rPr>
          <w:rFonts w:ascii="Georgia" w:hAnsi="Georgia" w:cs="Arial"/>
          <w:b/>
        </w:rPr>
        <w:t>с</w:t>
      </w:r>
      <w:r w:rsidR="00C75CF6" w:rsidRPr="0025660E">
        <w:rPr>
          <w:rFonts w:ascii="Georgia" w:hAnsi="Georgia" w:cs="Arial"/>
        </w:rPr>
        <w:t xml:space="preserve"> включен </w:t>
      </w:r>
      <w:r w:rsidR="00C75CF6" w:rsidRPr="0025660E">
        <w:rPr>
          <w:rFonts w:ascii="Georgia" w:hAnsi="Georgia" w:cs="Arial"/>
          <w:b/>
        </w:rPr>
        <w:t>ДДС</w:t>
      </w:r>
      <w:r w:rsidR="00C75CF6" w:rsidRPr="0025660E">
        <w:rPr>
          <w:rFonts w:ascii="Georgia" w:hAnsi="Georgia" w:cs="Arial"/>
        </w:rPr>
        <w:t xml:space="preserve">, както и обща сума по заявени количества в лева </w:t>
      </w:r>
      <w:r w:rsidR="00C75CF6" w:rsidRPr="0025660E">
        <w:rPr>
          <w:rFonts w:ascii="Georgia" w:hAnsi="Georgia" w:cs="Arial"/>
          <w:b/>
        </w:rPr>
        <w:t xml:space="preserve">с </w:t>
      </w:r>
      <w:r w:rsidR="00C75CF6" w:rsidRPr="0025660E">
        <w:rPr>
          <w:rFonts w:ascii="Georgia" w:hAnsi="Georgia" w:cs="Arial"/>
        </w:rPr>
        <w:t xml:space="preserve">включен </w:t>
      </w:r>
      <w:r w:rsidR="00C75CF6" w:rsidRPr="0025660E">
        <w:rPr>
          <w:rFonts w:ascii="Georgia" w:hAnsi="Georgia" w:cs="Arial"/>
          <w:b/>
        </w:rPr>
        <w:t>ДДС</w:t>
      </w:r>
      <w:r w:rsidR="0025660E" w:rsidRPr="0025660E">
        <w:rPr>
          <w:rFonts w:ascii="Georgia" w:hAnsi="Georgia" w:cs="Arial"/>
          <w:b/>
        </w:rPr>
        <w:t>.</w:t>
      </w:r>
      <w:r w:rsidR="0025660E" w:rsidRPr="0025660E">
        <w:rPr>
          <w:rFonts w:ascii="Georgia" w:hAnsi="Georgia" w:cs="Arial"/>
        </w:rPr>
        <w:t xml:space="preserve"> </w:t>
      </w:r>
    </w:p>
    <w:p w:rsidR="00C75CF6" w:rsidRPr="00F84DB2" w:rsidRDefault="00C75CF6" w:rsidP="00C75CF6">
      <w:pPr>
        <w:jc w:val="both"/>
        <w:rPr>
          <w:rFonts w:ascii="Georgia" w:hAnsi="Georgia" w:cs="Arial"/>
        </w:rPr>
      </w:pPr>
      <w:r>
        <w:rPr>
          <w:rFonts w:ascii="Georgia" w:hAnsi="Georgia" w:cs="Arial"/>
        </w:rPr>
        <w:t xml:space="preserve">             2.3.3.</w:t>
      </w:r>
      <w:r w:rsidRPr="00F84DB2">
        <w:rPr>
          <w:rFonts w:ascii="Georgia" w:hAnsi="Georgia" w:cs="Arial"/>
        </w:rPr>
        <w:t>Предложената цена на медицинското изделие по търговско наименование следва да включва стойността на стоката, опаковка, застраховка и транспорт до краен получател,</w:t>
      </w:r>
      <w:r>
        <w:rPr>
          <w:rFonts w:ascii="Georgia" w:hAnsi="Georgia" w:cs="Arial"/>
        </w:rPr>
        <w:t xml:space="preserve">  </w:t>
      </w:r>
      <w:r w:rsidRPr="00F84DB2">
        <w:rPr>
          <w:rFonts w:ascii="Georgia" w:hAnsi="Georgia" w:cs="Arial"/>
        </w:rPr>
        <w:t xml:space="preserve">при срок на годност не по-малък от </w:t>
      </w:r>
      <w:r>
        <w:rPr>
          <w:rFonts w:ascii="Georgia" w:hAnsi="Georgia" w:cs="Arial"/>
        </w:rPr>
        <w:t>7</w:t>
      </w:r>
      <w:r w:rsidRPr="00BB7E6C">
        <w:rPr>
          <w:rFonts w:ascii="Georgia" w:hAnsi="Georgia" w:cs="Arial"/>
          <w:b/>
        </w:rPr>
        <w:t>0 на сто</w:t>
      </w:r>
      <w:r w:rsidRPr="00F84DB2">
        <w:rPr>
          <w:rFonts w:ascii="Georgia" w:hAnsi="Georgia" w:cs="Arial"/>
        </w:rPr>
        <w:t xml:space="preserve"> от обявения от производителя към датата на всяка доставка.</w:t>
      </w:r>
    </w:p>
    <w:p w:rsidR="00C75CF6" w:rsidRPr="00042706" w:rsidRDefault="00C75CF6" w:rsidP="00C75CF6">
      <w:pPr>
        <w:jc w:val="both"/>
        <w:rPr>
          <w:rFonts w:ascii="Georgia" w:hAnsi="Georgia"/>
        </w:rPr>
      </w:pPr>
      <w:r>
        <w:rPr>
          <w:rFonts w:ascii="Georgia" w:hAnsi="Georgia"/>
        </w:rPr>
        <w:t xml:space="preserve">       </w:t>
      </w:r>
      <w:r w:rsidRPr="00042706">
        <w:rPr>
          <w:rFonts w:ascii="Georgia" w:hAnsi="Georgia"/>
        </w:rPr>
        <w:t xml:space="preserve"> Предложената цена следва да бъде окончателна и не следва да  превишава регистрираната цена на производител, плюс максимално допустимата надценка за търговец на едро.</w:t>
      </w:r>
    </w:p>
    <w:p w:rsidR="00C75CF6" w:rsidRPr="002E2197" w:rsidRDefault="00C75CF6" w:rsidP="00C75CF6">
      <w:pPr>
        <w:jc w:val="both"/>
        <w:rPr>
          <w:rFonts w:ascii="Georgia" w:hAnsi="Georgia"/>
        </w:rPr>
      </w:pPr>
      <w:r>
        <w:rPr>
          <w:rFonts w:ascii="Georgia" w:hAnsi="Georgia"/>
          <w:color w:val="FF0000"/>
        </w:rPr>
        <w:t xml:space="preserve">     </w:t>
      </w:r>
      <w:r w:rsidRPr="002E2197">
        <w:rPr>
          <w:rFonts w:ascii="Georgia" w:hAnsi="Georgia"/>
        </w:rPr>
        <w:t xml:space="preserve">        2.3.</w:t>
      </w:r>
      <w:r>
        <w:rPr>
          <w:rFonts w:ascii="Georgia" w:hAnsi="Georgia"/>
        </w:rPr>
        <w:t>4</w:t>
      </w:r>
      <w:r w:rsidRPr="002E2197">
        <w:rPr>
          <w:rFonts w:ascii="Georgia" w:hAnsi="Georgia"/>
        </w:rPr>
        <w:t>.</w:t>
      </w:r>
      <w:r w:rsidRPr="002E2197">
        <w:t xml:space="preserve"> </w:t>
      </w:r>
      <w:r w:rsidRPr="002E2197">
        <w:rPr>
          <w:rFonts w:ascii="Georgia" w:hAnsi="Georgia"/>
        </w:rPr>
        <w:t>За</w:t>
      </w:r>
      <w:r>
        <w:rPr>
          <w:rFonts w:ascii="Georgia" w:hAnsi="Georgia"/>
        </w:rPr>
        <w:t xml:space="preserve"> всяка</w:t>
      </w:r>
      <w:r>
        <w:t xml:space="preserve"> </w:t>
      </w:r>
      <w:r w:rsidRPr="002E2197">
        <w:rPr>
          <w:rFonts w:ascii="Georgia" w:hAnsi="Georgia"/>
        </w:rPr>
        <w:t>обособена позиция</w:t>
      </w:r>
      <w:r>
        <w:rPr>
          <w:rFonts w:ascii="Georgia" w:hAnsi="Georgia"/>
        </w:rPr>
        <w:t>,  за  която   кандидатства,</w:t>
      </w:r>
      <w:r w:rsidRPr="002E2197">
        <w:rPr>
          <w:rFonts w:ascii="Georgia" w:hAnsi="Georgia"/>
        </w:rPr>
        <w:t xml:space="preserve"> </w:t>
      </w:r>
      <w:r>
        <w:rPr>
          <w:rFonts w:ascii="Georgia" w:hAnsi="Georgia"/>
        </w:rPr>
        <w:t xml:space="preserve"> </w:t>
      </w:r>
      <w:r w:rsidRPr="009B2003">
        <w:rPr>
          <w:rFonts w:ascii="Georgia" w:hAnsi="Georgia"/>
        </w:rPr>
        <w:t>всеки участник</w:t>
      </w:r>
      <w:r>
        <w:rPr>
          <w:rFonts w:ascii="Georgia" w:hAnsi="Georgia"/>
          <w:b/>
        </w:rPr>
        <w:t xml:space="preserve"> </w:t>
      </w:r>
      <w:r w:rsidRPr="002E2197">
        <w:rPr>
          <w:rFonts w:ascii="Georgia" w:hAnsi="Georgia"/>
        </w:rPr>
        <w:t xml:space="preserve">трябва </w:t>
      </w:r>
      <w:r>
        <w:rPr>
          <w:rFonts w:ascii="Georgia" w:hAnsi="Georgia"/>
        </w:rPr>
        <w:t xml:space="preserve">да подаде оферта за </w:t>
      </w:r>
      <w:r w:rsidRPr="002E2197">
        <w:rPr>
          <w:rFonts w:ascii="Georgia" w:hAnsi="Georgia"/>
        </w:rPr>
        <w:t xml:space="preserve"> всички номенклатурни единици</w:t>
      </w:r>
      <w:r>
        <w:rPr>
          <w:rFonts w:ascii="Georgia" w:hAnsi="Georgia"/>
        </w:rPr>
        <w:t xml:space="preserve">  включени в </w:t>
      </w:r>
      <w:r w:rsidRPr="002E2197">
        <w:rPr>
          <w:rFonts w:ascii="Georgia" w:hAnsi="Georgia"/>
        </w:rPr>
        <w:t>позицията.</w:t>
      </w:r>
      <w:r>
        <w:rPr>
          <w:rFonts w:ascii="Georgia" w:hAnsi="Georgia"/>
        </w:rPr>
        <w:t xml:space="preserve"> Ще бъдат допуснати за участие само кандидати подали оферта за всички номенклатурни</w:t>
      </w:r>
      <w:r w:rsidRPr="009B2003">
        <w:rPr>
          <w:rFonts w:ascii="Georgia" w:hAnsi="Georgia"/>
        </w:rPr>
        <w:t xml:space="preserve"> </w:t>
      </w:r>
      <w:r w:rsidRPr="002E2197">
        <w:rPr>
          <w:rFonts w:ascii="Georgia" w:hAnsi="Georgia"/>
        </w:rPr>
        <w:t>единици</w:t>
      </w:r>
      <w:r>
        <w:rPr>
          <w:rFonts w:ascii="Georgia" w:hAnsi="Georgia"/>
        </w:rPr>
        <w:t xml:space="preserve"> от съответната  позиция,  за  която  се  кандидатства.</w:t>
      </w:r>
    </w:p>
    <w:p w:rsidR="00E74EE9" w:rsidRPr="00C77E6B" w:rsidRDefault="00C75CF6" w:rsidP="00C75CF6">
      <w:pPr>
        <w:pStyle w:val="BodyText"/>
        <w:rPr>
          <w:rFonts w:ascii="Georgia" w:hAnsi="Georgia"/>
        </w:rPr>
      </w:pPr>
      <w:r w:rsidRPr="00C77E6B">
        <w:rPr>
          <w:rFonts w:ascii="Georgia" w:hAnsi="Georgia"/>
          <w:color w:val="000000"/>
        </w:rPr>
        <w:t xml:space="preserve"> </w:t>
      </w:r>
      <w:r w:rsidR="00782B23" w:rsidRPr="00C77E6B">
        <w:rPr>
          <w:rFonts w:ascii="Georgia" w:hAnsi="Georgia"/>
          <w:color w:val="000000"/>
        </w:rPr>
        <w:t xml:space="preserve">   </w:t>
      </w:r>
      <w:r w:rsidR="0015561E" w:rsidRPr="00C77E6B">
        <w:rPr>
          <w:rFonts w:ascii="Georgia" w:hAnsi="Georgia"/>
          <w:color w:val="000000"/>
        </w:rPr>
        <w:t xml:space="preserve"> </w:t>
      </w:r>
      <w:r w:rsidR="00E74EE9" w:rsidRPr="00C77E6B">
        <w:rPr>
          <w:rFonts w:ascii="Georgia" w:hAnsi="Georgia"/>
        </w:rPr>
        <w:t>2.</w:t>
      </w:r>
      <w:r w:rsidR="00782B23" w:rsidRPr="00C77E6B">
        <w:rPr>
          <w:rFonts w:ascii="Georgia" w:hAnsi="Georgia"/>
        </w:rPr>
        <w:t>3.</w:t>
      </w:r>
      <w:r w:rsidRPr="00C77E6B">
        <w:rPr>
          <w:rFonts w:ascii="Georgia" w:hAnsi="Georgia"/>
        </w:rPr>
        <w:t>5</w:t>
      </w:r>
      <w:r w:rsidR="00782B23" w:rsidRPr="00C77E6B">
        <w:rPr>
          <w:rFonts w:ascii="Georgia" w:hAnsi="Georgia"/>
        </w:rPr>
        <w:t>.</w:t>
      </w:r>
      <w:r w:rsidR="00E74EE9" w:rsidRPr="00C77E6B">
        <w:rPr>
          <w:rFonts w:ascii="Georgia" w:hAnsi="Georgia"/>
        </w:rPr>
        <w:t xml:space="preserve"> Ценовата оферта задължително се представя на хартиен и магнитен носител/ магнитният носител се предоставя от ВЪЗЛОЖИТЕЛЯ за попълване</w:t>
      </w:r>
      <w:r w:rsidR="00046E69" w:rsidRPr="00C77E6B">
        <w:rPr>
          <w:rFonts w:ascii="Georgia" w:hAnsi="Georgia"/>
        </w:rPr>
        <w:t xml:space="preserve">/ </w:t>
      </w:r>
    </w:p>
    <w:p w:rsidR="00C52F67" w:rsidRPr="00C77E6B" w:rsidRDefault="00C52F67" w:rsidP="00E74EE9">
      <w:pPr>
        <w:jc w:val="both"/>
        <w:rPr>
          <w:rFonts w:ascii="Georgia" w:hAnsi="Georgia" w:cs="Arial"/>
          <w:b/>
        </w:rPr>
      </w:pPr>
    </w:p>
    <w:p w:rsidR="00E74EE9" w:rsidRPr="00046E69" w:rsidRDefault="00E74EE9" w:rsidP="00E74EE9">
      <w:pPr>
        <w:jc w:val="both"/>
        <w:rPr>
          <w:rFonts w:ascii="Georgia" w:hAnsi="Georgia" w:cs="Arial"/>
          <w:b/>
        </w:rPr>
      </w:pPr>
      <w:r w:rsidRPr="00046E69">
        <w:rPr>
          <w:rFonts w:ascii="Georgia" w:hAnsi="Georgia" w:cs="Arial"/>
          <w:b/>
        </w:rPr>
        <w:t>ЗАБЕЛЕЖКА:</w:t>
      </w:r>
    </w:p>
    <w:p w:rsidR="00E74EE9" w:rsidRPr="00046E69" w:rsidRDefault="00E74EE9" w:rsidP="00E74EE9">
      <w:pPr>
        <w:jc w:val="both"/>
        <w:rPr>
          <w:rFonts w:ascii="Georgia" w:hAnsi="Georgia" w:cs="Arial"/>
          <w:b/>
        </w:rPr>
      </w:pPr>
      <w:r w:rsidRPr="00046E69">
        <w:rPr>
          <w:rFonts w:ascii="Georgia" w:hAnsi="Georgia" w:cs="Arial"/>
          <w:b/>
        </w:rPr>
        <w:t>Данните върху магнитния носител се попълват само в празните графи. Поредните номера, наименованията на обособените позиции, включително номенклатурите по тях и количествата да не се променят, а да се попълват срещу всяка номенклатура пр</w:t>
      </w:r>
      <w:r w:rsidR="007E2626" w:rsidRPr="00046E69">
        <w:rPr>
          <w:rFonts w:ascii="Georgia" w:hAnsi="Georgia" w:cs="Arial"/>
          <w:b/>
        </w:rPr>
        <w:t xml:space="preserve">едлаганите продукти </w:t>
      </w:r>
      <w:r w:rsidRPr="00046E69">
        <w:rPr>
          <w:rFonts w:ascii="Georgia" w:hAnsi="Georgia" w:cs="Arial"/>
          <w:b/>
        </w:rPr>
        <w:t>с идентично предназначение и съответна единична цена. Кандидатът отговаря за идентичността на информацията върху хартиения и магнитния носител и при различия между тях за вярна се приема информацията върху хартиения.Отговорността за разликите се носи от кандидата.</w:t>
      </w:r>
    </w:p>
    <w:p w:rsidR="00893541" w:rsidRPr="00F84DB2" w:rsidRDefault="00893541" w:rsidP="00893541">
      <w:pPr>
        <w:jc w:val="both"/>
        <w:rPr>
          <w:rFonts w:ascii="Georgia" w:hAnsi="Georgia"/>
          <w:b/>
        </w:rPr>
      </w:pPr>
      <w:r w:rsidRPr="00046E69">
        <w:rPr>
          <w:rFonts w:ascii="Georgia" w:hAnsi="Georgia"/>
          <w:b/>
        </w:rPr>
        <w:t>Да не се променя вида, разпределението и параметрите на предложената от възложителя матрица на магнитните носители и хартиените носители на кандидатите, като се попълват само коректни числови стойности за номенклатурите за които се участва.</w:t>
      </w:r>
      <w:r w:rsidRPr="00F84DB2">
        <w:rPr>
          <w:rFonts w:ascii="Georgia" w:hAnsi="Georgia"/>
          <w:b/>
        </w:rPr>
        <w:t xml:space="preserve"> </w:t>
      </w:r>
    </w:p>
    <w:p w:rsidR="00893541" w:rsidRPr="009C1308" w:rsidRDefault="00893541" w:rsidP="009C1308">
      <w:pPr>
        <w:jc w:val="both"/>
        <w:rPr>
          <w:rFonts w:ascii="Georgia" w:hAnsi="Georgia"/>
          <w:b/>
          <w:i/>
          <w:color w:val="000000"/>
        </w:rPr>
      </w:pPr>
    </w:p>
    <w:p w:rsidR="00DA3D98" w:rsidRDefault="00E74EE9" w:rsidP="00E74EE9">
      <w:pPr>
        <w:jc w:val="both"/>
        <w:rPr>
          <w:rFonts w:ascii="Georgia" w:hAnsi="Georgia" w:cs="Arial"/>
        </w:rPr>
      </w:pPr>
      <w:r w:rsidRPr="00F84DB2">
        <w:rPr>
          <w:rFonts w:ascii="Georgia" w:hAnsi="Georgia" w:cs="Arial"/>
        </w:rPr>
        <w:t xml:space="preserve">    </w:t>
      </w:r>
      <w:r w:rsidR="00DA3D98">
        <w:rPr>
          <w:rFonts w:ascii="Georgia" w:hAnsi="Georgia" w:cs="Arial"/>
        </w:rPr>
        <w:t xml:space="preserve">          2.</w:t>
      </w:r>
      <w:r w:rsidRPr="00F84DB2">
        <w:rPr>
          <w:rFonts w:ascii="Georgia" w:hAnsi="Georgia" w:cs="Arial"/>
        </w:rPr>
        <w:t>3.</w:t>
      </w:r>
      <w:r w:rsidR="00117563">
        <w:rPr>
          <w:rFonts w:ascii="Georgia" w:hAnsi="Georgia" w:cs="Arial"/>
        </w:rPr>
        <w:t>5</w:t>
      </w:r>
      <w:r w:rsidR="00DA3D98">
        <w:rPr>
          <w:rFonts w:ascii="Georgia" w:hAnsi="Georgia" w:cs="Arial"/>
        </w:rPr>
        <w:t>.</w:t>
      </w:r>
      <w:r w:rsidRPr="00F84DB2">
        <w:rPr>
          <w:rFonts w:ascii="Georgia" w:hAnsi="Georgia" w:cs="Arial"/>
        </w:rPr>
        <w:t xml:space="preserve"> Всеки кандидат може да представи само една оферта, в която да предложи единична цена за една </w:t>
      </w:r>
      <w:r w:rsidR="00117563">
        <w:rPr>
          <w:rFonts w:ascii="Georgia" w:hAnsi="Georgia" w:cs="Arial"/>
        </w:rPr>
        <w:t xml:space="preserve"> </w:t>
      </w:r>
      <w:r w:rsidRPr="00F84DB2">
        <w:rPr>
          <w:rFonts w:ascii="Georgia" w:hAnsi="Georgia" w:cs="Arial"/>
        </w:rPr>
        <w:t xml:space="preserve"> за няколко или за всички </w:t>
      </w:r>
      <w:r w:rsidR="00117563">
        <w:rPr>
          <w:rFonts w:ascii="Georgia" w:hAnsi="Georgia" w:cs="Arial"/>
        </w:rPr>
        <w:t xml:space="preserve"> </w:t>
      </w:r>
      <w:r w:rsidRPr="00F84DB2">
        <w:rPr>
          <w:rFonts w:ascii="Georgia" w:hAnsi="Georgia" w:cs="Arial"/>
        </w:rPr>
        <w:t>от обособен</w:t>
      </w:r>
      <w:r w:rsidR="00117563">
        <w:rPr>
          <w:rFonts w:ascii="Georgia" w:hAnsi="Georgia" w:cs="Arial"/>
        </w:rPr>
        <w:t>и</w:t>
      </w:r>
      <w:r w:rsidRPr="00F84DB2">
        <w:rPr>
          <w:rFonts w:ascii="Georgia" w:hAnsi="Georgia" w:cs="Arial"/>
        </w:rPr>
        <w:t>т</w:t>
      </w:r>
      <w:r w:rsidR="00117563">
        <w:rPr>
          <w:rFonts w:ascii="Georgia" w:hAnsi="Georgia" w:cs="Arial"/>
        </w:rPr>
        <w:t>е позиции</w:t>
      </w:r>
      <w:r w:rsidRPr="00F84DB2">
        <w:rPr>
          <w:rFonts w:ascii="Georgia" w:hAnsi="Georgia" w:cs="Arial"/>
        </w:rPr>
        <w:t>.</w:t>
      </w:r>
    </w:p>
    <w:p w:rsidR="00E74EE9" w:rsidRPr="00F84DB2" w:rsidRDefault="00E74EE9" w:rsidP="00E74EE9">
      <w:pPr>
        <w:jc w:val="both"/>
        <w:rPr>
          <w:rFonts w:ascii="Georgia" w:hAnsi="Georgia" w:cs="Arial"/>
        </w:rPr>
      </w:pPr>
      <w:r w:rsidRPr="00F84DB2">
        <w:rPr>
          <w:rFonts w:ascii="Georgia" w:hAnsi="Georgia" w:cs="Arial"/>
        </w:rPr>
        <w:lastRenderedPageBreak/>
        <w:t xml:space="preserve">   </w:t>
      </w:r>
      <w:r w:rsidR="00DA3D98">
        <w:rPr>
          <w:rFonts w:ascii="Georgia" w:hAnsi="Georgia" w:cs="Arial"/>
        </w:rPr>
        <w:t xml:space="preserve">           2.3.</w:t>
      </w:r>
      <w:r w:rsidR="00EF64DD">
        <w:rPr>
          <w:rFonts w:ascii="Georgia" w:hAnsi="Georgia" w:cs="Arial"/>
        </w:rPr>
        <w:t>6</w:t>
      </w:r>
      <w:r w:rsidR="00DA3D98">
        <w:rPr>
          <w:rFonts w:ascii="Georgia" w:hAnsi="Georgia" w:cs="Arial"/>
        </w:rPr>
        <w:t>.</w:t>
      </w:r>
      <w:r w:rsidRPr="00F84DB2">
        <w:rPr>
          <w:rFonts w:ascii="Georgia" w:hAnsi="Georgia" w:cs="Arial"/>
        </w:rPr>
        <w:t xml:space="preserve"> Кандидатът е длъжен да оферира търговски продукти, съответстващи на изискванията и описанието, посочени в техническата спецификация.</w:t>
      </w:r>
    </w:p>
    <w:p w:rsidR="00E74EE9" w:rsidRPr="00F84DB2" w:rsidRDefault="00EF64DD" w:rsidP="00E74EE9">
      <w:pPr>
        <w:jc w:val="both"/>
        <w:rPr>
          <w:rFonts w:ascii="Georgia" w:hAnsi="Georgia" w:cs="Arial"/>
        </w:rPr>
      </w:pPr>
      <w:r>
        <w:rPr>
          <w:rFonts w:ascii="Georgia" w:hAnsi="Georgia" w:cs="Arial"/>
        </w:rPr>
        <w:t xml:space="preserve">              2.3.7</w:t>
      </w:r>
      <w:r w:rsidR="00DA3D98">
        <w:rPr>
          <w:rFonts w:ascii="Georgia" w:hAnsi="Georgia" w:cs="Arial"/>
        </w:rPr>
        <w:t>.</w:t>
      </w:r>
      <w:r w:rsidR="00E74EE9" w:rsidRPr="00F84DB2">
        <w:rPr>
          <w:rFonts w:ascii="Georgia" w:hAnsi="Georgia" w:cs="Arial"/>
        </w:rPr>
        <w:t>Валидност на ценовата оферта в календарни дни. Оферта с по-малък срок на валидност от обявения в обявлението ще бъде отхвърлена, като несъответстваща на изискванията.</w:t>
      </w:r>
    </w:p>
    <w:p w:rsidR="00E74EE9" w:rsidRDefault="00E74EE9" w:rsidP="00E74EE9">
      <w:pPr>
        <w:jc w:val="both"/>
        <w:rPr>
          <w:rFonts w:ascii="Georgia" w:hAnsi="Georgia" w:cs="Arial"/>
        </w:rPr>
      </w:pPr>
      <w:r w:rsidRPr="00F84DB2">
        <w:rPr>
          <w:rFonts w:ascii="Georgia" w:hAnsi="Georgia" w:cs="Arial"/>
        </w:rPr>
        <w:t xml:space="preserve">    Офертата се подписва от законния представител на лицето,</w:t>
      </w:r>
      <w:r w:rsidR="00046E69">
        <w:rPr>
          <w:rFonts w:ascii="Georgia" w:hAnsi="Georgia" w:cs="Arial"/>
        </w:rPr>
        <w:t xml:space="preserve"> </w:t>
      </w:r>
      <w:r w:rsidRPr="00F84DB2">
        <w:rPr>
          <w:rFonts w:ascii="Georgia" w:hAnsi="Georgia" w:cs="Arial"/>
        </w:rPr>
        <w:t>което я подава или от изрично упълномощено от него лице.</w:t>
      </w:r>
    </w:p>
    <w:p w:rsidR="00893541" w:rsidRPr="00DA3D98" w:rsidRDefault="00893541" w:rsidP="00893541">
      <w:pPr>
        <w:jc w:val="both"/>
        <w:rPr>
          <w:rFonts w:ascii="Georgia" w:hAnsi="Georgia"/>
          <w:b/>
          <w:color w:val="000000"/>
        </w:rPr>
      </w:pPr>
      <w:r w:rsidRPr="00DA3D98">
        <w:rPr>
          <w:rFonts w:ascii="Georgia" w:hAnsi="Georgia"/>
          <w:b/>
          <w:color w:val="000000"/>
        </w:rPr>
        <w:t xml:space="preserve">            Всички документи, представляващи копия, задължително се парафират “Вярно с оригинала”, подпис и мокър печат.</w:t>
      </w:r>
    </w:p>
    <w:p w:rsidR="009065B2" w:rsidRPr="00DA3D98" w:rsidRDefault="00DA3D98" w:rsidP="00893541">
      <w:pPr>
        <w:jc w:val="both"/>
        <w:rPr>
          <w:rFonts w:ascii="Georgia" w:hAnsi="Georgia"/>
          <w:b/>
          <w:color w:val="000000"/>
        </w:rPr>
      </w:pPr>
      <w:r w:rsidRPr="00DA3D98">
        <w:rPr>
          <w:rFonts w:ascii="Georgia" w:hAnsi="Georgia"/>
          <w:b/>
          <w:color w:val="000000"/>
        </w:rPr>
        <w:t xml:space="preserve">         </w:t>
      </w:r>
      <w:r w:rsidR="00893541" w:rsidRPr="00DA3D98">
        <w:rPr>
          <w:rFonts w:ascii="Georgia" w:hAnsi="Georgia"/>
          <w:b/>
          <w:color w:val="000000"/>
        </w:rPr>
        <w:t xml:space="preserve">  Офертата с приложените документи се представя в систематизиран вид и страниците се номерират съобразно списъка с документите.</w:t>
      </w:r>
    </w:p>
    <w:p w:rsidR="00DF625E" w:rsidRPr="00523873" w:rsidRDefault="00DF625E" w:rsidP="00893541">
      <w:pPr>
        <w:jc w:val="both"/>
        <w:rPr>
          <w:rFonts w:ascii="Georgia" w:hAnsi="Georgia"/>
        </w:rPr>
      </w:pPr>
    </w:p>
    <w:p w:rsidR="00DF625E" w:rsidRPr="00646D5C" w:rsidRDefault="00682802" w:rsidP="00DF625E">
      <w:pPr>
        <w:jc w:val="both"/>
        <w:rPr>
          <w:rFonts w:ascii="Georgia" w:hAnsi="Georgia"/>
          <w:b/>
          <w:color w:val="000000"/>
        </w:rPr>
      </w:pPr>
      <w:r w:rsidRPr="00523873">
        <w:rPr>
          <w:rFonts w:ascii="Georgia" w:hAnsi="Georgia"/>
        </w:rPr>
        <w:tab/>
      </w:r>
      <w:r w:rsidR="00DF625E" w:rsidRPr="00646D5C">
        <w:rPr>
          <w:rFonts w:ascii="Georgia" w:hAnsi="Georgia"/>
          <w:b/>
          <w:color w:val="000000"/>
        </w:rPr>
        <w:t>2.</w:t>
      </w:r>
      <w:r w:rsidR="00DF625E">
        <w:rPr>
          <w:rFonts w:ascii="Georgia" w:hAnsi="Georgia"/>
          <w:b/>
          <w:color w:val="000000"/>
        </w:rPr>
        <w:t>4</w:t>
      </w:r>
      <w:r w:rsidR="00DF625E" w:rsidRPr="00646D5C">
        <w:rPr>
          <w:rFonts w:ascii="Georgia" w:hAnsi="Georgia"/>
          <w:b/>
          <w:color w:val="000000"/>
        </w:rPr>
        <w:t>.Запечатване и маркиране на офертите</w:t>
      </w:r>
    </w:p>
    <w:p w:rsidR="00DF625E" w:rsidRDefault="00DF625E" w:rsidP="00DF625E">
      <w:pPr>
        <w:jc w:val="both"/>
        <w:rPr>
          <w:rFonts w:ascii="Georgia" w:hAnsi="Georgia"/>
          <w:color w:val="000000"/>
        </w:rPr>
      </w:pPr>
      <w:r w:rsidRPr="00646D5C">
        <w:rPr>
          <w:rFonts w:ascii="Georgia" w:hAnsi="Georgia"/>
          <w:color w:val="000000"/>
        </w:rPr>
        <w:tab/>
      </w:r>
    </w:p>
    <w:p w:rsidR="00DF625E" w:rsidRPr="00646D5C" w:rsidRDefault="00DF625E" w:rsidP="00DF625E">
      <w:pPr>
        <w:jc w:val="both"/>
        <w:rPr>
          <w:rFonts w:ascii="Georgia" w:hAnsi="Georgia"/>
          <w:color w:val="000000"/>
        </w:rPr>
      </w:pPr>
      <w:r>
        <w:rPr>
          <w:rFonts w:ascii="Georgia" w:hAnsi="Georgia"/>
          <w:color w:val="000000"/>
        </w:rPr>
        <w:t xml:space="preserve">            </w:t>
      </w:r>
      <w:r w:rsidRPr="00646D5C">
        <w:rPr>
          <w:rFonts w:ascii="Georgia" w:hAnsi="Georgia"/>
          <w:color w:val="000000"/>
        </w:rPr>
        <w:t>2.</w:t>
      </w:r>
      <w:r>
        <w:rPr>
          <w:rFonts w:ascii="Georgia" w:hAnsi="Georgia"/>
          <w:color w:val="000000"/>
        </w:rPr>
        <w:t>4</w:t>
      </w:r>
      <w:r w:rsidRPr="00646D5C">
        <w:rPr>
          <w:rFonts w:ascii="Georgia" w:hAnsi="Georgia"/>
          <w:color w:val="000000"/>
        </w:rPr>
        <w:t xml:space="preserve">.1.Документите </w:t>
      </w:r>
      <w:r w:rsidRPr="00646D5C">
        <w:rPr>
          <w:rFonts w:ascii="Georgia" w:hAnsi="Georgia"/>
          <w:b/>
          <w:color w:val="000000"/>
        </w:rPr>
        <w:t>задължително систематизирани и подредени съобразно изискванията на т.2</w:t>
      </w:r>
      <w:r w:rsidRPr="00646D5C">
        <w:rPr>
          <w:rFonts w:ascii="Georgia" w:hAnsi="Georgia"/>
          <w:b/>
          <w:i/>
          <w:color w:val="000000"/>
        </w:rPr>
        <w:t xml:space="preserve"> </w:t>
      </w:r>
      <w:r w:rsidRPr="00646D5C">
        <w:rPr>
          <w:rFonts w:ascii="Georgia" w:hAnsi="Georgia"/>
          <w:color w:val="000000"/>
        </w:rPr>
        <w:t>се запечатват в непрозрачни пликове №1 с надпис</w:t>
      </w:r>
      <w:r w:rsidRPr="00646D5C">
        <w:rPr>
          <w:rFonts w:ascii="Georgia" w:hAnsi="Georgia"/>
          <w:highlight w:val="white"/>
          <w:shd w:val="clear" w:color="auto" w:fill="FEFEFE"/>
        </w:rPr>
        <w:t xml:space="preserve">"Документи за подбор", </w:t>
      </w:r>
      <w:r w:rsidRPr="00646D5C">
        <w:rPr>
          <w:rFonts w:ascii="Georgia" w:hAnsi="Georgia"/>
          <w:shd w:val="clear" w:color="auto" w:fill="FEFEFE"/>
        </w:rPr>
        <w:t>№2</w:t>
      </w:r>
      <w:r w:rsidRPr="00646D5C">
        <w:rPr>
          <w:rFonts w:ascii="Georgia" w:hAnsi="Georgia"/>
          <w:color w:val="000000"/>
        </w:rPr>
        <w:t xml:space="preserve"> с надпис</w:t>
      </w:r>
      <w:r w:rsidRPr="00646D5C">
        <w:rPr>
          <w:rFonts w:ascii="Georgia" w:hAnsi="Georgia"/>
          <w:highlight w:val="white"/>
          <w:shd w:val="clear" w:color="auto" w:fill="FEFEFE"/>
        </w:rPr>
        <w:t>"Предложение за изпълнение на поръчката"</w:t>
      </w:r>
      <w:r w:rsidRPr="00646D5C">
        <w:rPr>
          <w:rFonts w:ascii="Georgia" w:hAnsi="Georgia"/>
          <w:shd w:val="clear" w:color="auto" w:fill="FEFEFE"/>
        </w:rPr>
        <w:t xml:space="preserve"> </w:t>
      </w:r>
      <w:r w:rsidRPr="00646D5C">
        <w:rPr>
          <w:rFonts w:ascii="Georgia" w:hAnsi="Georgia"/>
          <w:color w:val="000000"/>
        </w:rPr>
        <w:t>и №3 с надпис “Предлагана цена”.</w:t>
      </w:r>
    </w:p>
    <w:p w:rsidR="00DF625E" w:rsidRPr="00646D5C" w:rsidRDefault="00DF625E" w:rsidP="00DF625E">
      <w:pPr>
        <w:jc w:val="both"/>
        <w:rPr>
          <w:rFonts w:ascii="Georgia" w:hAnsi="Georgia"/>
          <w:color w:val="000000"/>
        </w:rPr>
      </w:pPr>
      <w:r w:rsidRPr="00646D5C">
        <w:rPr>
          <w:rFonts w:ascii="Georgia" w:hAnsi="Georgia"/>
          <w:color w:val="000000"/>
        </w:rPr>
        <w:tab/>
        <w:t>2.</w:t>
      </w:r>
      <w:r>
        <w:rPr>
          <w:rFonts w:ascii="Georgia" w:hAnsi="Georgia"/>
          <w:color w:val="000000"/>
        </w:rPr>
        <w:t>4</w:t>
      </w:r>
      <w:r w:rsidRPr="00646D5C">
        <w:rPr>
          <w:rFonts w:ascii="Georgia" w:hAnsi="Georgia"/>
          <w:color w:val="000000"/>
        </w:rPr>
        <w:t xml:space="preserve">.2.Плик №1, плик №2  и плик №3 се запечатват в четвърти непрозрачен  плик, в горния ляв ъгъл на който се изписва: </w:t>
      </w:r>
    </w:p>
    <w:p w:rsidR="003D49E1" w:rsidRPr="003D49E1" w:rsidRDefault="003D49E1" w:rsidP="003D49E1">
      <w:pPr>
        <w:pStyle w:val="BodyText"/>
        <w:rPr>
          <w:rFonts w:ascii="Georgia" w:hAnsi="Georgia"/>
          <w:b/>
          <w:szCs w:val="24"/>
        </w:rPr>
      </w:pPr>
      <w:r w:rsidRPr="003D49E1">
        <w:rPr>
          <w:rFonts w:ascii="Georgia" w:hAnsi="Georgia"/>
          <w:b/>
        </w:rPr>
        <w:t xml:space="preserve">„Доставка на </w:t>
      </w:r>
      <w:r w:rsidR="008F5AF3">
        <w:rPr>
          <w:rFonts w:ascii="Georgia" w:hAnsi="Georgia"/>
          <w:b/>
        </w:rPr>
        <w:t>медицински консумативи</w:t>
      </w:r>
      <w:r w:rsidRPr="003D49E1">
        <w:rPr>
          <w:rFonts w:ascii="Georgia" w:hAnsi="Georgia"/>
          <w:b/>
        </w:rPr>
        <w:t xml:space="preserve">  за  нуждите на СБАГАЛ  "Проф. д-р Д.Стаматов -Варна" ЕООД - Варна, чрез периодично повтарящи се доставки след направени от възложителя заявки по обособени позиции” </w:t>
      </w:r>
    </w:p>
    <w:p w:rsidR="00DF625E" w:rsidRPr="00646D5C" w:rsidRDefault="003D49E1" w:rsidP="00DF625E">
      <w:pPr>
        <w:jc w:val="both"/>
        <w:rPr>
          <w:rFonts w:ascii="Georgia" w:hAnsi="Georgia"/>
          <w:i/>
          <w:color w:val="000000"/>
        </w:rPr>
      </w:pPr>
      <w:r>
        <w:rPr>
          <w:rFonts w:ascii="Georgia" w:hAnsi="Georgia"/>
          <w:color w:val="000000"/>
        </w:rPr>
        <w:t xml:space="preserve"> </w:t>
      </w:r>
    </w:p>
    <w:p w:rsidR="00DF625E" w:rsidRPr="00646D5C" w:rsidRDefault="00DF625E" w:rsidP="00DF625E">
      <w:pPr>
        <w:ind w:firstLine="708"/>
        <w:jc w:val="both"/>
        <w:rPr>
          <w:rFonts w:ascii="Georgia" w:hAnsi="Georgia"/>
          <w:color w:val="000000"/>
        </w:rPr>
      </w:pPr>
      <w:r w:rsidRPr="00646D5C">
        <w:rPr>
          <w:rFonts w:ascii="Georgia" w:hAnsi="Georgia"/>
          <w:color w:val="000000"/>
        </w:rPr>
        <w:t>В долния десен ъгъл участникът посочва адрес за кореспонденция, телефон и по възможност факс и електронен адрес.</w:t>
      </w:r>
    </w:p>
    <w:p w:rsidR="00DF625E" w:rsidRPr="00646D5C" w:rsidRDefault="00DF625E" w:rsidP="00DF625E">
      <w:pPr>
        <w:pStyle w:val="BodyText"/>
        <w:rPr>
          <w:rFonts w:ascii="Georgia" w:hAnsi="Georgia"/>
          <w:color w:val="000000"/>
        </w:rPr>
      </w:pPr>
      <w:r w:rsidRPr="00646D5C">
        <w:rPr>
          <w:rFonts w:ascii="Georgia" w:hAnsi="Georgia"/>
          <w:color w:val="000000"/>
        </w:rPr>
        <w:tab/>
        <w:t>2.</w:t>
      </w:r>
      <w:r>
        <w:rPr>
          <w:rFonts w:ascii="Georgia" w:hAnsi="Georgia"/>
          <w:color w:val="000000"/>
        </w:rPr>
        <w:t>4</w:t>
      </w:r>
      <w:r w:rsidRPr="00646D5C">
        <w:rPr>
          <w:rFonts w:ascii="Georgia" w:hAnsi="Georgia"/>
          <w:color w:val="000000"/>
        </w:rPr>
        <w:t>.3.Върху плика не се поставят никакви други обозначения и не се полагат фирмени печати. Запечатаният плик се представя по реда на т.1.2. от Указанията за участниците.</w:t>
      </w:r>
    </w:p>
    <w:p w:rsidR="00DF625E" w:rsidRPr="00646D5C" w:rsidRDefault="00DF625E" w:rsidP="00DF625E">
      <w:pPr>
        <w:jc w:val="both"/>
        <w:rPr>
          <w:rFonts w:ascii="Georgia" w:hAnsi="Georgia"/>
          <w:color w:val="000000"/>
        </w:rPr>
      </w:pPr>
      <w:r w:rsidRPr="00646D5C">
        <w:rPr>
          <w:rFonts w:ascii="Georgia" w:hAnsi="Georgia"/>
          <w:color w:val="000000"/>
        </w:rPr>
        <w:tab/>
        <w:t>2.</w:t>
      </w:r>
      <w:r>
        <w:rPr>
          <w:rFonts w:ascii="Georgia" w:hAnsi="Georgia"/>
          <w:color w:val="000000"/>
        </w:rPr>
        <w:t>4</w:t>
      </w:r>
      <w:r w:rsidRPr="00646D5C">
        <w:rPr>
          <w:rFonts w:ascii="Georgia" w:hAnsi="Georgia"/>
          <w:color w:val="000000"/>
        </w:rPr>
        <w:t>.4.Участниците са обвързани с офертите си за период от 90 календарни дни, считано от крайния срок за подаване на офертите. Възложителят може да поиска от класираните участници да удължат срок на валидност на офертите си до момента на сключване на договора за обществена поръчка.</w:t>
      </w:r>
    </w:p>
    <w:p w:rsidR="007F3665" w:rsidRDefault="007F3665" w:rsidP="007F3665">
      <w:pPr>
        <w:pStyle w:val="BodyText"/>
        <w:ind w:firstLine="708"/>
        <w:rPr>
          <w:rFonts w:ascii="Georgia" w:hAnsi="Georgia"/>
          <w:b/>
          <w:i/>
          <w:color w:val="000000"/>
          <w:u w:val="single"/>
        </w:rPr>
      </w:pPr>
    </w:p>
    <w:p w:rsidR="007F3665" w:rsidRPr="00646D5C" w:rsidRDefault="007F3665" w:rsidP="007F3665">
      <w:pPr>
        <w:pStyle w:val="BodyText"/>
        <w:ind w:firstLine="708"/>
        <w:rPr>
          <w:rFonts w:ascii="Georgia" w:hAnsi="Georgia"/>
          <w:b/>
          <w:i/>
          <w:color w:val="000000"/>
          <w:u w:val="single"/>
        </w:rPr>
      </w:pPr>
      <w:r w:rsidRPr="00646D5C">
        <w:rPr>
          <w:rFonts w:ascii="Georgia" w:hAnsi="Georgia"/>
          <w:b/>
          <w:i/>
          <w:color w:val="000000"/>
          <w:u w:val="single"/>
        </w:rPr>
        <w:t>3.Разглеждане, оценка и класиране на офертите</w:t>
      </w:r>
    </w:p>
    <w:p w:rsidR="007F3665" w:rsidRPr="00646D5C" w:rsidRDefault="007F3665" w:rsidP="007F3665">
      <w:pPr>
        <w:pStyle w:val="BodyText"/>
        <w:rPr>
          <w:rFonts w:ascii="Georgia" w:hAnsi="Georgia"/>
          <w:color w:val="000000"/>
          <w:u w:val="single"/>
        </w:rPr>
      </w:pPr>
    </w:p>
    <w:p w:rsidR="007F3665" w:rsidRPr="00646D5C" w:rsidRDefault="000F445D" w:rsidP="007F3665">
      <w:pPr>
        <w:pStyle w:val="BodyText"/>
        <w:ind w:firstLine="708"/>
        <w:rPr>
          <w:rFonts w:ascii="Georgia" w:hAnsi="Georgia"/>
        </w:rPr>
      </w:pPr>
      <w:r>
        <w:rPr>
          <w:rFonts w:ascii="Georgia" w:hAnsi="Georgia"/>
        </w:rPr>
        <w:t>В</w:t>
      </w:r>
      <w:r w:rsidR="007F3665" w:rsidRPr="00646D5C">
        <w:rPr>
          <w:rFonts w:ascii="Georgia" w:hAnsi="Georgia"/>
        </w:rPr>
        <w:t xml:space="preserve">ъзложителят назначава комисия за провеждане на процедура за обществена поръчка, като определя нейния състав и резервни членове. Комисията се състои от нечетен брой членове, най-малко от </w:t>
      </w:r>
      <w:r>
        <w:rPr>
          <w:rFonts w:ascii="Georgia" w:hAnsi="Georgia"/>
        </w:rPr>
        <w:t>трима</w:t>
      </w:r>
      <w:r w:rsidR="007F3665" w:rsidRPr="00646D5C">
        <w:rPr>
          <w:rFonts w:ascii="Georgia" w:hAnsi="Georgia"/>
        </w:rPr>
        <w:t xml:space="preserve">, единият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обекта и сложността на поръчката. </w:t>
      </w:r>
      <w:r>
        <w:rPr>
          <w:rFonts w:ascii="Georgia" w:hAnsi="Georgia"/>
        </w:rPr>
        <w:t xml:space="preserve"> </w:t>
      </w:r>
      <w:r w:rsidR="007F3665" w:rsidRPr="00646D5C">
        <w:rPr>
          <w:rFonts w:ascii="Georgia" w:hAnsi="Georgia"/>
        </w:rPr>
        <w:t xml:space="preserve"> Комисията се назначава след изтичане на срока за приемане на офертите и се обявява в деня, определен за отваряне на офертите. Възложителят определя срок за работа на комисията, който не може да бъде по-дълъг от срока на валидност на офертите. Членовете на комисията са дължи да пазят в тайна обстоятелствата, които са узнали във връзка със своята работа в комисията. Решенията на комисията се взимат с мнозинство от членовете й. Когато член на комисията е гласувал против дадено решение, той е длъжен да подпише протокола от заседанието на комисията с особено мнение и писмено да изложи мотивите си.</w:t>
      </w:r>
    </w:p>
    <w:p w:rsidR="007F3665" w:rsidRPr="00646D5C" w:rsidRDefault="007F3665" w:rsidP="007F3665">
      <w:pPr>
        <w:pStyle w:val="BodyText"/>
        <w:ind w:firstLine="708"/>
        <w:rPr>
          <w:rFonts w:ascii="Georgia" w:hAnsi="Georgia"/>
        </w:rPr>
      </w:pPr>
    </w:p>
    <w:p w:rsidR="00D6746D" w:rsidRPr="00D6746D" w:rsidRDefault="007F3665" w:rsidP="007F3665">
      <w:pPr>
        <w:pStyle w:val="BodyText"/>
        <w:ind w:firstLine="708"/>
        <w:rPr>
          <w:rFonts w:ascii="Georgia" w:hAnsi="Georgia"/>
          <w:lang w:val="ru-RU"/>
        </w:rPr>
      </w:pPr>
      <w:r w:rsidRPr="00974112">
        <w:rPr>
          <w:rFonts w:ascii="Georgia" w:hAnsi="Georgia"/>
        </w:rPr>
        <w:lastRenderedPageBreak/>
        <w:t>3.1.Отваряне и разглеждане на офертите.</w:t>
      </w:r>
      <w:r w:rsidR="00D6746D" w:rsidRPr="00D6746D">
        <w:rPr>
          <w:rFonts w:ascii="Georgia" w:hAnsi="Georgia"/>
          <w:lang w:val="ru-RU"/>
        </w:rPr>
        <w:t xml:space="preserve"> </w:t>
      </w:r>
    </w:p>
    <w:p w:rsidR="007F3665" w:rsidRPr="00646D5C" w:rsidRDefault="000F445D" w:rsidP="000F445D">
      <w:pPr>
        <w:pStyle w:val="BodyText"/>
        <w:ind w:firstLine="708"/>
        <w:rPr>
          <w:highlight w:val="white"/>
          <w:shd w:val="clear" w:color="auto" w:fill="FEFEFE"/>
        </w:rPr>
      </w:pPr>
      <w:r>
        <w:t xml:space="preserve"> </w:t>
      </w:r>
      <w:r w:rsidR="007F3665" w:rsidRPr="00646D5C">
        <w:t xml:space="preserve">3.1.1.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3.1.2. При промяна на датата и часа на отваряне на офертите участниците се уведомяват писмено.</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3.1.3.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3.1.4. Комисията отваря офертите по реда на тяхното постъпване и проверява за наличието на три отделни запечатани плика, след което най-малко </w:t>
      </w:r>
      <w:r w:rsidR="000F445D">
        <w:rPr>
          <w:rFonts w:ascii="Georgia" w:hAnsi="Georgia"/>
          <w:highlight w:val="white"/>
          <w:shd w:val="clear" w:color="auto" w:fill="FEFEFE"/>
        </w:rPr>
        <w:t>двама</w:t>
      </w:r>
      <w:r w:rsidRPr="00646D5C">
        <w:rPr>
          <w:rFonts w:ascii="Georgia" w:hAnsi="Georgia"/>
          <w:highlight w:val="white"/>
          <w:shd w:val="clear" w:color="auto" w:fill="FEFEFE"/>
        </w:rPr>
        <w:t xml:space="preserve">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3.1.5. В присъствието на лицата по т.3.1.3  комисията отваря плик № 2 и най-малко </w:t>
      </w:r>
      <w:r w:rsidR="000F445D">
        <w:rPr>
          <w:rFonts w:ascii="Georgia" w:hAnsi="Georgia"/>
          <w:highlight w:val="white"/>
          <w:shd w:val="clear" w:color="auto" w:fill="FEFEFE"/>
        </w:rPr>
        <w:t>двама</w:t>
      </w:r>
      <w:r w:rsidRPr="00646D5C">
        <w:rPr>
          <w:rFonts w:ascii="Georgia" w:hAnsi="Georgia"/>
          <w:highlight w:val="white"/>
          <w:shd w:val="clear" w:color="auto" w:fill="FEFEFE"/>
        </w:rPr>
        <w:t xml:space="preserve">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и оповестява документите, които той съдържа.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3.1.6. След извършването на действията по </w:t>
      </w:r>
      <w:r>
        <w:rPr>
          <w:rFonts w:ascii="Georgia" w:hAnsi="Georgia"/>
          <w:highlight w:val="white"/>
          <w:shd w:val="clear" w:color="auto" w:fill="FEFEFE"/>
        </w:rPr>
        <w:t>т.3.1.4.</w:t>
      </w:r>
      <w:r w:rsidRPr="00646D5C">
        <w:rPr>
          <w:rFonts w:ascii="Georgia" w:hAnsi="Georgia"/>
          <w:highlight w:val="white"/>
          <w:shd w:val="clear" w:color="auto" w:fill="FEFEFE"/>
        </w:rPr>
        <w:t xml:space="preserve"> и </w:t>
      </w:r>
      <w:r>
        <w:rPr>
          <w:rFonts w:ascii="Georgia" w:hAnsi="Georgia"/>
          <w:highlight w:val="white"/>
          <w:shd w:val="clear" w:color="auto" w:fill="FEFEFE"/>
        </w:rPr>
        <w:t>т.3.1.</w:t>
      </w:r>
      <w:r w:rsidRPr="00646D5C">
        <w:rPr>
          <w:rFonts w:ascii="Georgia" w:hAnsi="Georgia"/>
          <w:highlight w:val="white"/>
          <w:shd w:val="clear" w:color="auto" w:fill="FEFEFE"/>
        </w:rPr>
        <w:t>5</w:t>
      </w:r>
      <w:r>
        <w:rPr>
          <w:rFonts w:ascii="Georgia" w:hAnsi="Georgia"/>
          <w:highlight w:val="white"/>
          <w:shd w:val="clear" w:color="auto" w:fill="FEFEFE"/>
        </w:rPr>
        <w:t>.</w:t>
      </w:r>
      <w:r w:rsidRPr="00646D5C">
        <w:rPr>
          <w:rFonts w:ascii="Georgia" w:hAnsi="Georgia"/>
          <w:highlight w:val="white"/>
          <w:shd w:val="clear" w:color="auto" w:fill="FEFEFE"/>
        </w:rPr>
        <w:t xml:space="preserve"> приключва публичната част от заседанието на комисията.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3.1.7. Комисията уведомява участниците, като им изпраща протокола с констатациите относно наличието и редовността на представените документи в плик № 1.</w:t>
      </w:r>
    </w:p>
    <w:p w:rsidR="00384F84" w:rsidRDefault="00384F84"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3.1.8. В протокола </w:t>
      </w:r>
      <w:r>
        <w:rPr>
          <w:rFonts w:ascii="Georgia" w:hAnsi="Georgia"/>
          <w:highlight w:val="white"/>
          <w:shd w:val="clear" w:color="auto" w:fill="FEFEFE"/>
        </w:rPr>
        <w:t xml:space="preserve"> по чл.68, ал.7  от ЗОП </w:t>
      </w:r>
      <w:r w:rsidRPr="00646D5C">
        <w:rPr>
          <w:rFonts w:ascii="Georgia" w:hAnsi="Georgia"/>
          <w:highlight w:val="white"/>
          <w:shd w:val="clear" w:color="auto" w:fill="FEFEFE"/>
        </w:rPr>
        <w:t xml:space="preserve">комисията описва изчерпателно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и не може да бъде по-дълъг от 5 дни, считано от датата на получаване на протокола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3.1.9. Участникът няма право да представя други документи освен посочените в протокола по </w:t>
      </w:r>
      <w:r>
        <w:rPr>
          <w:rFonts w:ascii="Georgia" w:hAnsi="Georgia"/>
          <w:highlight w:val="white"/>
          <w:shd w:val="clear" w:color="auto" w:fill="FEFEFE"/>
        </w:rPr>
        <w:t>чл.</w:t>
      </w:r>
      <w:r w:rsidR="00384F84">
        <w:rPr>
          <w:rFonts w:ascii="Georgia" w:hAnsi="Georgia"/>
          <w:highlight w:val="white"/>
          <w:shd w:val="clear" w:color="auto" w:fill="FEFEFE"/>
        </w:rPr>
        <w:t>6</w:t>
      </w:r>
      <w:r>
        <w:rPr>
          <w:rFonts w:ascii="Georgia" w:hAnsi="Georgia"/>
          <w:highlight w:val="white"/>
          <w:shd w:val="clear" w:color="auto" w:fill="FEFEFE"/>
        </w:rPr>
        <w:t xml:space="preserve">8, </w:t>
      </w:r>
      <w:r w:rsidRPr="00646D5C">
        <w:rPr>
          <w:rFonts w:ascii="Georgia" w:hAnsi="Georgia"/>
          <w:highlight w:val="white"/>
          <w:shd w:val="clear" w:color="auto" w:fill="FEFEFE"/>
        </w:rPr>
        <w:t>ал. 7</w:t>
      </w:r>
      <w:r>
        <w:rPr>
          <w:rFonts w:ascii="Georgia" w:hAnsi="Georgia"/>
          <w:highlight w:val="white"/>
          <w:shd w:val="clear" w:color="auto" w:fill="FEFEFE"/>
        </w:rPr>
        <w:t xml:space="preserve"> от </w:t>
      </w:r>
      <w:r w:rsidR="00384F84">
        <w:rPr>
          <w:rFonts w:ascii="Georgia" w:hAnsi="Georgia"/>
          <w:highlight w:val="white"/>
          <w:shd w:val="clear" w:color="auto" w:fill="FEFEFE"/>
        </w:rPr>
        <w:t>З</w:t>
      </w:r>
      <w:r w:rsidR="000F445D">
        <w:rPr>
          <w:rFonts w:ascii="Georgia" w:hAnsi="Georgia"/>
          <w:highlight w:val="white"/>
          <w:shd w:val="clear" w:color="auto" w:fill="FEFEFE"/>
        </w:rPr>
        <w:t>ОП</w:t>
      </w:r>
      <w:r w:rsidRPr="00646D5C">
        <w:rPr>
          <w:rFonts w:ascii="Georgia" w:hAnsi="Georgia"/>
          <w:highlight w:val="white"/>
          <w:shd w:val="clear" w:color="auto" w:fill="FEFEFE"/>
        </w:rPr>
        <w:t>.</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3.1.10. След изтичането на срока по </w:t>
      </w:r>
      <w:r>
        <w:rPr>
          <w:rFonts w:ascii="Georgia" w:hAnsi="Georgia"/>
          <w:highlight w:val="white"/>
          <w:shd w:val="clear" w:color="auto" w:fill="FEFEFE"/>
        </w:rPr>
        <w:t>т.3.</w:t>
      </w:r>
      <w:r w:rsidRPr="00646D5C">
        <w:rPr>
          <w:rFonts w:ascii="Georgia" w:hAnsi="Georgia"/>
          <w:highlight w:val="white"/>
          <w:shd w:val="clear" w:color="auto" w:fill="FEFEFE"/>
        </w:rPr>
        <w:t>1.8.  комисията проверява съответствието на документите в плик № 1, включително допълнително представените, с изискванията за подбор, поставени от възложителя. Комисията не разглежда документите в плик № 2 на участниците, които не отговарят на изискванията за подбор.</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3.1.11. 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7F3665" w:rsidRPr="00646D5C" w:rsidRDefault="007F3665" w:rsidP="007F3665">
      <w:pPr>
        <w:pStyle w:val="BodyText"/>
        <w:rPr>
          <w:rFonts w:ascii="Georgia" w:hAnsi="Georgia"/>
          <w:lang w:val="ru-RU"/>
        </w:rPr>
      </w:pPr>
    </w:p>
    <w:p w:rsidR="007F3665" w:rsidRPr="00646D5C" w:rsidRDefault="007F3665" w:rsidP="007F3665">
      <w:pPr>
        <w:pStyle w:val="BodyText"/>
        <w:rPr>
          <w:rFonts w:ascii="Georgia" w:hAnsi="Georgia"/>
        </w:rPr>
      </w:pPr>
      <w:r w:rsidRPr="00646D5C">
        <w:rPr>
          <w:rFonts w:ascii="Georgia" w:hAnsi="Georgia"/>
        </w:rPr>
        <w:tab/>
      </w:r>
      <w:r w:rsidRPr="000767F5">
        <w:rPr>
          <w:rFonts w:ascii="Georgia" w:hAnsi="Georgia"/>
          <w:lang w:val="ru-RU"/>
        </w:rPr>
        <w:t xml:space="preserve">  </w:t>
      </w:r>
      <w:r w:rsidRPr="00646D5C">
        <w:rPr>
          <w:rFonts w:ascii="Georgia" w:hAnsi="Georgia"/>
        </w:rPr>
        <w:t>3.2. Комисията предлага за отстраняване от участие в процедурата участник, който:</w:t>
      </w:r>
      <w:r w:rsidRPr="00646D5C">
        <w:rPr>
          <w:rFonts w:ascii="Georgia" w:hAnsi="Georgia"/>
          <w:highlight w:val="white"/>
          <w:shd w:val="clear" w:color="auto" w:fill="FEFEFE"/>
        </w:rPr>
        <w:t xml:space="preserve">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3.2.1. който не е представил някой от необходимите документи по чл. </w:t>
      </w:r>
      <w:r w:rsidR="000F445D">
        <w:rPr>
          <w:rFonts w:ascii="Georgia" w:hAnsi="Georgia"/>
          <w:highlight w:val="white"/>
          <w:shd w:val="clear" w:color="auto" w:fill="FEFEFE"/>
        </w:rPr>
        <w:t>13 от НВМОП</w:t>
      </w:r>
      <w:r w:rsidRPr="00646D5C">
        <w:rPr>
          <w:rFonts w:ascii="Georgia" w:hAnsi="Georgia"/>
          <w:highlight w:val="white"/>
          <w:shd w:val="clear" w:color="auto" w:fill="FEFEFE"/>
        </w:rPr>
        <w:t>;</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3.2.2. за когото са налице обстоятелства по чл. 47, ал. 1 и 5 </w:t>
      </w:r>
      <w:r w:rsidR="000F445D">
        <w:rPr>
          <w:rFonts w:ascii="Georgia" w:hAnsi="Georgia"/>
          <w:highlight w:val="white"/>
          <w:shd w:val="clear" w:color="auto" w:fill="FEFEFE"/>
        </w:rPr>
        <w:t xml:space="preserve"> ЗОП</w:t>
      </w:r>
      <w:r w:rsidRPr="00646D5C">
        <w:rPr>
          <w:rFonts w:ascii="Georgia" w:hAnsi="Georgia"/>
          <w:highlight w:val="white"/>
          <w:shd w:val="clear" w:color="auto" w:fill="FEFEFE"/>
        </w:rPr>
        <w:t>и посочените в обявлението обстоятелства по чл. 47, ал. 2</w:t>
      </w:r>
      <w:r w:rsidR="000F445D">
        <w:rPr>
          <w:rFonts w:ascii="Georgia" w:hAnsi="Georgia"/>
          <w:highlight w:val="white"/>
          <w:shd w:val="clear" w:color="auto" w:fill="FEFEFE"/>
        </w:rPr>
        <w:t xml:space="preserve"> ЗОП</w:t>
      </w:r>
      <w:r w:rsidRPr="00646D5C">
        <w:rPr>
          <w:rFonts w:ascii="Georgia" w:hAnsi="Georgia"/>
          <w:highlight w:val="white"/>
          <w:shd w:val="clear" w:color="auto" w:fill="FEFEFE"/>
        </w:rPr>
        <w:t>;</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3.2.3. който е представил оферта, която не отговаря на предварително обявените условия на възложителя;</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lastRenderedPageBreak/>
        <w:t>3.2.4. който е представил оферта, която не от</w:t>
      </w:r>
      <w:r w:rsidR="000F445D">
        <w:rPr>
          <w:rFonts w:ascii="Georgia" w:hAnsi="Georgia"/>
          <w:highlight w:val="white"/>
          <w:shd w:val="clear" w:color="auto" w:fill="FEFEFE"/>
        </w:rPr>
        <w:t xml:space="preserve">говаря на изискванията на чл. </w:t>
      </w:r>
      <w:r w:rsidR="00384F84">
        <w:rPr>
          <w:rFonts w:ascii="Georgia" w:hAnsi="Georgia"/>
          <w:highlight w:val="white"/>
          <w:shd w:val="clear" w:color="auto" w:fill="FEFEFE"/>
        </w:rPr>
        <w:t>57</w:t>
      </w:r>
      <w:r w:rsidRPr="00646D5C">
        <w:rPr>
          <w:rFonts w:ascii="Georgia" w:hAnsi="Georgia"/>
          <w:highlight w:val="white"/>
          <w:shd w:val="clear" w:color="auto" w:fill="FEFEFE"/>
        </w:rPr>
        <w:t>, ал. 2</w:t>
      </w:r>
      <w:r w:rsidR="000F445D">
        <w:rPr>
          <w:rFonts w:ascii="Georgia" w:hAnsi="Georgia"/>
          <w:highlight w:val="white"/>
          <w:shd w:val="clear" w:color="auto" w:fill="FEFEFE"/>
        </w:rPr>
        <w:t xml:space="preserve"> </w:t>
      </w:r>
      <w:r w:rsidR="00384F84">
        <w:rPr>
          <w:rFonts w:ascii="Georgia" w:hAnsi="Georgia"/>
          <w:highlight w:val="white"/>
          <w:shd w:val="clear" w:color="auto" w:fill="FEFEFE"/>
        </w:rPr>
        <w:t>З</w:t>
      </w:r>
      <w:r w:rsidR="000F445D">
        <w:rPr>
          <w:rFonts w:ascii="Georgia" w:hAnsi="Georgia"/>
          <w:highlight w:val="white"/>
          <w:shd w:val="clear" w:color="auto" w:fill="FEFEFE"/>
        </w:rPr>
        <w:t>ОП</w:t>
      </w:r>
      <w:r w:rsidRPr="00646D5C">
        <w:rPr>
          <w:rFonts w:ascii="Georgia" w:hAnsi="Georgia"/>
          <w:highlight w:val="white"/>
          <w:shd w:val="clear" w:color="auto" w:fill="FEFEFE"/>
        </w:rPr>
        <w:t>.</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3.2.5.Комисията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3.2.6. Участниците са длъжни в процеса на провеждане на процедурата да уведомяват възложителя за всички настъпили промени в обстоятелствата по чл. 47, ал. 1 и 5, и посочените в обявлението обстоятелства по чл. 47, ал. 2 </w:t>
      </w:r>
      <w:r w:rsidR="00384F84">
        <w:rPr>
          <w:rFonts w:ascii="Georgia" w:hAnsi="Georgia"/>
          <w:highlight w:val="white"/>
          <w:shd w:val="clear" w:color="auto" w:fill="FEFEFE"/>
        </w:rPr>
        <w:t xml:space="preserve"> от ЗОП </w:t>
      </w:r>
      <w:r w:rsidRPr="00646D5C">
        <w:rPr>
          <w:rFonts w:ascii="Georgia" w:hAnsi="Georgia"/>
          <w:highlight w:val="white"/>
          <w:shd w:val="clear" w:color="auto" w:fill="FEFEFE"/>
        </w:rPr>
        <w:t>в 7-дневен срок от настъпването им.</w:t>
      </w:r>
    </w:p>
    <w:p w:rsidR="007F3665" w:rsidRDefault="007F3665" w:rsidP="007F3665">
      <w:pPr>
        <w:ind w:firstLine="850"/>
        <w:jc w:val="both"/>
        <w:rPr>
          <w:rFonts w:ascii="Georgia" w:hAnsi="Georgia"/>
          <w:highlight w:val="white"/>
          <w:shd w:val="clear" w:color="auto" w:fill="FEFEFE"/>
        </w:rPr>
      </w:pPr>
    </w:p>
    <w:p w:rsidR="007F3665" w:rsidRPr="00646D5C" w:rsidRDefault="007F3665" w:rsidP="007F3665">
      <w:pPr>
        <w:ind w:firstLine="850"/>
        <w:jc w:val="both"/>
        <w:rPr>
          <w:rFonts w:ascii="Georgia" w:hAnsi="Georgia"/>
          <w:highlight w:val="white"/>
          <w:shd w:val="clear" w:color="auto" w:fill="FEFEFE"/>
        </w:rPr>
      </w:pPr>
      <w:r>
        <w:rPr>
          <w:rFonts w:ascii="Georgia" w:hAnsi="Georgia"/>
          <w:highlight w:val="white"/>
          <w:shd w:val="clear" w:color="auto" w:fill="FEFEFE"/>
        </w:rPr>
        <w:t>3.3</w:t>
      </w:r>
      <w:r w:rsidR="004C2330">
        <w:rPr>
          <w:rFonts w:ascii="Georgia" w:hAnsi="Georgia"/>
          <w:highlight w:val="white"/>
          <w:shd w:val="clear" w:color="auto" w:fill="FEFEFE"/>
        </w:rPr>
        <w:t>.</w:t>
      </w:r>
      <w:r>
        <w:rPr>
          <w:rFonts w:ascii="Georgia" w:hAnsi="Georgia"/>
          <w:highlight w:val="white"/>
          <w:shd w:val="clear" w:color="auto" w:fill="FEFEFE"/>
        </w:rPr>
        <w:t xml:space="preserve">Отваряне на плика </w:t>
      </w:r>
      <w:r w:rsidRPr="00646D5C">
        <w:rPr>
          <w:rFonts w:ascii="Georgia" w:hAnsi="Georgia"/>
          <w:color w:val="000000"/>
        </w:rPr>
        <w:t>№3 “Предлагана цена”.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3.3.</w:t>
      </w:r>
      <w:r>
        <w:rPr>
          <w:rFonts w:ascii="Georgia" w:hAnsi="Georgia"/>
          <w:highlight w:val="white"/>
          <w:shd w:val="clear" w:color="auto" w:fill="FEFEFE"/>
        </w:rPr>
        <w:t>1.</w:t>
      </w:r>
      <w:r w:rsidRPr="00646D5C">
        <w:rPr>
          <w:rFonts w:ascii="Georgia" w:hAnsi="Georgia"/>
          <w:highlight w:val="white"/>
          <w:shd w:val="clear" w:color="auto" w:fill="FEFEFE"/>
        </w:rPr>
        <w:t>Пликът с цената, предлагана от участник, чиято оферта не отговаря на изискванията на възложителя, не се отваря</w:t>
      </w:r>
      <w:r w:rsidR="000F445D">
        <w:rPr>
          <w:rFonts w:ascii="Georgia" w:hAnsi="Georgia"/>
          <w:highlight w:val="white"/>
          <w:shd w:val="clear" w:color="auto" w:fill="FEFEFE"/>
        </w:rPr>
        <w:t>.</w:t>
      </w:r>
    </w:p>
    <w:p w:rsidR="007F3665" w:rsidRPr="00646D5C" w:rsidRDefault="007F3665" w:rsidP="007F3665">
      <w:pPr>
        <w:jc w:val="both"/>
        <w:rPr>
          <w:rFonts w:ascii="Georgia" w:hAnsi="Georgia"/>
          <w:highlight w:val="white"/>
          <w:shd w:val="clear" w:color="auto" w:fill="FEFEFE"/>
        </w:rPr>
      </w:pPr>
      <w:r w:rsidRPr="00646D5C">
        <w:rPr>
          <w:rFonts w:ascii="Georgia" w:hAnsi="Georgia"/>
          <w:highlight w:val="white"/>
          <w:shd w:val="clear" w:color="auto" w:fill="FEFEFE"/>
        </w:rPr>
        <w:t xml:space="preserve">              </w:t>
      </w:r>
      <w:r w:rsidR="000F445D">
        <w:rPr>
          <w:rFonts w:ascii="Georgia" w:hAnsi="Georgia"/>
          <w:highlight w:val="white"/>
          <w:shd w:val="clear" w:color="auto" w:fill="FEFEFE"/>
        </w:rPr>
        <w:t xml:space="preserve"> </w:t>
      </w:r>
    </w:p>
    <w:p w:rsidR="00384F84" w:rsidRDefault="007F3665" w:rsidP="00384F84">
      <w:pPr>
        <w:shd w:val="clear" w:color="auto" w:fill="FFFFFF"/>
        <w:spacing w:line="274" w:lineRule="exact"/>
        <w:ind w:left="24" w:firstLine="754"/>
        <w:jc w:val="both"/>
        <w:rPr>
          <w:rFonts w:ascii="Georgia" w:hAnsi="Georgia"/>
          <w:b/>
          <w:color w:val="000000"/>
          <w:lang w:val="ru-RU"/>
        </w:rPr>
      </w:pPr>
      <w:r w:rsidRPr="00646D5C">
        <w:rPr>
          <w:rFonts w:ascii="Georgia" w:hAnsi="Georgia"/>
          <w:highlight w:val="white"/>
          <w:shd w:val="clear" w:color="auto" w:fill="FEFEFE"/>
        </w:rPr>
        <w:t xml:space="preserve">  3.</w:t>
      </w:r>
      <w:r>
        <w:rPr>
          <w:rFonts w:ascii="Georgia" w:hAnsi="Georgia"/>
          <w:highlight w:val="white"/>
          <w:shd w:val="clear" w:color="auto" w:fill="FEFEFE"/>
        </w:rPr>
        <w:t>3</w:t>
      </w:r>
      <w:r w:rsidRPr="00646D5C">
        <w:rPr>
          <w:rFonts w:ascii="Georgia" w:hAnsi="Georgia"/>
          <w:highlight w:val="white"/>
          <w:shd w:val="clear" w:color="auto" w:fill="FEFEFE"/>
        </w:rPr>
        <w:t>.</w:t>
      </w:r>
      <w:r>
        <w:rPr>
          <w:rFonts w:ascii="Georgia" w:hAnsi="Georgia"/>
          <w:highlight w:val="white"/>
          <w:shd w:val="clear" w:color="auto" w:fill="FEFEFE"/>
        </w:rPr>
        <w:t>3.</w:t>
      </w:r>
      <w:r w:rsidRPr="00646D5C">
        <w:rPr>
          <w:rFonts w:ascii="Georgia" w:hAnsi="Georgia"/>
          <w:highlight w:val="white"/>
          <w:shd w:val="clear" w:color="auto" w:fill="FEFEFE"/>
        </w:rPr>
        <w:t xml:space="preserve"> </w:t>
      </w:r>
      <w:r w:rsidRPr="00646D5C">
        <w:rPr>
          <w:rFonts w:ascii="Georgia" w:hAnsi="Georgia"/>
          <w:b/>
          <w:color w:val="000000"/>
        </w:rPr>
        <w:t>Възложителят обявява датата, мястото и часа на отваряне и оповестяване на ценовите оферти</w:t>
      </w:r>
      <w:r w:rsidR="00384F84">
        <w:rPr>
          <w:rFonts w:ascii="Georgia" w:hAnsi="Georgia"/>
          <w:b/>
          <w:color w:val="000000"/>
        </w:rPr>
        <w:t xml:space="preserve">, </w:t>
      </w:r>
      <w:r w:rsidRPr="00646D5C">
        <w:rPr>
          <w:rFonts w:ascii="Georgia" w:hAnsi="Georgia"/>
          <w:b/>
          <w:color w:val="000000"/>
        </w:rPr>
        <w:t xml:space="preserve"> </w:t>
      </w:r>
      <w:r w:rsidR="00384F84">
        <w:rPr>
          <w:rFonts w:ascii="Georgia" w:hAnsi="Georgia"/>
          <w:b/>
          <w:color w:val="000000"/>
        </w:rPr>
        <w:t>като  уведомява  по  подходящ  начин  участниците</w:t>
      </w:r>
      <w:r w:rsidR="00384F84" w:rsidRPr="00646D5C">
        <w:rPr>
          <w:rFonts w:ascii="Georgia" w:hAnsi="Georgia"/>
          <w:b/>
          <w:color w:val="000000"/>
        </w:rPr>
        <w:t xml:space="preserve"> </w:t>
      </w:r>
      <w:r w:rsidR="00384F84">
        <w:rPr>
          <w:rFonts w:ascii="Georgia" w:hAnsi="Georgia"/>
          <w:b/>
          <w:color w:val="000000"/>
        </w:rPr>
        <w:t xml:space="preserve"> </w:t>
      </w:r>
    </w:p>
    <w:p w:rsidR="007F3665" w:rsidRPr="00D644EE" w:rsidRDefault="007F3665" w:rsidP="007F3665">
      <w:pPr>
        <w:shd w:val="clear" w:color="auto" w:fill="FFFFFF"/>
        <w:spacing w:line="274" w:lineRule="exact"/>
        <w:ind w:left="24" w:firstLine="754"/>
        <w:jc w:val="both"/>
        <w:rPr>
          <w:rFonts w:ascii="Georgia" w:hAnsi="Georgia"/>
          <w:b/>
          <w:color w:val="000000"/>
          <w:lang w:val="ru-RU"/>
        </w:rPr>
      </w:pPr>
      <w:r w:rsidRPr="00646D5C">
        <w:rPr>
          <w:rFonts w:ascii="Georgia" w:hAnsi="Georgia"/>
          <w:highlight w:val="white"/>
          <w:shd w:val="clear" w:color="auto" w:fill="FEFEFE"/>
        </w:rPr>
        <w:t>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юридически лица с нестопанска цел и средствата за масова информация.</w:t>
      </w:r>
    </w:p>
    <w:p w:rsidR="001E38DD" w:rsidRDefault="001E38DD" w:rsidP="001E38DD">
      <w:pPr>
        <w:spacing w:before="1" w:after="1"/>
        <w:ind w:left="1" w:right="1"/>
        <w:rPr>
          <w:rFonts w:ascii="Georgia" w:hAnsi="Georgia"/>
          <w:highlight w:val="white"/>
          <w:shd w:val="clear" w:color="auto" w:fill="FEFEFE"/>
        </w:rPr>
      </w:pPr>
      <w:r>
        <w:rPr>
          <w:rFonts w:ascii="Georgia" w:hAnsi="Georgia"/>
          <w:highlight w:val="white"/>
          <w:shd w:val="clear" w:color="auto" w:fill="FEFEFE"/>
        </w:rPr>
        <w:t xml:space="preserve"> </w:t>
      </w:r>
      <w:r>
        <w:rPr>
          <w:rFonts w:ascii="Georgia" w:hAnsi="Georgia"/>
          <w:highlight w:val="white"/>
          <w:shd w:val="clear" w:color="auto" w:fill="FEFEFE"/>
        </w:rPr>
        <w:tab/>
      </w:r>
    </w:p>
    <w:p w:rsidR="00384F84" w:rsidRDefault="007F3665" w:rsidP="00384F84">
      <w:pPr>
        <w:spacing w:before="1" w:after="1"/>
        <w:ind w:left="1" w:right="1" w:firstLine="707"/>
        <w:rPr>
          <w:rFonts w:ascii="Georgia" w:hAnsi="Georgia"/>
          <w:highlight w:val="white"/>
          <w:shd w:val="clear" w:color="auto" w:fill="FEFEFE"/>
        </w:rPr>
      </w:pPr>
      <w:r w:rsidRPr="00646D5C">
        <w:rPr>
          <w:rFonts w:ascii="Georgia" w:hAnsi="Georgia"/>
          <w:highlight w:val="white"/>
          <w:shd w:val="clear" w:color="auto" w:fill="FEFEFE"/>
        </w:rPr>
        <w:t xml:space="preserve"> 3.</w:t>
      </w:r>
      <w:r>
        <w:rPr>
          <w:rFonts w:ascii="Georgia" w:hAnsi="Georgia"/>
          <w:highlight w:val="white"/>
          <w:shd w:val="clear" w:color="auto" w:fill="FEFEFE"/>
        </w:rPr>
        <w:t>4</w:t>
      </w:r>
      <w:r w:rsidRPr="00646D5C">
        <w:rPr>
          <w:rFonts w:ascii="Georgia" w:hAnsi="Georgia"/>
          <w:highlight w:val="white"/>
          <w:shd w:val="clear" w:color="auto" w:fill="FEFEFE"/>
        </w:rPr>
        <w:t xml:space="preserve">. </w:t>
      </w:r>
      <w:r w:rsidR="00384F84" w:rsidRPr="00646D5C">
        <w:rPr>
          <w:rFonts w:ascii="Georgia" w:hAnsi="Georgia"/>
          <w:highlight w:val="white"/>
          <w:shd w:val="clear" w:color="auto" w:fill="FEFEFE"/>
        </w:rPr>
        <w:t xml:space="preserve">Когато офертата на участник съдържа предложение, което в зависимост от избрания критерий </w:t>
      </w:r>
      <w:r w:rsidR="00384F84">
        <w:rPr>
          <w:rFonts w:ascii="Georgia" w:hAnsi="Georgia"/>
          <w:highlight w:val="white"/>
          <w:shd w:val="clear" w:color="auto" w:fill="FEFEFE"/>
        </w:rPr>
        <w:t xml:space="preserve"> </w:t>
      </w:r>
      <w:r w:rsidR="00384F84" w:rsidRPr="00646D5C">
        <w:rPr>
          <w:rFonts w:ascii="Georgia" w:hAnsi="Georgia"/>
          <w:highlight w:val="white"/>
          <w:shd w:val="clear" w:color="auto" w:fill="FEFEFE"/>
        </w:rPr>
        <w:t xml:space="preserve">е с </w:t>
      </w:r>
      <w:r w:rsidR="00384F84">
        <w:rPr>
          <w:rFonts w:ascii="Georgia" w:hAnsi="Georgia"/>
          <w:highlight w:val="white"/>
          <w:shd w:val="clear" w:color="auto" w:fill="FEFEFE"/>
        </w:rPr>
        <w:t>2</w:t>
      </w:r>
      <w:r w:rsidR="00384F84" w:rsidRPr="00646D5C">
        <w:rPr>
          <w:rFonts w:ascii="Georgia" w:hAnsi="Georgia"/>
          <w:highlight w:val="white"/>
          <w:shd w:val="clear" w:color="auto" w:fill="FEFEFE"/>
        </w:rPr>
        <w:t>0 на сто по-благоприятно от средната стойност на съответните предложения в останалите оферти,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7F3665" w:rsidRPr="00646D5C" w:rsidRDefault="007F3665" w:rsidP="00384F84">
      <w:pPr>
        <w:spacing w:before="1" w:after="1"/>
        <w:ind w:left="1" w:right="1" w:firstLine="707"/>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4</w:t>
      </w:r>
      <w:r w:rsidRPr="00646D5C">
        <w:rPr>
          <w:rFonts w:ascii="Georgia" w:hAnsi="Georgia"/>
          <w:highlight w:val="white"/>
          <w:shd w:val="clear" w:color="auto" w:fill="FEFEFE"/>
        </w:rPr>
        <w:t>.1. 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1. оригинално решение за изпълнение на обществената поръчка;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2. предложеното техническо решение;</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 наличието на изключително благоприятни условия за участника;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4. икономичност при изпълнение на обществената поръчка;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5. получаване на държавна помощ.</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4</w:t>
      </w:r>
      <w:r w:rsidRPr="00646D5C">
        <w:rPr>
          <w:rFonts w:ascii="Georgia" w:hAnsi="Georgia"/>
          <w:highlight w:val="white"/>
          <w:shd w:val="clear" w:color="auto" w:fill="FEFEFE"/>
        </w:rPr>
        <w:t>.2.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4</w:t>
      </w:r>
      <w:r w:rsidRPr="00646D5C">
        <w:rPr>
          <w:rFonts w:ascii="Georgia" w:hAnsi="Georgia"/>
          <w:highlight w:val="white"/>
          <w:shd w:val="clear" w:color="auto" w:fill="FEFEFE"/>
        </w:rPr>
        <w:t>.3.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7F3665" w:rsidRPr="00646D5C" w:rsidRDefault="007F3665" w:rsidP="007F3665">
      <w:pPr>
        <w:spacing w:before="1" w:after="1"/>
        <w:ind w:left="1" w:right="1"/>
        <w:rPr>
          <w:rFonts w:ascii="Georgia" w:hAnsi="Georgia"/>
          <w:highlight w:val="white"/>
          <w:shd w:val="clear" w:color="auto" w:fill="FEFEFE"/>
        </w:rPr>
      </w:pPr>
    </w:p>
    <w:p w:rsidR="007F3665" w:rsidRPr="00646D5C" w:rsidRDefault="007F3665" w:rsidP="007F3665">
      <w:pPr>
        <w:ind w:firstLine="850"/>
        <w:jc w:val="both"/>
        <w:rPr>
          <w:rFonts w:ascii="Georgia" w:hAnsi="Georgia"/>
          <w:color w:val="FF0000"/>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5</w:t>
      </w:r>
      <w:r w:rsidRPr="00646D5C">
        <w:rPr>
          <w:rFonts w:ascii="Georgia" w:hAnsi="Georgia"/>
          <w:highlight w:val="white"/>
          <w:shd w:val="clear" w:color="auto" w:fill="FEFEFE"/>
        </w:rPr>
        <w:t xml:space="preserve">.Оценяване на офертите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5</w:t>
      </w:r>
      <w:r w:rsidRPr="00646D5C">
        <w:rPr>
          <w:rFonts w:ascii="Georgia" w:hAnsi="Georgia"/>
          <w:highlight w:val="white"/>
          <w:shd w:val="clear" w:color="auto" w:fill="FEFEFE"/>
        </w:rPr>
        <w:t>.1. Комисията разглежда допуснатите оферти и ги оценява в съответствие с предварително обявените условия.</w:t>
      </w:r>
    </w:p>
    <w:p w:rsidR="007F3665" w:rsidRPr="00646D5C" w:rsidRDefault="001E38DD" w:rsidP="007F3665">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7F3665" w:rsidRPr="00646D5C">
        <w:rPr>
          <w:rFonts w:ascii="Georgia" w:hAnsi="Georgia"/>
          <w:highlight w:val="white"/>
          <w:shd w:val="clear" w:color="auto" w:fill="FEFEFE"/>
        </w:rPr>
        <w:t>3.</w:t>
      </w:r>
      <w:r w:rsidR="007F3665">
        <w:rPr>
          <w:rFonts w:ascii="Georgia" w:hAnsi="Georgia"/>
          <w:highlight w:val="white"/>
          <w:shd w:val="clear" w:color="auto" w:fill="FEFEFE"/>
        </w:rPr>
        <w:t>5</w:t>
      </w:r>
      <w:r w:rsidR="007F3665" w:rsidRPr="00646D5C">
        <w:rPr>
          <w:rFonts w:ascii="Georgia" w:hAnsi="Georgia"/>
          <w:highlight w:val="white"/>
          <w:shd w:val="clear" w:color="auto" w:fill="FEFEFE"/>
        </w:rPr>
        <w:t>.</w:t>
      </w:r>
      <w:r>
        <w:rPr>
          <w:rFonts w:ascii="Georgia" w:hAnsi="Georgia"/>
          <w:highlight w:val="white"/>
          <w:shd w:val="clear" w:color="auto" w:fill="FEFEFE"/>
        </w:rPr>
        <w:t>2</w:t>
      </w:r>
      <w:r w:rsidR="007F3665" w:rsidRPr="00646D5C">
        <w:rPr>
          <w:rFonts w:ascii="Georgia" w:hAnsi="Georgia"/>
          <w:highlight w:val="white"/>
          <w:shd w:val="clear" w:color="auto" w:fill="FEFEFE"/>
        </w:rPr>
        <w:t>. Комисията класира участниците по степента на съответствие на офертите с предварително обявените от възложителя условия.</w:t>
      </w:r>
    </w:p>
    <w:p w:rsidR="007F3665" w:rsidRPr="00646D5C" w:rsidRDefault="001E38DD" w:rsidP="007F3665">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7F3665" w:rsidRPr="00646D5C">
        <w:rPr>
          <w:rFonts w:ascii="Georgia" w:hAnsi="Georgia"/>
          <w:highlight w:val="white"/>
          <w:shd w:val="clear" w:color="auto" w:fill="FEFEFE"/>
        </w:rPr>
        <w:t>3.</w:t>
      </w:r>
      <w:r w:rsidR="007F3665">
        <w:rPr>
          <w:rFonts w:ascii="Georgia" w:hAnsi="Georgia"/>
          <w:highlight w:val="white"/>
          <w:shd w:val="clear" w:color="auto" w:fill="FEFEFE"/>
        </w:rPr>
        <w:t>5</w:t>
      </w:r>
      <w:r w:rsidR="007F3665" w:rsidRPr="00646D5C">
        <w:rPr>
          <w:rFonts w:ascii="Georgia" w:hAnsi="Georgia"/>
          <w:highlight w:val="white"/>
          <w:shd w:val="clear" w:color="auto" w:fill="FEFEFE"/>
        </w:rPr>
        <w:t>.</w:t>
      </w:r>
      <w:r>
        <w:rPr>
          <w:rFonts w:ascii="Georgia" w:hAnsi="Georgia"/>
          <w:highlight w:val="white"/>
          <w:shd w:val="clear" w:color="auto" w:fill="FEFEFE"/>
        </w:rPr>
        <w:t>3</w:t>
      </w:r>
      <w:r w:rsidR="007F3665" w:rsidRPr="00646D5C">
        <w:rPr>
          <w:rFonts w:ascii="Georgia" w:hAnsi="Georgia"/>
          <w:highlight w:val="white"/>
          <w:shd w:val="clear" w:color="auto" w:fill="FEFEFE"/>
        </w:rPr>
        <w:t>. Комисията провежда публично жребий за определяне на изпълнител между класираните на първо място оферти, ако поръчката се възлага: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lastRenderedPageBreak/>
        <w:t xml:space="preserve"> по критерий "най-ниска цена" и тази цена се п</w:t>
      </w:r>
      <w:r w:rsidR="001E38DD">
        <w:rPr>
          <w:rFonts w:ascii="Georgia" w:hAnsi="Georgia"/>
          <w:highlight w:val="white"/>
          <w:shd w:val="clear" w:color="auto" w:fill="FEFEFE"/>
        </w:rPr>
        <w:t>редлага в две или повече оферти</w:t>
      </w:r>
    </w:p>
    <w:p w:rsidR="007F3665" w:rsidRPr="00646D5C" w:rsidRDefault="001E38DD" w:rsidP="007F3665">
      <w:pPr>
        <w:spacing w:before="1" w:after="1"/>
        <w:ind w:left="1" w:right="1"/>
        <w:rPr>
          <w:rFonts w:ascii="Georgia" w:hAnsi="Georgia"/>
          <w:highlight w:val="white"/>
          <w:shd w:val="clear" w:color="auto" w:fill="FEFEFE"/>
        </w:rPr>
      </w:pPr>
      <w:r>
        <w:rPr>
          <w:rFonts w:ascii="Georgia" w:hAnsi="Georgia"/>
          <w:highlight w:val="white"/>
          <w:shd w:val="clear" w:color="auto" w:fill="FEFEFE"/>
        </w:rPr>
        <w:t xml:space="preserve"> </w:t>
      </w:r>
    </w:p>
    <w:p w:rsidR="007F3665" w:rsidRPr="00646D5C" w:rsidRDefault="007F3665" w:rsidP="007F3665">
      <w:pPr>
        <w:spacing w:before="1" w:after="1"/>
        <w:ind w:left="1" w:right="1"/>
        <w:rPr>
          <w:rFonts w:ascii="Georgia" w:hAnsi="Georgia"/>
          <w:highlight w:val="white"/>
          <w:shd w:val="clear" w:color="auto" w:fill="FEFEFE"/>
        </w:rPr>
      </w:pPr>
      <w:r w:rsidRPr="00646D5C">
        <w:rPr>
          <w:rFonts w:ascii="Georgia" w:hAnsi="Georgia"/>
          <w:highlight w:val="white"/>
          <w:shd w:val="clear" w:color="auto" w:fill="FEFEFE"/>
        </w:rPr>
        <w:t xml:space="preserve">              3.</w:t>
      </w:r>
      <w:r>
        <w:rPr>
          <w:rFonts w:ascii="Georgia" w:hAnsi="Georgia"/>
          <w:highlight w:val="white"/>
          <w:shd w:val="clear" w:color="auto" w:fill="FEFEFE"/>
        </w:rPr>
        <w:t>6</w:t>
      </w:r>
      <w:r w:rsidRPr="00646D5C">
        <w:rPr>
          <w:rFonts w:ascii="Georgia" w:hAnsi="Georgia"/>
          <w:highlight w:val="white"/>
          <w:shd w:val="clear" w:color="auto" w:fill="FEFEFE"/>
        </w:rPr>
        <w:t>.Протокол за работата на комисията</w:t>
      </w:r>
      <w:r w:rsidR="00B976BD">
        <w:rPr>
          <w:rFonts w:ascii="Georgia" w:hAnsi="Georgia"/>
          <w:highlight w:val="white"/>
          <w:shd w:val="clear" w:color="auto" w:fill="FEFEFE"/>
        </w:rPr>
        <w:t xml:space="preserve"> </w:t>
      </w:r>
      <w:r w:rsidR="001E38DD">
        <w:rPr>
          <w:rFonts w:ascii="Georgia" w:hAnsi="Georgia"/>
          <w:highlight w:val="white"/>
          <w:shd w:val="clear" w:color="auto" w:fill="FEFEFE"/>
        </w:rPr>
        <w:t xml:space="preserve">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 Комисията съставя протокол за разглеждането, оценяването и класирането на офертите, който съдържа: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.1.1. състав на комисията и списък на консултантите;</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.1.2. списък на участниците, предложени за отстраняване от процедурата, и мотивите за отстраняването им;</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.1.3. становищата на консултантите;</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.1.4. резултатите от разглеждането и оценяването на допуснатите оферти ,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.1.5. класирането на участниците, чиито оферти са допуснати до разглеждане и оценяване;</w:t>
      </w:r>
    </w:p>
    <w:p w:rsidR="007F3665" w:rsidRPr="00646D5C" w:rsidRDefault="007F3665" w:rsidP="007F3665">
      <w:pPr>
        <w:ind w:firstLine="850"/>
        <w:jc w:val="both"/>
        <w:rPr>
          <w:rFonts w:ascii="Georgia" w:hAnsi="Georgia"/>
          <w:highlight w:val="white"/>
          <w:shd w:val="clear" w:color="auto" w:fill="FEFEFE"/>
        </w:rPr>
      </w:pPr>
      <w:r>
        <w:rPr>
          <w:rFonts w:ascii="Georgia" w:hAnsi="Georgia"/>
          <w:highlight w:val="white"/>
          <w:shd w:val="clear" w:color="auto" w:fill="FEFEFE"/>
        </w:rPr>
        <w:t>3.6</w:t>
      </w:r>
      <w:r w:rsidRPr="00646D5C">
        <w:rPr>
          <w:rFonts w:ascii="Georgia" w:hAnsi="Georgia"/>
          <w:highlight w:val="white"/>
          <w:shd w:val="clear" w:color="auto" w:fill="FEFEFE"/>
        </w:rPr>
        <w:t>.1.6. дата на съставяне на протокола;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.1.7.</w:t>
      </w:r>
      <w:r w:rsidR="00B976BD" w:rsidRPr="00B976BD">
        <w:rPr>
          <w:rFonts w:ascii="Georgia" w:hAnsi="Georgia"/>
          <w:highlight w:val="white"/>
          <w:shd w:val="clear" w:color="auto" w:fill="FEFEFE"/>
        </w:rPr>
        <w:t xml:space="preserve"> </w:t>
      </w:r>
      <w:r w:rsidR="00B976BD" w:rsidRPr="00646D5C">
        <w:rPr>
          <w:rFonts w:ascii="Georgia" w:hAnsi="Georgia"/>
          <w:highlight w:val="white"/>
          <w:shd w:val="clear" w:color="auto" w:fill="FEFEFE"/>
        </w:rPr>
        <w:t xml:space="preserve">особени мнения </w:t>
      </w:r>
      <w:r w:rsidR="00B976BD">
        <w:rPr>
          <w:rFonts w:ascii="Georgia" w:hAnsi="Georgia"/>
          <w:highlight w:val="white"/>
          <w:shd w:val="clear" w:color="auto" w:fill="FEFEFE"/>
        </w:rPr>
        <w:t xml:space="preserve">, </w:t>
      </w:r>
      <w:r w:rsidRPr="00646D5C">
        <w:rPr>
          <w:rFonts w:ascii="Georgia" w:hAnsi="Georgia"/>
          <w:highlight w:val="white"/>
          <w:shd w:val="clear" w:color="auto" w:fill="FEFEFE"/>
        </w:rPr>
        <w:t>в случай, че има такива  със съответните мотиви на членовете на комисията.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.2. Протоколът на комисията се подписва от всички членове и се предава на възложителя заедно с цялата документация.</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.3. Комисията приключва своята работа с предаване на протокола на възложителя.</w:t>
      </w:r>
    </w:p>
    <w:p w:rsidR="007A5961" w:rsidRPr="0069715B" w:rsidRDefault="00682802" w:rsidP="002A6073">
      <w:pPr>
        <w:pStyle w:val="BodyText"/>
        <w:ind w:firstLine="708"/>
        <w:rPr>
          <w:rFonts w:ascii="Georgia" w:hAnsi="Georgia"/>
        </w:rPr>
      </w:pPr>
      <w:r w:rsidRPr="0069715B">
        <w:rPr>
          <w:rFonts w:ascii="Georgia" w:hAnsi="Georgia"/>
        </w:rPr>
        <w:tab/>
      </w:r>
    </w:p>
    <w:p w:rsidR="00840BAD" w:rsidRPr="0069715B" w:rsidRDefault="00840BAD" w:rsidP="00840BAD">
      <w:pPr>
        <w:jc w:val="both"/>
        <w:rPr>
          <w:rFonts w:ascii="Georgia" w:hAnsi="Georgia"/>
        </w:rPr>
      </w:pPr>
      <w:r w:rsidRPr="0069715B">
        <w:rPr>
          <w:rFonts w:ascii="Georgia" w:hAnsi="Georgia"/>
        </w:rPr>
        <w:tab/>
        <w:t xml:space="preserve">Председателят </w:t>
      </w:r>
      <w:r w:rsidR="00027A13">
        <w:rPr>
          <w:rFonts w:ascii="Georgia" w:hAnsi="Georgia"/>
        </w:rPr>
        <w:t>,</w:t>
      </w:r>
      <w:r w:rsidRPr="0069715B">
        <w:rPr>
          <w:rFonts w:ascii="Georgia" w:hAnsi="Georgia"/>
        </w:rPr>
        <w:t xml:space="preserve"> членовете на комисията </w:t>
      </w:r>
      <w:r w:rsidR="00027A13">
        <w:rPr>
          <w:rFonts w:ascii="Georgia" w:hAnsi="Georgia"/>
        </w:rPr>
        <w:t xml:space="preserve">и консултантите </w:t>
      </w:r>
      <w:r w:rsidRPr="0069715B">
        <w:rPr>
          <w:rFonts w:ascii="Georgia" w:hAnsi="Georgia"/>
        </w:rPr>
        <w:t>нямат право да огласят предложенията на участниците, освен пред определени длъжностни лица и контролни органи.</w:t>
      </w:r>
    </w:p>
    <w:p w:rsidR="00840BAD" w:rsidRPr="0069715B" w:rsidRDefault="00840BAD" w:rsidP="00840BAD">
      <w:pPr>
        <w:pStyle w:val="BodyText"/>
        <w:ind w:firstLine="720"/>
        <w:rPr>
          <w:rFonts w:ascii="Georgia" w:hAnsi="Georgia"/>
        </w:rPr>
      </w:pPr>
    </w:p>
    <w:p w:rsidR="007C082C" w:rsidRPr="00605F77" w:rsidRDefault="00840BAD" w:rsidP="007C082C">
      <w:pPr>
        <w:pStyle w:val="BodyText"/>
        <w:rPr>
          <w:rFonts w:ascii="Georgia" w:hAnsi="Georgia"/>
          <w:b/>
          <w:i/>
          <w:u w:val="single"/>
        </w:rPr>
      </w:pPr>
      <w:r w:rsidRPr="0069715B">
        <w:rPr>
          <w:rFonts w:ascii="Georgia" w:hAnsi="Georgia"/>
        </w:rPr>
        <w:tab/>
      </w:r>
      <w:r w:rsidR="007C082C" w:rsidRPr="00605F77">
        <w:rPr>
          <w:rFonts w:ascii="Georgia" w:hAnsi="Georgia"/>
          <w:b/>
          <w:i/>
          <w:u w:val="single"/>
        </w:rPr>
        <w:t>4.Показатели и критерии за оценка и класиране</w:t>
      </w:r>
    </w:p>
    <w:p w:rsidR="00840BAD" w:rsidRPr="00657D92" w:rsidRDefault="00840BAD" w:rsidP="00840BAD">
      <w:pPr>
        <w:pStyle w:val="BodyText"/>
        <w:rPr>
          <w:rFonts w:ascii="Georgia" w:hAnsi="Georgia"/>
          <w:b/>
          <w:color w:val="FF0000"/>
          <w:szCs w:val="24"/>
        </w:rPr>
      </w:pPr>
    </w:p>
    <w:p w:rsidR="00D93A06" w:rsidRPr="008B4E3E" w:rsidRDefault="003D7FD9" w:rsidP="00D93A06">
      <w:pPr>
        <w:pStyle w:val="BodyText"/>
        <w:rPr>
          <w:rFonts w:ascii="Georgia" w:hAnsi="Georgia"/>
          <w:i/>
          <w:szCs w:val="24"/>
        </w:rPr>
      </w:pPr>
      <w:r w:rsidRPr="00AE50C1">
        <w:rPr>
          <w:rFonts w:ascii="Georgia" w:hAnsi="Georgia"/>
          <w:b/>
          <w:color w:val="FF0000"/>
          <w:szCs w:val="24"/>
          <w:lang w:val="ru-RU"/>
        </w:rPr>
        <w:t xml:space="preserve">          </w:t>
      </w:r>
      <w:r w:rsidR="00D93A06">
        <w:rPr>
          <w:rFonts w:ascii="Georgia" w:hAnsi="Georgia"/>
          <w:b/>
          <w:color w:val="FF0000"/>
          <w:szCs w:val="24"/>
        </w:rPr>
        <w:t xml:space="preserve"> </w:t>
      </w:r>
      <w:r w:rsidR="00D93A06" w:rsidRPr="00B46295">
        <w:rPr>
          <w:rFonts w:ascii="Georgia" w:hAnsi="Georgia"/>
          <w:szCs w:val="24"/>
        </w:rPr>
        <w:t xml:space="preserve">Критерий за оценка – </w:t>
      </w:r>
      <w:r w:rsidR="00D93A06">
        <w:rPr>
          <w:rFonts w:ascii="Georgia" w:hAnsi="Georgia"/>
          <w:szCs w:val="24"/>
        </w:rPr>
        <w:t>най-ниска цена за изпълнение на доставката</w:t>
      </w:r>
      <w:r w:rsidR="00D93A06">
        <w:rPr>
          <w:rFonts w:ascii="Georgia" w:hAnsi="Georgia"/>
          <w:i/>
          <w:szCs w:val="24"/>
        </w:rPr>
        <w:t>.</w:t>
      </w:r>
    </w:p>
    <w:p w:rsidR="00A43A0D" w:rsidRDefault="00840BAD" w:rsidP="00D93A06">
      <w:pPr>
        <w:pStyle w:val="BodyText"/>
        <w:rPr>
          <w:rFonts w:ascii="Georgia" w:hAnsi="Georgia"/>
        </w:rPr>
      </w:pPr>
      <w:r w:rsidRPr="00BF2A6D">
        <w:rPr>
          <w:rFonts w:ascii="Georgia" w:hAnsi="Georgia"/>
        </w:rPr>
        <w:tab/>
      </w:r>
    </w:p>
    <w:p w:rsidR="00A43A0D" w:rsidRPr="00A43A0D" w:rsidRDefault="00A43A0D" w:rsidP="00A43A0D">
      <w:pPr>
        <w:pStyle w:val="BodyText"/>
        <w:ind w:firstLine="708"/>
        <w:rPr>
          <w:rFonts w:ascii="Georgia" w:hAnsi="Georgia"/>
          <w:b/>
          <w:i/>
          <w:u w:val="single"/>
        </w:rPr>
      </w:pPr>
      <w:r w:rsidRPr="00A43A0D">
        <w:rPr>
          <w:rFonts w:ascii="Georgia" w:hAnsi="Georgia"/>
          <w:b/>
          <w:i/>
          <w:u w:val="single"/>
        </w:rPr>
        <w:t>5.Обявяване на резултатите</w:t>
      </w:r>
    </w:p>
    <w:p w:rsidR="00A43A0D" w:rsidRDefault="00A43A0D" w:rsidP="00A43A0D">
      <w:pPr>
        <w:pStyle w:val="BodyText"/>
        <w:rPr>
          <w:rFonts w:ascii="Georgia" w:hAnsi="Georgia"/>
        </w:rPr>
      </w:pPr>
      <w:r w:rsidRPr="00646D5C">
        <w:rPr>
          <w:rFonts w:ascii="Georgia" w:hAnsi="Georgia"/>
        </w:rPr>
        <w:tab/>
      </w:r>
    </w:p>
    <w:p w:rsidR="00384F84" w:rsidRPr="00646D5C" w:rsidRDefault="00A43A0D" w:rsidP="00384F84">
      <w:pPr>
        <w:pStyle w:val="BodyText"/>
        <w:rPr>
          <w:rFonts w:ascii="Georgia" w:hAnsi="Georgia"/>
        </w:rPr>
      </w:pPr>
      <w:r>
        <w:rPr>
          <w:rFonts w:ascii="Georgia" w:hAnsi="Georgia"/>
        </w:rPr>
        <w:t xml:space="preserve">            </w:t>
      </w:r>
      <w:r w:rsidR="00384F84">
        <w:rPr>
          <w:rFonts w:ascii="Georgia" w:hAnsi="Georgia"/>
        </w:rPr>
        <w:t xml:space="preserve">            </w:t>
      </w:r>
      <w:r w:rsidR="00384F84" w:rsidRPr="00646D5C">
        <w:rPr>
          <w:rFonts w:ascii="Georgia" w:hAnsi="Georgia"/>
        </w:rPr>
        <w:t>Възложителят в срок от пет работни дни от приключване работата на комисията обявява с мотивирано решение класирането на участниците и участника, определен за изпълнител, както и отстранените от процедурата участници и оферти и мотивите за отстраняването им. Възложителят изпраща в три дневен срок от издаването му решението си на участниците.</w:t>
      </w:r>
    </w:p>
    <w:p w:rsidR="00384F84" w:rsidRPr="00646D5C" w:rsidRDefault="00384F84" w:rsidP="00384F84">
      <w:pPr>
        <w:pStyle w:val="BodyText"/>
        <w:ind w:firstLine="708"/>
        <w:rPr>
          <w:rFonts w:ascii="Georgia" w:hAnsi="Georgia"/>
        </w:rPr>
      </w:pPr>
      <w:r w:rsidRPr="00646D5C">
        <w:rPr>
          <w:rFonts w:ascii="Georgia" w:hAnsi="Georgia"/>
        </w:rPr>
        <w:t>При писмено искане от участник, възложителят е длъжен в тридневен срок от получаването му, да оси</w:t>
      </w:r>
      <w:r>
        <w:rPr>
          <w:rFonts w:ascii="Georgia" w:hAnsi="Georgia"/>
        </w:rPr>
        <w:t>гури достъп до протокола по чл.72, ал.1</w:t>
      </w:r>
      <w:r w:rsidRPr="00646D5C">
        <w:rPr>
          <w:rFonts w:ascii="Georgia" w:hAnsi="Georgia"/>
        </w:rPr>
        <w:t xml:space="preserve"> </w:t>
      </w:r>
      <w:r>
        <w:rPr>
          <w:rFonts w:ascii="Georgia" w:hAnsi="Georgia"/>
        </w:rPr>
        <w:t>ЗОП</w:t>
      </w:r>
      <w:r w:rsidRPr="00646D5C">
        <w:rPr>
          <w:rFonts w:ascii="Georgia" w:hAnsi="Georgia"/>
        </w:rPr>
        <w:t>. Възложителят може да откаже достъп до някои от данните, съдържащи се в протокола, когато предоставянето им противоречи на нормативен акт или предотвратява, ограничава или нарушава конкуренцията.</w:t>
      </w:r>
    </w:p>
    <w:p w:rsidR="00384F84" w:rsidRPr="00646D5C" w:rsidRDefault="00384F84" w:rsidP="00384F84">
      <w:pPr>
        <w:jc w:val="both"/>
        <w:rPr>
          <w:rFonts w:ascii="Georgia" w:hAnsi="Georgia"/>
          <w:highlight w:val="white"/>
          <w:shd w:val="clear" w:color="auto" w:fill="FEFEFE"/>
        </w:rPr>
      </w:pPr>
      <w:r w:rsidRPr="00646D5C">
        <w:rPr>
          <w:rFonts w:ascii="Georgia" w:hAnsi="Georgia"/>
          <w:highlight w:val="white"/>
          <w:shd w:val="clear" w:color="auto" w:fill="FEFEFE"/>
        </w:rPr>
        <w:t xml:space="preserve">            При писмено искане от участник възложителят е длъжен в тридневен срок от получаване на искането да предостави копие от протокола при условията на ал. </w:t>
      </w:r>
      <w:r>
        <w:rPr>
          <w:rFonts w:ascii="Georgia" w:hAnsi="Georgia"/>
          <w:highlight w:val="white"/>
          <w:shd w:val="clear" w:color="auto" w:fill="FEFEFE"/>
        </w:rPr>
        <w:t>1</w:t>
      </w:r>
      <w:r w:rsidRPr="00646D5C">
        <w:rPr>
          <w:rFonts w:ascii="Georgia" w:hAnsi="Georgia"/>
          <w:highlight w:val="white"/>
          <w:shd w:val="clear" w:color="auto" w:fill="FEFEFE"/>
        </w:rPr>
        <w:t xml:space="preserve"> от чл.</w:t>
      </w:r>
      <w:r>
        <w:rPr>
          <w:rFonts w:ascii="Georgia" w:hAnsi="Georgia"/>
          <w:highlight w:val="white"/>
          <w:shd w:val="clear" w:color="auto" w:fill="FEFEFE"/>
        </w:rPr>
        <w:t>72</w:t>
      </w:r>
      <w:r w:rsidRPr="00646D5C">
        <w:rPr>
          <w:rFonts w:ascii="Georgia" w:hAnsi="Georgia"/>
          <w:highlight w:val="white"/>
          <w:shd w:val="clear" w:color="auto" w:fill="FEFEFE"/>
        </w:rPr>
        <w:t xml:space="preserve"> от </w:t>
      </w:r>
      <w:r>
        <w:rPr>
          <w:rFonts w:ascii="Georgia" w:hAnsi="Georgia"/>
          <w:highlight w:val="white"/>
          <w:shd w:val="clear" w:color="auto" w:fill="FEFEFE"/>
        </w:rPr>
        <w:t>ЗОП</w:t>
      </w:r>
      <w:r w:rsidRPr="00646D5C">
        <w:rPr>
          <w:rFonts w:ascii="Georgia" w:hAnsi="Georgia"/>
          <w:highlight w:val="white"/>
          <w:shd w:val="clear" w:color="auto" w:fill="FEFEFE"/>
        </w:rPr>
        <w:t>.</w:t>
      </w:r>
    </w:p>
    <w:p w:rsidR="00384F84" w:rsidRPr="00BF2A6D" w:rsidRDefault="00384F84" w:rsidP="00384F84">
      <w:pPr>
        <w:jc w:val="both"/>
        <w:rPr>
          <w:rFonts w:ascii="Georgia" w:hAnsi="Georgia"/>
          <w:color w:val="FF0000"/>
        </w:rPr>
      </w:pPr>
    </w:p>
    <w:p w:rsidR="00A43A0D" w:rsidRPr="00A43A0D" w:rsidRDefault="00682802" w:rsidP="00384F84">
      <w:pPr>
        <w:pStyle w:val="BodyText"/>
        <w:rPr>
          <w:rFonts w:ascii="Georgia" w:hAnsi="Georgia"/>
          <w:b/>
          <w:i/>
          <w:u w:val="single"/>
        </w:rPr>
      </w:pPr>
      <w:r w:rsidRPr="00A43A0D">
        <w:rPr>
          <w:rFonts w:ascii="Georgia" w:hAnsi="Georgia"/>
          <w:i/>
          <w:szCs w:val="24"/>
          <w:u w:val="single"/>
        </w:rPr>
        <w:t xml:space="preserve"> </w:t>
      </w:r>
      <w:r w:rsidR="00A43A0D" w:rsidRPr="00A43A0D">
        <w:rPr>
          <w:rFonts w:ascii="Georgia" w:hAnsi="Georgia"/>
          <w:i/>
          <w:szCs w:val="24"/>
          <w:u w:val="single"/>
        </w:rPr>
        <w:t xml:space="preserve"> </w:t>
      </w:r>
      <w:r w:rsidR="00A43A0D" w:rsidRPr="00A43A0D">
        <w:rPr>
          <w:rFonts w:ascii="Georgia" w:hAnsi="Georgia"/>
          <w:b/>
          <w:i/>
          <w:u w:val="single"/>
        </w:rPr>
        <w:t>6.Договор за обществена поръчка</w:t>
      </w:r>
    </w:p>
    <w:p w:rsidR="00A43A0D" w:rsidRPr="00A43A0D" w:rsidRDefault="00A43A0D" w:rsidP="00A43A0D">
      <w:pPr>
        <w:ind w:firstLine="850"/>
        <w:jc w:val="both"/>
        <w:rPr>
          <w:rFonts w:ascii="Georgia" w:hAnsi="Georgia"/>
          <w:i/>
          <w:highlight w:val="white"/>
          <w:u w:val="single"/>
          <w:shd w:val="clear" w:color="auto" w:fill="FEFEFE"/>
        </w:rPr>
      </w:pP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lastRenderedPageBreak/>
        <w:t>6.1. Възложителят сключва писмен договор за обществена поръчка с участника, класиран от комисията на първо място и определен за изпълнител в резултат на проведената процедура.</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6.2.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6.3. Възложителят няма право да сключи договор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384F84" w:rsidRPr="00646D5C" w:rsidRDefault="00384F84" w:rsidP="00384F84">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6.4.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w:t>
      </w:r>
      <w:r>
        <w:rPr>
          <w:rFonts w:ascii="Georgia" w:hAnsi="Georgia"/>
          <w:highlight w:val="white"/>
          <w:shd w:val="clear" w:color="auto" w:fill="FEFEFE"/>
        </w:rPr>
        <w:t xml:space="preserve">чл.41, </w:t>
      </w:r>
      <w:r w:rsidRPr="00646D5C">
        <w:rPr>
          <w:rFonts w:ascii="Georgia" w:hAnsi="Georgia"/>
          <w:highlight w:val="white"/>
          <w:shd w:val="clear" w:color="auto" w:fill="FEFEFE"/>
        </w:rPr>
        <w:t>ал. 3</w:t>
      </w:r>
      <w:r>
        <w:rPr>
          <w:rFonts w:ascii="Georgia" w:hAnsi="Georgia"/>
          <w:highlight w:val="white"/>
          <w:shd w:val="clear" w:color="auto" w:fill="FEFEFE"/>
        </w:rPr>
        <w:t xml:space="preserve"> от ЗОП</w:t>
      </w:r>
      <w:r w:rsidRPr="00646D5C">
        <w:rPr>
          <w:rFonts w:ascii="Georgia" w:hAnsi="Georgia"/>
          <w:highlight w:val="white"/>
          <w:shd w:val="clear" w:color="auto" w:fill="FEFEFE"/>
        </w:rPr>
        <w:t>.</w:t>
      </w:r>
    </w:p>
    <w:p w:rsidR="00384F84" w:rsidRPr="00646D5C" w:rsidRDefault="00384F84" w:rsidP="00384F84">
      <w:pPr>
        <w:ind w:firstLine="850"/>
        <w:jc w:val="both"/>
        <w:rPr>
          <w:rFonts w:ascii="Georgia" w:hAnsi="Georgia"/>
          <w:highlight w:val="white"/>
          <w:shd w:val="clear" w:color="auto" w:fill="FEFEFE"/>
        </w:rPr>
      </w:pPr>
      <w:r w:rsidRPr="00646D5C">
        <w:rPr>
          <w:rFonts w:ascii="Georgia" w:hAnsi="Georgia"/>
          <w:highlight w:val="white"/>
          <w:shd w:val="clear" w:color="auto" w:fill="FEFEFE"/>
        </w:rPr>
        <w:t>6.5. Възложителят няма право да сключи договор с избрания изпълнител преди влизането в сила на всички решения по процедурата.</w:t>
      </w:r>
    </w:p>
    <w:p w:rsidR="00384F84" w:rsidRPr="00646D5C" w:rsidRDefault="00384F84" w:rsidP="00384F84">
      <w:pPr>
        <w:ind w:firstLine="850"/>
        <w:jc w:val="both"/>
        <w:rPr>
          <w:rFonts w:ascii="Georgia" w:hAnsi="Georgia"/>
          <w:highlight w:val="white"/>
          <w:shd w:val="clear" w:color="auto" w:fill="FEFEFE"/>
        </w:rPr>
      </w:pPr>
      <w:r w:rsidRPr="00646D5C">
        <w:rPr>
          <w:rFonts w:ascii="Georgia" w:hAnsi="Georgia"/>
          <w:highlight w:val="white"/>
          <w:shd w:val="clear" w:color="auto" w:fill="FEFEFE"/>
        </w:rPr>
        <w:t>6.6. Не се допуска сключването на безсрочни договори за обществени поръчки.</w:t>
      </w:r>
    </w:p>
    <w:p w:rsidR="00384F84" w:rsidRPr="00646D5C" w:rsidRDefault="00384F84" w:rsidP="00384F84">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6.7. Възложителят може да сключи договор за обществена поръчка преди изтичането на срока по </w:t>
      </w:r>
      <w:r>
        <w:rPr>
          <w:rFonts w:ascii="Georgia" w:hAnsi="Georgia"/>
          <w:highlight w:val="white"/>
          <w:shd w:val="clear" w:color="auto" w:fill="FEFEFE"/>
        </w:rPr>
        <w:t xml:space="preserve">чл.41, </w:t>
      </w:r>
      <w:r w:rsidRPr="00646D5C">
        <w:rPr>
          <w:rFonts w:ascii="Georgia" w:hAnsi="Georgia"/>
          <w:highlight w:val="white"/>
          <w:shd w:val="clear" w:color="auto" w:fill="FEFEFE"/>
        </w:rPr>
        <w:t>ал. 3</w:t>
      </w:r>
      <w:r>
        <w:rPr>
          <w:rFonts w:ascii="Georgia" w:hAnsi="Georgia"/>
          <w:highlight w:val="white"/>
          <w:shd w:val="clear" w:color="auto" w:fill="FEFEFE"/>
        </w:rPr>
        <w:t xml:space="preserve"> от ЗОП</w:t>
      </w:r>
      <w:r w:rsidRPr="00646D5C">
        <w:rPr>
          <w:rFonts w:ascii="Georgia" w:hAnsi="Georgia"/>
          <w:highlight w:val="white"/>
          <w:shd w:val="clear" w:color="auto" w:fill="FEFEFE"/>
        </w:rPr>
        <w:t xml:space="preserve"> когато:</w:t>
      </w:r>
    </w:p>
    <w:p w:rsidR="00384F84" w:rsidRPr="00646D5C" w:rsidRDefault="00384F84" w:rsidP="00384F84">
      <w:pPr>
        <w:ind w:firstLine="850"/>
        <w:jc w:val="both"/>
        <w:rPr>
          <w:rFonts w:ascii="Georgia" w:hAnsi="Georgia"/>
          <w:highlight w:val="white"/>
          <w:shd w:val="clear" w:color="auto" w:fill="FEFEFE"/>
        </w:rPr>
      </w:pPr>
      <w:r w:rsidRPr="00646D5C">
        <w:rPr>
          <w:rFonts w:ascii="Georgia" w:hAnsi="Georgia"/>
          <w:highlight w:val="white"/>
          <w:shd w:val="clear" w:color="auto" w:fill="FEFEFE"/>
        </w:rPr>
        <w:t>6.7.1. изпълнителят е определен в резултат на процедура на договаряне без обявление и има само един поканен участник;</w:t>
      </w:r>
    </w:p>
    <w:p w:rsidR="00384F84" w:rsidRDefault="00384F84" w:rsidP="00384F84">
      <w:pPr>
        <w:pStyle w:val="BodyText"/>
        <w:rPr>
          <w:rFonts w:ascii="Georgia" w:hAnsi="Georgia"/>
          <w:shd w:val="clear" w:color="auto" w:fill="FEFEFE"/>
        </w:rPr>
      </w:pPr>
      <w:r w:rsidRPr="00646D5C">
        <w:rPr>
          <w:rFonts w:ascii="Georgia" w:hAnsi="Georgia"/>
          <w:highlight w:val="white"/>
          <w:shd w:val="clear" w:color="auto" w:fill="FEFEFE"/>
        </w:rPr>
        <w:t>6.7.2. определеният за изпълнител е единственият заинтересован участник и няма заинтересовани кандидати</w:t>
      </w:r>
    </w:p>
    <w:p w:rsidR="00A43A0D" w:rsidRPr="00646D5C" w:rsidRDefault="00A43A0D" w:rsidP="00384F84">
      <w:pPr>
        <w:pStyle w:val="BodyText"/>
        <w:rPr>
          <w:rFonts w:ascii="Georgia" w:hAnsi="Georgia"/>
        </w:rPr>
      </w:pPr>
      <w:r w:rsidRPr="00646D5C">
        <w:rPr>
          <w:rFonts w:ascii="Georgia" w:hAnsi="Georgia"/>
        </w:rPr>
        <w:tab/>
        <w:t>Възложителят поканва спечелилия участник да подпише договора – писмено с покана, изпратена по пощата с обратна разписка или връчена на ръка срещу разписка</w:t>
      </w:r>
    </w:p>
    <w:p w:rsidR="00A43A0D" w:rsidRPr="00646D5C" w:rsidRDefault="00A43A0D" w:rsidP="00A43A0D">
      <w:pPr>
        <w:pStyle w:val="BodyText"/>
        <w:ind w:firstLine="708"/>
        <w:rPr>
          <w:rFonts w:ascii="Georgia" w:hAnsi="Georgia"/>
        </w:rPr>
      </w:pPr>
      <w:r w:rsidRPr="00646D5C">
        <w:rPr>
          <w:rFonts w:ascii="Georgia" w:hAnsi="Georgia"/>
        </w:rPr>
        <w:t xml:space="preserve">Поканата се изпраща на обявения адрес във Формуляр №2. Възложителят не носи отговорност за неправилно, непълно или неточно посочен адрес в Административните сведения. </w:t>
      </w:r>
    </w:p>
    <w:p w:rsidR="00A43A0D" w:rsidRPr="00646D5C" w:rsidRDefault="00A43A0D" w:rsidP="00A43A0D">
      <w:pPr>
        <w:pStyle w:val="BodyText"/>
        <w:ind w:firstLine="708"/>
        <w:rPr>
          <w:rFonts w:ascii="Georgia" w:hAnsi="Georgia"/>
        </w:rPr>
      </w:pPr>
      <w:r w:rsidRPr="00646D5C">
        <w:rPr>
          <w:rFonts w:ascii="Georgia" w:hAnsi="Georgia"/>
        </w:rPr>
        <w:t>При подписване на договора, участника, определен за изпълнител представя:</w:t>
      </w:r>
    </w:p>
    <w:p w:rsidR="00A43A0D" w:rsidRPr="00646D5C" w:rsidRDefault="00A43A0D" w:rsidP="00A43A0D">
      <w:pPr>
        <w:pStyle w:val="BodyText"/>
        <w:rPr>
          <w:rFonts w:ascii="Georgia" w:hAnsi="Georgia"/>
        </w:rPr>
      </w:pPr>
      <w:r w:rsidRPr="00646D5C">
        <w:rPr>
          <w:rFonts w:ascii="Georgia" w:hAnsi="Georgia"/>
        </w:rPr>
        <w:tab/>
        <w:t>-документите по чл.47, ал.9 и чл.48, ал.2 от ЗОП;</w:t>
      </w:r>
    </w:p>
    <w:p w:rsidR="00A43A0D" w:rsidRDefault="00A43A0D" w:rsidP="00A43A0D">
      <w:pPr>
        <w:ind w:firstLine="708"/>
        <w:jc w:val="both"/>
        <w:rPr>
          <w:rFonts w:ascii="Georgia" w:hAnsi="Georgia"/>
        </w:rPr>
      </w:pPr>
      <w:r w:rsidRPr="00646D5C">
        <w:rPr>
          <w:rFonts w:ascii="Georgia" w:hAnsi="Georgia"/>
        </w:rPr>
        <w:t xml:space="preserve">-документ за внесена гаранция за изпълнение на договора в размер на 2% от стойността на същия за съответната позиция. </w:t>
      </w:r>
    </w:p>
    <w:p w:rsidR="00A43A0D" w:rsidRDefault="00A43A0D" w:rsidP="00A43A0D">
      <w:pPr>
        <w:ind w:firstLine="708"/>
        <w:jc w:val="both"/>
        <w:rPr>
          <w:rFonts w:ascii="Georgia" w:hAnsi="Georgia"/>
        </w:rPr>
      </w:pPr>
      <w:r w:rsidRPr="00646D5C">
        <w:rPr>
          <w:rFonts w:ascii="Georgia" w:hAnsi="Georgia"/>
        </w:rPr>
        <w:t xml:space="preserve">Гаранцията се представя в една от следните форми: а) парична сума, която се внася по сметката на </w:t>
      </w:r>
      <w:r w:rsidR="00457C16" w:rsidRPr="005776BA">
        <w:rPr>
          <w:rFonts w:ascii="Georgia" w:hAnsi="Georgia" w:cs="Arial"/>
        </w:rPr>
        <w:t xml:space="preserve">на </w:t>
      </w:r>
      <w:r w:rsidR="00457C16">
        <w:rPr>
          <w:rFonts w:ascii="Georgia" w:hAnsi="Georgia" w:cs="Arial"/>
        </w:rPr>
        <w:t xml:space="preserve">СБАГАЛ Проф-д-р Д.Стаматов-Варна ЕООД , </w:t>
      </w:r>
      <w:r w:rsidR="00457C16" w:rsidRPr="00586D24">
        <w:rPr>
          <w:rFonts w:ascii="Georgia" w:hAnsi="Georgia" w:cs="Arial"/>
        </w:rPr>
        <w:t>БУЛСТАТ: 000090065</w:t>
      </w:r>
      <w:r w:rsidR="00457C16">
        <w:rPr>
          <w:rFonts w:ascii="Georgia" w:hAnsi="Georgia" w:cs="Arial"/>
        </w:rPr>
        <w:t xml:space="preserve"> -  </w:t>
      </w:r>
      <w:r w:rsidR="00457C16" w:rsidRPr="005776BA">
        <w:rPr>
          <w:rFonts w:ascii="Georgia" w:hAnsi="Georgia" w:cs="Arial"/>
        </w:rPr>
        <w:t xml:space="preserve"> </w:t>
      </w:r>
      <w:r w:rsidR="00457C16" w:rsidRPr="00586D24">
        <w:rPr>
          <w:rFonts w:ascii="Georgia" w:hAnsi="Georgia" w:cs="Arial"/>
        </w:rPr>
        <w:t>IBAN BG11TTBB94001515064722 , BIC :TTBBBG22 ,    при  Банка "Сосиете  Женерал  Експресбанк" - клон Варна</w:t>
      </w:r>
      <w:r w:rsidRPr="00646D5C">
        <w:rPr>
          <w:rFonts w:ascii="Georgia" w:hAnsi="Georgia"/>
        </w:rPr>
        <w:t xml:space="preserve">; б)  банкова гаранция с валидност най-малко </w:t>
      </w:r>
      <w:r w:rsidR="003858D0" w:rsidRPr="00433567">
        <w:rPr>
          <w:rFonts w:ascii="Georgia" w:hAnsi="Georgia"/>
          <w:lang w:val="ru-RU"/>
        </w:rPr>
        <w:t>2</w:t>
      </w:r>
      <w:r w:rsidRPr="00646D5C">
        <w:rPr>
          <w:rFonts w:ascii="Georgia" w:hAnsi="Georgia"/>
        </w:rPr>
        <w:t xml:space="preserve">0 дни след изтичане срока на действие на договора в полза на </w:t>
      </w:r>
      <w:r w:rsidR="0067686A">
        <w:rPr>
          <w:rFonts w:ascii="Georgia" w:hAnsi="Georgia"/>
        </w:rPr>
        <w:t>СБАГАЛ Проф.Д-р Д.Стаматов-Варна ЕООД</w:t>
      </w:r>
      <w:r w:rsidRPr="00646D5C">
        <w:rPr>
          <w:rFonts w:ascii="Georgia" w:hAnsi="Georgia"/>
        </w:rPr>
        <w:t>.</w:t>
      </w:r>
    </w:p>
    <w:p w:rsidR="00A43A0D" w:rsidRPr="00646D5C" w:rsidRDefault="00A43A0D" w:rsidP="00A43A0D">
      <w:pPr>
        <w:ind w:firstLine="708"/>
        <w:jc w:val="both"/>
        <w:rPr>
          <w:rFonts w:ascii="Georgia" w:hAnsi="Georgia"/>
        </w:rPr>
      </w:pPr>
      <w:r>
        <w:rPr>
          <w:rFonts w:ascii="Georgia" w:hAnsi="Georgia"/>
        </w:rPr>
        <w:t xml:space="preserve">Гаранцията за изпълнение започва да тече от датата на </w:t>
      </w:r>
      <w:r w:rsidR="0067686A">
        <w:rPr>
          <w:rFonts w:ascii="Georgia" w:hAnsi="Georgia"/>
        </w:rPr>
        <w:t>с</w:t>
      </w:r>
      <w:r w:rsidR="009727CF">
        <w:rPr>
          <w:rFonts w:ascii="Georgia" w:hAnsi="Georgia"/>
        </w:rPr>
        <w:t>ключване</w:t>
      </w:r>
      <w:r>
        <w:rPr>
          <w:rFonts w:ascii="Georgia" w:hAnsi="Georgia"/>
        </w:rPr>
        <w:t xml:space="preserve"> на договора и е със срок  </w:t>
      </w:r>
      <w:r w:rsidR="00657D92">
        <w:rPr>
          <w:rFonts w:ascii="Georgia" w:hAnsi="Georgia"/>
        </w:rPr>
        <w:t>3</w:t>
      </w:r>
      <w:r>
        <w:rPr>
          <w:rFonts w:ascii="Georgia" w:hAnsi="Georgia"/>
        </w:rPr>
        <w:t>0/</w:t>
      </w:r>
      <w:r w:rsidR="00657D92">
        <w:rPr>
          <w:rFonts w:ascii="Georgia" w:hAnsi="Georgia"/>
        </w:rPr>
        <w:t xml:space="preserve">тридесет </w:t>
      </w:r>
      <w:r>
        <w:rPr>
          <w:rFonts w:ascii="Georgia" w:hAnsi="Georgia"/>
        </w:rPr>
        <w:t xml:space="preserve"> /дни след изтичане срока на договора.</w:t>
      </w:r>
    </w:p>
    <w:p w:rsidR="00A43A0D" w:rsidRPr="00646D5C" w:rsidRDefault="00A43A0D" w:rsidP="00A43A0D">
      <w:pPr>
        <w:pStyle w:val="BodyText"/>
        <w:ind w:firstLine="720"/>
        <w:rPr>
          <w:rFonts w:ascii="Georgia" w:hAnsi="Georgia"/>
        </w:rPr>
      </w:pPr>
      <w:r w:rsidRPr="00646D5C">
        <w:rPr>
          <w:rFonts w:ascii="Georgia" w:hAnsi="Georgia"/>
        </w:rPr>
        <w:t>Гаранцията за изпълнение се освобождава след окончателното приключване на изпълнението на договора и при условията уговорени в него .</w:t>
      </w:r>
    </w:p>
    <w:p w:rsidR="00A43A0D" w:rsidRPr="00646D5C" w:rsidRDefault="00A43A0D" w:rsidP="00A43A0D">
      <w:pPr>
        <w:pStyle w:val="BodyText"/>
        <w:rPr>
          <w:rFonts w:ascii="Georgia" w:hAnsi="Georgia"/>
        </w:rPr>
      </w:pPr>
      <w:r w:rsidRPr="00646D5C">
        <w:rPr>
          <w:rFonts w:ascii="Georgia" w:hAnsi="Georgia"/>
        </w:rPr>
        <w:tab/>
        <w:t>Възложителя</w:t>
      </w:r>
      <w:r w:rsidR="002A287F">
        <w:rPr>
          <w:rFonts w:ascii="Georgia" w:hAnsi="Georgia"/>
        </w:rPr>
        <w:t>т</w:t>
      </w:r>
      <w:r w:rsidRPr="00646D5C">
        <w:rPr>
          <w:rFonts w:ascii="Georgia" w:hAnsi="Georgia"/>
        </w:rPr>
        <w:t xml:space="preserve"> не сключва договор, ако участника определен за изпълнител при подписване на договора:</w:t>
      </w:r>
      <w:r w:rsidRPr="00646D5C">
        <w:rPr>
          <w:rFonts w:ascii="Georgia" w:hAnsi="Georgia"/>
        </w:rPr>
        <w:tab/>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не представи документ за регистрация в съответствие с изискването по чл. 25, ал. 3, т. 2</w:t>
      </w:r>
      <w:r w:rsidRPr="001D5CBD">
        <w:rPr>
          <w:rFonts w:ascii="Georgia" w:hAnsi="Georgia"/>
          <w:highlight w:val="white"/>
          <w:shd w:val="clear" w:color="auto" w:fill="FEFEFE"/>
          <w:lang w:val="ru-RU"/>
        </w:rPr>
        <w:t xml:space="preserve"> </w:t>
      </w:r>
      <w:r>
        <w:rPr>
          <w:rFonts w:ascii="Georgia" w:hAnsi="Georgia"/>
          <w:highlight w:val="white"/>
          <w:shd w:val="clear" w:color="auto" w:fill="FEFEFE"/>
        </w:rPr>
        <w:t>от ЗОП</w:t>
      </w:r>
      <w:r w:rsidRPr="00646D5C">
        <w:rPr>
          <w:rFonts w:ascii="Georgia" w:hAnsi="Georgia"/>
          <w:highlight w:val="white"/>
          <w:shd w:val="clear" w:color="auto" w:fill="FEFEFE"/>
        </w:rPr>
        <w:t>;</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не изпълни задължението по чл. 47, ал. 9 и чл. 48, ал. 2</w:t>
      </w:r>
      <w:r>
        <w:rPr>
          <w:rFonts w:ascii="Georgia" w:hAnsi="Georgia"/>
          <w:highlight w:val="white"/>
          <w:shd w:val="clear" w:color="auto" w:fill="FEFEFE"/>
        </w:rPr>
        <w:t xml:space="preserve"> от ЗОП</w:t>
      </w:r>
      <w:r w:rsidRPr="00646D5C">
        <w:rPr>
          <w:rFonts w:ascii="Georgia" w:hAnsi="Georgia"/>
          <w:highlight w:val="white"/>
          <w:shd w:val="clear" w:color="auto" w:fill="FEFEFE"/>
        </w:rPr>
        <w:t>;</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не представи определената гаранция за изпълнение на договора;</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 не извърши съответна регистрация, не представи документ или не изпълни друго изискване, което е необходимо за изпълнение на поръчката съгласно </w:t>
      </w:r>
      <w:r w:rsidRPr="00646D5C">
        <w:rPr>
          <w:rFonts w:ascii="Georgia" w:hAnsi="Georgia"/>
          <w:highlight w:val="white"/>
          <w:shd w:val="clear" w:color="auto" w:fill="FEFEFE"/>
        </w:rPr>
        <w:lastRenderedPageBreak/>
        <w:t>изискванията на нормативен или административен акт и е поставено от възложителя при откриване на процедурата.</w:t>
      </w:r>
    </w:p>
    <w:p w:rsidR="00A43A0D" w:rsidRPr="00646D5C" w:rsidRDefault="00A43A0D" w:rsidP="00A43A0D">
      <w:pPr>
        <w:pStyle w:val="BodyText"/>
        <w:ind w:firstLine="708"/>
        <w:rPr>
          <w:rFonts w:ascii="Georgia" w:hAnsi="Georgia"/>
        </w:rPr>
      </w:pPr>
    </w:p>
    <w:p w:rsidR="00A43A0D" w:rsidRPr="00646D5C" w:rsidRDefault="00A43A0D" w:rsidP="00A43A0D">
      <w:pPr>
        <w:pStyle w:val="BodyText"/>
        <w:ind w:firstLine="708"/>
        <w:rPr>
          <w:rFonts w:ascii="Georgia" w:hAnsi="Georgia"/>
        </w:rPr>
      </w:pPr>
      <w:r w:rsidRPr="00646D5C">
        <w:rPr>
          <w:rFonts w:ascii="Georgia" w:hAnsi="Georgia"/>
        </w:rPr>
        <w:t xml:space="preserve">Възложителя не сключва договор, ако участника определен за изпълнител откаже да сключи договор или не се яви за сключването му на определената дата от </w:t>
      </w:r>
    </w:p>
    <w:p w:rsidR="00A43A0D" w:rsidRPr="00646D5C" w:rsidRDefault="00A43A0D" w:rsidP="00A43A0D">
      <w:pPr>
        <w:pStyle w:val="BodyText"/>
        <w:rPr>
          <w:rFonts w:ascii="Georgia" w:hAnsi="Georgia"/>
        </w:rPr>
      </w:pPr>
      <w:r w:rsidRPr="00646D5C">
        <w:rPr>
          <w:rFonts w:ascii="Georgia" w:hAnsi="Georgia"/>
        </w:rPr>
        <w:t>Възложителя, като при това положение Възложителя може да прекрати  процедурата или да определи за изпълнител втория класиран участник и да сключи договор с него.</w:t>
      </w:r>
    </w:p>
    <w:p w:rsidR="00A43A0D" w:rsidRPr="00646D5C" w:rsidRDefault="00A43A0D" w:rsidP="00A43A0D">
      <w:pPr>
        <w:ind w:firstLine="708"/>
        <w:jc w:val="both"/>
        <w:rPr>
          <w:rFonts w:ascii="Georgia" w:hAnsi="Georgia"/>
        </w:rPr>
      </w:pPr>
      <w:r w:rsidRPr="00646D5C">
        <w:rPr>
          <w:rFonts w:ascii="Georgia" w:hAnsi="Georgia"/>
        </w:rPr>
        <w:t xml:space="preserve">Клаузите на договора трябва да са в съответствие с представения в документацията за участие проекто-договор и включват задължително всички предложения от офертата на участника, въз основа на които е определен за изпълнител. Неуточнените въпроси се уреждат по пътя на преговори между двете страни. </w:t>
      </w:r>
    </w:p>
    <w:p w:rsidR="00E90E7A" w:rsidRPr="00BF2A6D" w:rsidRDefault="00E90E7A" w:rsidP="00E90E7A">
      <w:pPr>
        <w:pStyle w:val="Title"/>
        <w:ind w:firstLine="567"/>
        <w:jc w:val="both"/>
        <w:rPr>
          <w:rFonts w:ascii="Georgia" w:hAnsi="Georgia"/>
          <w:bCs/>
          <w:sz w:val="24"/>
        </w:rPr>
      </w:pPr>
      <w:r w:rsidRPr="00BF2A6D">
        <w:rPr>
          <w:rFonts w:ascii="Georgia" w:hAnsi="Georgia"/>
          <w:bCs/>
          <w:sz w:val="24"/>
        </w:rPr>
        <w:t>За всички неуредени въпроси във връзка със сключването, изпълнението и прекратяването на договорите за обществени</w:t>
      </w:r>
      <w:r w:rsidR="002A45C7" w:rsidRPr="00BF2A6D">
        <w:rPr>
          <w:rFonts w:ascii="Georgia" w:hAnsi="Georgia"/>
          <w:bCs/>
          <w:sz w:val="24"/>
        </w:rPr>
        <w:t>те</w:t>
      </w:r>
      <w:r w:rsidRPr="00BF2A6D">
        <w:rPr>
          <w:rFonts w:ascii="Georgia" w:hAnsi="Georgia"/>
          <w:bCs/>
          <w:sz w:val="24"/>
        </w:rPr>
        <w:t xml:space="preserve"> поръчки се прилагат разпоредбите на Търговския закон и на Закона за задълженията и договорите. </w:t>
      </w:r>
    </w:p>
    <w:p w:rsidR="00A43A0D" w:rsidRDefault="00A43A0D" w:rsidP="00A43A0D">
      <w:pPr>
        <w:pStyle w:val="BodyText"/>
        <w:rPr>
          <w:rFonts w:ascii="Georgia" w:hAnsi="Georgia"/>
          <w:b/>
        </w:rPr>
      </w:pPr>
      <w:r>
        <w:rPr>
          <w:rFonts w:ascii="Georgia" w:hAnsi="Georgia"/>
          <w:b/>
        </w:rPr>
        <w:t xml:space="preserve">              </w:t>
      </w:r>
    </w:p>
    <w:p w:rsidR="00A43A0D" w:rsidRPr="00A43A0D" w:rsidRDefault="00775AF4" w:rsidP="00A43A0D">
      <w:pPr>
        <w:pStyle w:val="BodyText"/>
        <w:rPr>
          <w:rFonts w:ascii="Georgia" w:hAnsi="Georgia"/>
          <w:i/>
          <w:u w:val="single"/>
        </w:rPr>
      </w:pPr>
      <w:r w:rsidRPr="00775AF4">
        <w:rPr>
          <w:rFonts w:ascii="Georgia" w:hAnsi="Georgia"/>
          <w:b/>
          <w:i/>
        </w:rPr>
        <w:t xml:space="preserve">              </w:t>
      </w:r>
      <w:r>
        <w:rPr>
          <w:rFonts w:ascii="Georgia" w:hAnsi="Georgia"/>
          <w:b/>
          <w:i/>
          <w:u w:val="single"/>
        </w:rPr>
        <w:t xml:space="preserve"> </w:t>
      </w:r>
      <w:r w:rsidR="00A43A0D" w:rsidRPr="00A43A0D">
        <w:rPr>
          <w:rFonts w:ascii="Georgia" w:hAnsi="Georgia"/>
          <w:b/>
          <w:i/>
          <w:u w:val="single"/>
        </w:rPr>
        <w:t>7.Прекратяване на процедурата за възлагане на обществена поръчка</w:t>
      </w:r>
      <w:r w:rsidR="00A43A0D" w:rsidRPr="00A43A0D">
        <w:rPr>
          <w:rFonts w:ascii="Georgia" w:hAnsi="Georgia"/>
          <w:i/>
          <w:u w:val="single"/>
        </w:rPr>
        <w:tab/>
      </w:r>
    </w:p>
    <w:p w:rsidR="00A43A0D" w:rsidRPr="00A43A0D" w:rsidRDefault="00A43A0D" w:rsidP="00A43A0D">
      <w:pPr>
        <w:ind w:firstLine="850"/>
        <w:jc w:val="both"/>
        <w:rPr>
          <w:rFonts w:ascii="Georgia" w:hAnsi="Georgia"/>
          <w:i/>
          <w:highlight w:val="white"/>
          <w:u w:val="single"/>
          <w:shd w:val="clear" w:color="auto" w:fill="FEFEFE"/>
        </w:rPr>
      </w:pP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7.1.Възложителят прекратява процедурата за възлагане на обществена поръчка с мотивирано решение, когато:</w:t>
      </w: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7.1.</w:t>
      </w:r>
      <w:r>
        <w:rPr>
          <w:rFonts w:ascii="Georgia" w:hAnsi="Georgia"/>
          <w:highlight w:val="white"/>
          <w:shd w:val="clear" w:color="auto" w:fill="FEFEFE"/>
        </w:rPr>
        <w:t>1.</w:t>
      </w:r>
      <w:r w:rsidRPr="003073CF">
        <w:rPr>
          <w:rFonts w:ascii="Georgia" w:hAnsi="Georgia"/>
          <w:highlight w:val="white"/>
          <w:shd w:val="clear" w:color="auto" w:fill="FEFEFE"/>
        </w:rPr>
        <w:t xml:space="preserve"> не е подадена нито една оферта или заявление за участие или няма кандидат или участник, който отговаря на изискванията</w:t>
      </w:r>
      <w:r>
        <w:rPr>
          <w:rFonts w:ascii="Georgia" w:hAnsi="Georgia"/>
          <w:highlight w:val="white"/>
          <w:shd w:val="clear" w:color="auto" w:fill="FEFEFE"/>
        </w:rPr>
        <w:t xml:space="preserve"> </w:t>
      </w:r>
      <w:r w:rsidRPr="003073CF">
        <w:rPr>
          <w:rFonts w:ascii="Georgia" w:hAnsi="Georgia"/>
          <w:highlight w:val="white"/>
          <w:shd w:val="clear" w:color="auto" w:fill="FEFEFE"/>
        </w:rPr>
        <w:t>;</w:t>
      </w: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2. всички оферти не отговарят на предварително обявените условия от възложителя;</w:t>
      </w: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3. всички оферти, които отговарят на предварително обявените от възложителя условия, надвишават финансовия ресурс, който той може да осигури;</w:t>
      </w: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4. първият или вторият класиран участник откаже да сключи договор;</w:t>
      </w: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 xml:space="preserve">7. поради наличие на някое от основанията по чл. </w:t>
      </w:r>
      <w:r>
        <w:rPr>
          <w:rFonts w:ascii="Georgia" w:hAnsi="Georgia"/>
          <w:highlight w:val="white"/>
          <w:shd w:val="clear" w:color="auto" w:fill="FEFEFE"/>
        </w:rPr>
        <w:t>42,ал.1 от ЗОП</w:t>
      </w:r>
      <w:r w:rsidRPr="003073CF">
        <w:rPr>
          <w:rFonts w:ascii="Georgia" w:hAnsi="Georgia"/>
          <w:highlight w:val="white"/>
          <w:shd w:val="clear" w:color="auto" w:fill="FEFEFE"/>
        </w:rPr>
        <w:t xml:space="preserve"> не се сключва договор за обществена поръчка.</w:t>
      </w:r>
    </w:p>
    <w:p w:rsidR="00317DE3" w:rsidRPr="003073CF" w:rsidRDefault="00317DE3" w:rsidP="00317DE3">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p>
    <w:p w:rsidR="00317DE3" w:rsidRPr="003073CF" w:rsidRDefault="00317DE3" w:rsidP="00317DE3">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2</w:t>
      </w:r>
      <w:r w:rsidRPr="003073CF">
        <w:rPr>
          <w:rFonts w:ascii="Georgia" w:hAnsi="Georgia"/>
          <w:highlight w:val="white"/>
          <w:shd w:val="clear" w:color="auto" w:fill="FEFEFE"/>
        </w:rPr>
        <w:t xml:space="preserve">.При прекратяване на процедурата за възлагане на обществена поръчка по </w:t>
      </w:r>
      <w:r>
        <w:rPr>
          <w:rFonts w:ascii="Georgia" w:hAnsi="Georgia"/>
          <w:highlight w:val="white"/>
          <w:shd w:val="clear" w:color="auto" w:fill="FEFEFE"/>
        </w:rPr>
        <w:t>т.7.1.3, т.7.1.5, т.7.1.6</w:t>
      </w:r>
      <w:r w:rsidRPr="003073CF">
        <w:rPr>
          <w:rFonts w:ascii="Georgia" w:hAnsi="Georgia"/>
          <w:highlight w:val="white"/>
          <w:shd w:val="clear" w:color="auto" w:fill="FEFEFE"/>
        </w:rPr>
        <w:t xml:space="preserve"> или </w:t>
      </w:r>
      <w:r>
        <w:rPr>
          <w:rFonts w:ascii="Georgia" w:hAnsi="Georgia"/>
          <w:highlight w:val="white"/>
          <w:shd w:val="clear" w:color="auto" w:fill="FEFEFE"/>
        </w:rPr>
        <w:t xml:space="preserve">т.7.2. </w:t>
      </w:r>
      <w:r w:rsidRPr="003073CF">
        <w:rPr>
          <w:rFonts w:ascii="Georgia" w:hAnsi="Georgia"/>
          <w:highlight w:val="white"/>
          <w:shd w:val="clear" w:color="auto" w:fill="FEFEFE"/>
        </w:rPr>
        <w:t xml:space="preserve"> възложителят възстановява на кандидатите или участниците направените от тях разходи за закупуване на документацията за участие в процедурата в 14-дневен срок от решението.</w:t>
      </w:r>
    </w:p>
    <w:p w:rsidR="00317DE3" w:rsidRDefault="00317DE3" w:rsidP="000070CF">
      <w:pPr>
        <w:pStyle w:val="BodyText"/>
        <w:rPr>
          <w:rFonts w:ascii="Georgia" w:hAnsi="Georgia"/>
          <w:b/>
        </w:rPr>
      </w:pPr>
    </w:p>
    <w:p w:rsidR="000070CF" w:rsidRPr="000070CF" w:rsidRDefault="00422F5F" w:rsidP="000070CF">
      <w:pPr>
        <w:pStyle w:val="BodyText"/>
        <w:rPr>
          <w:rFonts w:ascii="Georgia" w:hAnsi="Georgia"/>
          <w:b/>
          <w:i/>
          <w:u w:val="single"/>
        </w:rPr>
      </w:pPr>
      <w:r>
        <w:rPr>
          <w:rFonts w:ascii="Georgia" w:hAnsi="Georgia"/>
          <w:b/>
        </w:rPr>
        <w:t xml:space="preserve">         </w:t>
      </w:r>
      <w:r w:rsidR="000070CF">
        <w:rPr>
          <w:rFonts w:ascii="Georgia" w:hAnsi="Georgia"/>
          <w:b/>
        </w:rPr>
        <w:t xml:space="preserve"> </w:t>
      </w:r>
      <w:r w:rsidR="000070CF" w:rsidRPr="000070CF">
        <w:rPr>
          <w:rFonts w:ascii="Georgia" w:hAnsi="Georgia"/>
          <w:b/>
          <w:i/>
          <w:u w:val="single"/>
        </w:rPr>
        <w:t>8.Връщане на гаранцията за участие</w:t>
      </w:r>
    </w:p>
    <w:p w:rsidR="000070CF" w:rsidRDefault="000070CF" w:rsidP="000070CF">
      <w:pPr>
        <w:pStyle w:val="BodyText"/>
        <w:rPr>
          <w:rFonts w:ascii="Georgia" w:hAnsi="Georgia"/>
        </w:rPr>
      </w:pPr>
      <w:r w:rsidRPr="003073CF">
        <w:rPr>
          <w:rFonts w:ascii="Georgia" w:hAnsi="Georgia"/>
        </w:rPr>
        <w:tab/>
      </w:r>
    </w:p>
    <w:p w:rsidR="000070CF" w:rsidRPr="003073CF" w:rsidRDefault="000070CF" w:rsidP="000070CF">
      <w:pPr>
        <w:pStyle w:val="BodyText"/>
        <w:rPr>
          <w:rFonts w:ascii="Georgia" w:hAnsi="Georgia"/>
        </w:rPr>
      </w:pPr>
      <w:r>
        <w:rPr>
          <w:rFonts w:ascii="Georgia" w:hAnsi="Georgia"/>
        </w:rPr>
        <w:t xml:space="preserve">          </w:t>
      </w:r>
      <w:r w:rsidRPr="003073CF">
        <w:rPr>
          <w:rFonts w:ascii="Georgia" w:hAnsi="Georgia"/>
        </w:rPr>
        <w:t>Възложителят има право да задържи гаранцията за участие, когато участникът в процедура за възлагане на обществена поръчка:</w:t>
      </w:r>
    </w:p>
    <w:p w:rsidR="000070CF" w:rsidRPr="003073CF" w:rsidRDefault="000070CF" w:rsidP="000070CF">
      <w:pPr>
        <w:pStyle w:val="BodyText"/>
        <w:rPr>
          <w:rFonts w:ascii="Georgia" w:hAnsi="Georgia"/>
        </w:rPr>
      </w:pPr>
      <w:r w:rsidRPr="003073CF">
        <w:rPr>
          <w:rFonts w:ascii="Georgia" w:hAnsi="Georgia"/>
        </w:rPr>
        <w:tab/>
        <w:t>-оттегля офертата си след изтичане на срока за получаване на оферти;</w:t>
      </w:r>
    </w:p>
    <w:p w:rsidR="000070CF" w:rsidRPr="003073CF" w:rsidRDefault="000070CF" w:rsidP="000070CF">
      <w:pPr>
        <w:pStyle w:val="BodyText"/>
        <w:rPr>
          <w:rFonts w:ascii="Georgia" w:hAnsi="Georgia"/>
        </w:rPr>
      </w:pPr>
      <w:r w:rsidRPr="003073CF">
        <w:rPr>
          <w:rFonts w:ascii="Georgia" w:hAnsi="Georgia"/>
        </w:rPr>
        <w:tab/>
        <w:t>-обжалва решението на Възложителя за определяне на изпълнител – до решаване на спора;</w:t>
      </w:r>
    </w:p>
    <w:p w:rsidR="000070CF" w:rsidRPr="003073CF" w:rsidRDefault="000070CF" w:rsidP="000070CF">
      <w:pPr>
        <w:pStyle w:val="BodyText"/>
        <w:rPr>
          <w:rFonts w:ascii="Georgia" w:hAnsi="Georgia"/>
        </w:rPr>
      </w:pPr>
      <w:r w:rsidRPr="003073CF">
        <w:rPr>
          <w:rFonts w:ascii="Georgia" w:hAnsi="Georgia"/>
        </w:rPr>
        <w:lastRenderedPageBreak/>
        <w:tab/>
        <w:t>-е определен за изпълнител, но не изпълни задължението си да сключи договор за обществената поръчка;</w:t>
      </w:r>
    </w:p>
    <w:p w:rsidR="000070CF" w:rsidRPr="003073CF" w:rsidRDefault="000070CF" w:rsidP="000070CF">
      <w:pPr>
        <w:pStyle w:val="BodyText"/>
        <w:ind w:firstLine="708"/>
        <w:rPr>
          <w:rFonts w:ascii="Georgia" w:hAnsi="Georgia"/>
        </w:rPr>
      </w:pPr>
      <w:r w:rsidRPr="003073CF">
        <w:rPr>
          <w:rFonts w:ascii="Georgia" w:hAnsi="Georgia"/>
        </w:rPr>
        <w:t xml:space="preserve">-в други случаи, посочени в </w:t>
      </w:r>
      <w:r w:rsidR="00317DE3">
        <w:rPr>
          <w:rFonts w:ascii="Georgia" w:hAnsi="Georgia"/>
        </w:rPr>
        <w:t xml:space="preserve"> </w:t>
      </w:r>
      <w:r w:rsidR="002A287F">
        <w:rPr>
          <w:rFonts w:ascii="Georgia" w:hAnsi="Georgia"/>
        </w:rPr>
        <w:t xml:space="preserve"> </w:t>
      </w:r>
      <w:r w:rsidRPr="003073CF">
        <w:rPr>
          <w:rFonts w:ascii="Georgia" w:hAnsi="Georgia"/>
        </w:rPr>
        <w:t>ЗОП.</w:t>
      </w:r>
    </w:p>
    <w:p w:rsidR="000070CF" w:rsidRPr="003073CF" w:rsidRDefault="000070CF" w:rsidP="000070CF">
      <w:pPr>
        <w:pStyle w:val="BodyText"/>
        <w:rPr>
          <w:rFonts w:ascii="Georgia" w:hAnsi="Georgia"/>
        </w:rPr>
      </w:pPr>
      <w:r w:rsidRPr="003073CF">
        <w:rPr>
          <w:rFonts w:ascii="Georgia" w:hAnsi="Georgia"/>
        </w:rPr>
        <w:tab/>
        <w:t>В случаите, когато кандидатът е представил банкова гаранция, Възложителят има право да пристъпи към упражняване на правата по нея.</w:t>
      </w:r>
    </w:p>
    <w:p w:rsidR="000070CF" w:rsidRPr="003073CF" w:rsidRDefault="000070CF" w:rsidP="000070CF">
      <w:pPr>
        <w:pStyle w:val="BodyText"/>
        <w:rPr>
          <w:rFonts w:ascii="Georgia" w:hAnsi="Georgia"/>
        </w:rPr>
      </w:pPr>
      <w:r w:rsidRPr="003073CF">
        <w:rPr>
          <w:rFonts w:ascii="Georgia" w:hAnsi="Georgia"/>
        </w:rPr>
        <w:tab/>
        <w:t xml:space="preserve">Гаранциите за участие на отстранените и на класираните участници се освобождават от Възложителя в срок </w:t>
      </w:r>
      <w:r w:rsidR="002A287F">
        <w:rPr>
          <w:rFonts w:ascii="Georgia" w:hAnsi="Georgia"/>
        </w:rPr>
        <w:t>три</w:t>
      </w:r>
      <w:r w:rsidRPr="003073CF">
        <w:rPr>
          <w:rFonts w:ascii="Georgia" w:hAnsi="Georgia"/>
        </w:rPr>
        <w:t xml:space="preserve"> работни дни след изтичането на срока за оспорване на решението на Възложителя за определяне на изпълнител.</w:t>
      </w:r>
    </w:p>
    <w:p w:rsidR="000070CF" w:rsidRPr="003073CF" w:rsidRDefault="000070CF" w:rsidP="000070CF">
      <w:pPr>
        <w:pStyle w:val="BodyText"/>
        <w:ind w:firstLine="708"/>
        <w:rPr>
          <w:rFonts w:ascii="Georgia" w:hAnsi="Georgia"/>
        </w:rPr>
      </w:pPr>
      <w:r w:rsidRPr="003073CF">
        <w:rPr>
          <w:rFonts w:ascii="Georgia" w:hAnsi="Georgia"/>
        </w:rPr>
        <w:t>Гаранциите за участие на класираните на първо и второ място участници се освобождава след сключване на договора за обществена поръчка.</w:t>
      </w:r>
    </w:p>
    <w:p w:rsidR="000070CF" w:rsidRPr="003073CF" w:rsidRDefault="000070CF" w:rsidP="000070CF">
      <w:pPr>
        <w:pStyle w:val="BodyText"/>
        <w:rPr>
          <w:rFonts w:ascii="Georgia" w:hAnsi="Georgia"/>
        </w:rPr>
      </w:pPr>
      <w:r w:rsidRPr="003073CF">
        <w:rPr>
          <w:rFonts w:ascii="Georgia" w:hAnsi="Georgia"/>
        </w:rPr>
        <w:tab/>
        <w:t xml:space="preserve">При прекратяване на процедурата за възлагане на обществена поръчка гаранциите на всички участници се освобождават в срок </w:t>
      </w:r>
      <w:r w:rsidR="002A287F">
        <w:rPr>
          <w:rFonts w:ascii="Georgia" w:hAnsi="Georgia"/>
        </w:rPr>
        <w:t>три</w:t>
      </w:r>
      <w:r w:rsidRPr="003073CF">
        <w:rPr>
          <w:rFonts w:ascii="Georgia" w:hAnsi="Georgia"/>
        </w:rPr>
        <w:t xml:space="preserve"> работни дни след изтичането на срока за обжалване на решението за прекратяване.</w:t>
      </w:r>
    </w:p>
    <w:p w:rsidR="000070CF" w:rsidRPr="003073CF" w:rsidRDefault="000070CF" w:rsidP="000070CF">
      <w:pPr>
        <w:pStyle w:val="BodyText"/>
        <w:rPr>
          <w:rFonts w:ascii="Georgia" w:hAnsi="Georgia"/>
        </w:rPr>
      </w:pPr>
      <w:r w:rsidRPr="003073CF">
        <w:rPr>
          <w:rFonts w:ascii="Georgia" w:hAnsi="Georgia"/>
        </w:rPr>
        <w:t xml:space="preserve">        </w:t>
      </w:r>
      <w:r>
        <w:rPr>
          <w:rFonts w:ascii="Georgia" w:hAnsi="Georgia"/>
        </w:rPr>
        <w:t xml:space="preserve">   </w:t>
      </w:r>
      <w:r w:rsidRPr="003073CF">
        <w:rPr>
          <w:rFonts w:ascii="Georgia" w:hAnsi="Georgia"/>
        </w:rPr>
        <w:t xml:space="preserve"> Възложителят освобождава гаранциите, без да дължи лихви за периода, през който средствата законно са престояли при него.</w:t>
      </w:r>
    </w:p>
    <w:p w:rsidR="000070CF" w:rsidRPr="000070CF" w:rsidRDefault="000070CF" w:rsidP="000070CF">
      <w:pPr>
        <w:pStyle w:val="BodyText"/>
        <w:ind w:firstLine="708"/>
        <w:rPr>
          <w:rFonts w:ascii="Georgia" w:hAnsi="Georgia"/>
          <w:b/>
          <w:i/>
          <w:szCs w:val="24"/>
          <w:u w:val="single"/>
        </w:rPr>
      </w:pPr>
      <w:r w:rsidRPr="000070CF">
        <w:rPr>
          <w:rFonts w:ascii="Georgia" w:hAnsi="Georgia"/>
          <w:b/>
          <w:i/>
          <w:szCs w:val="24"/>
          <w:u w:val="single"/>
        </w:rPr>
        <w:t>9.Удължаване срока за получаване на офертите</w:t>
      </w:r>
    </w:p>
    <w:p w:rsidR="000070CF" w:rsidRDefault="000070CF" w:rsidP="000070CF">
      <w:pPr>
        <w:pStyle w:val="Title"/>
        <w:ind w:firstLine="567"/>
        <w:jc w:val="both"/>
        <w:rPr>
          <w:rFonts w:ascii="Georgia" w:hAnsi="Georgia"/>
          <w:bCs/>
          <w:sz w:val="24"/>
        </w:rPr>
      </w:pPr>
    </w:p>
    <w:p w:rsidR="00DD56D8" w:rsidRPr="00646D5C" w:rsidRDefault="00DD56D8" w:rsidP="00DD56D8">
      <w:pPr>
        <w:pStyle w:val="Title"/>
        <w:ind w:firstLine="567"/>
        <w:jc w:val="both"/>
        <w:rPr>
          <w:rFonts w:ascii="Georgia" w:hAnsi="Georgia"/>
          <w:bCs/>
          <w:sz w:val="24"/>
        </w:rPr>
      </w:pPr>
      <w:r w:rsidRPr="00646D5C">
        <w:rPr>
          <w:rFonts w:ascii="Georgia" w:hAnsi="Georgia"/>
          <w:bCs/>
          <w:sz w:val="24"/>
        </w:rPr>
        <w:t>Възложителят удължава срока за получаване на Офертите с не повече от 30 дни, когато първоначално определеният срок е недостатъчен</w:t>
      </w:r>
      <w:r>
        <w:rPr>
          <w:rFonts w:ascii="Georgia" w:hAnsi="Georgia"/>
          <w:bCs/>
          <w:sz w:val="24"/>
        </w:rPr>
        <w:t xml:space="preserve"> при  условията  на чл.27а, ал.8 и 9  от ЗОП.</w:t>
      </w:r>
    </w:p>
    <w:p w:rsidR="00DD56D8" w:rsidRDefault="00DD56D8" w:rsidP="00DD56D8">
      <w:pPr>
        <w:pStyle w:val="Title"/>
        <w:ind w:firstLine="567"/>
        <w:jc w:val="both"/>
        <w:rPr>
          <w:rFonts w:ascii="Georgia" w:hAnsi="Georgia"/>
          <w:bCs/>
          <w:sz w:val="24"/>
        </w:rPr>
      </w:pPr>
      <w:r w:rsidRPr="00646D5C">
        <w:rPr>
          <w:rFonts w:ascii="Georgia" w:hAnsi="Georgia"/>
          <w:bCs/>
          <w:sz w:val="24"/>
        </w:rPr>
        <w:t xml:space="preserve">Всяка промяна </w:t>
      </w:r>
      <w:r>
        <w:rPr>
          <w:rFonts w:ascii="Georgia" w:hAnsi="Georgia"/>
          <w:bCs/>
          <w:sz w:val="24"/>
        </w:rPr>
        <w:t xml:space="preserve"> </w:t>
      </w:r>
      <w:r w:rsidRPr="00646D5C">
        <w:rPr>
          <w:rFonts w:ascii="Georgia" w:hAnsi="Georgia"/>
          <w:bCs/>
          <w:sz w:val="24"/>
        </w:rPr>
        <w:t xml:space="preserve"> се </w:t>
      </w:r>
      <w:r>
        <w:rPr>
          <w:rFonts w:ascii="Georgia" w:hAnsi="Georgia"/>
          <w:bCs/>
          <w:sz w:val="24"/>
        </w:rPr>
        <w:t xml:space="preserve"> </w:t>
      </w:r>
      <w:r w:rsidRPr="00646D5C">
        <w:rPr>
          <w:rFonts w:ascii="Georgia" w:hAnsi="Georgia"/>
          <w:bCs/>
          <w:sz w:val="24"/>
        </w:rPr>
        <w:t>вписва в Регистъра за обществените поръчки</w:t>
      </w:r>
      <w:r>
        <w:rPr>
          <w:rFonts w:ascii="Georgia" w:hAnsi="Georgia"/>
          <w:bCs/>
          <w:sz w:val="24"/>
        </w:rPr>
        <w:t>,  съобразно разпоредбата  на чл.27а от ЗОП</w:t>
      </w:r>
      <w:r w:rsidRPr="00646D5C">
        <w:rPr>
          <w:rFonts w:ascii="Georgia" w:hAnsi="Georgia"/>
          <w:bCs/>
          <w:sz w:val="24"/>
        </w:rPr>
        <w:t xml:space="preserve">. </w:t>
      </w:r>
      <w:r>
        <w:rPr>
          <w:rFonts w:ascii="Georgia" w:hAnsi="Georgia"/>
          <w:bCs/>
          <w:sz w:val="24"/>
        </w:rPr>
        <w:t xml:space="preserve"> </w:t>
      </w:r>
    </w:p>
    <w:p w:rsidR="007F54AB" w:rsidRDefault="007F54AB" w:rsidP="007F54AB">
      <w:pPr>
        <w:pStyle w:val="BodyText"/>
        <w:rPr>
          <w:rFonts w:ascii="Georgia" w:hAnsi="Georgia"/>
        </w:rPr>
      </w:pPr>
      <w:r w:rsidRPr="00F940C7">
        <w:rPr>
          <w:rFonts w:ascii="Georgia" w:hAnsi="Georgia"/>
          <w:lang w:val="ru-RU"/>
        </w:rPr>
        <w:tab/>
      </w:r>
      <w:r w:rsidRPr="00F940C7">
        <w:rPr>
          <w:rFonts w:ascii="Georgia" w:hAnsi="Georgia"/>
          <w:lang w:val="ru-RU"/>
        </w:rPr>
        <w:tab/>
      </w:r>
      <w:r w:rsidRPr="00F940C7">
        <w:rPr>
          <w:rFonts w:ascii="Georgia" w:hAnsi="Georgia"/>
          <w:lang w:val="ru-RU"/>
        </w:rPr>
        <w:tab/>
      </w:r>
      <w:r w:rsidRPr="00F940C7">
        <w:rPr>
          <w:rFonts w:ascii="Georgia" w:hAnsi="Georgia"/>
          <w:lang w:val="ru-RU"/>
        </w:rPr>
        <w:tab/>
      </w:r>
      <w:r w:rsidRPr="00F940C7">
        <w:rPr>
          <w:rFonts w:ascii="Georgia" w:hAnsi="Georgia"/>
          <w:lang w:val="ru-RU"/>
        </w:rPr>
        <w:tab/>
      </w:r>
      <w:r w:rsidRPr="00F940C7">
        <w:rPr>
          <w:rFonts w:ascii="Georgia" w:hAnsi="Georgia"/>
          <w:lang w:val="ru-RU"/>
        </w:rPr>
        <w:tab/>
      </w:r>
      <w:r w:rsidRPr="00F940C7">
        <w:rPr>
          <w:rFonts w:ascii="Georgia" w:hAnsi="Georgia"/>
          <w:lang w:val="ru-RU"/>
        </w:rPr>
        <w:tab/>
      </w:r>
      <w:r>
        <w:rPr>
          <w:rFonts w:ascii="Georgia" w:hAnsi="Georgia"/>
        </w:rPr>
        <w:t>Управител:</w:t>
      </w:r>
    </w:p>
    <w:p w:rsidR="007F54AB" w:rsidRDefault="007F54AB" w:rsidP="007F54AB">
      <w:pPr>
        <w:pStyle w:val="BodyTex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/д-р Р.Минков/</w:t>
      </w:r>
    </w:p>
    <w:p w:rsidR="007F54AB" w:rsidRDefault="007F54AB" w:rsidP="007F54AB">
      <w:pPr>
        <w:pStyle w:val="BodyText"/>
        <w:rPr>
          <w:rFonts w:ascii="Georgia" w:hAnsi="Georgia"/>
        </w:rPr>
      </w:pPr>
    </w:p>
    <w:p w:rsidR="00FF1FC5" w:rsidRDefault="00A63FDF">
      <w:pPr>
        <w:pStyle w:val="BodyText"/>
        <w:rPr>
          <w:rFonts w:ascii="Georgia" w:hAnsi="Georgia"/>
        </w:rPr>
      </w:pPr>
      <w:r w:rsidRPr="00523873">
        <w:rPr>
          <w:rFonts w:ascii="Georgia" w:hAnsi="Georgia"/>
        </w:rPr>
        <w:tab/>
      </w:r>
    </w:p>
    <w:p w:rsidR="00317DE3" w:rsidRDefault="00317DE3">
      <w:pPr>
        <w:pStyle w:val="BodyText"/>
        <w:rPr>
          <w:rFonts w:ascii="Georgia" w:hAnsi="Georgia"/>
        </w:rPr>
      </w:pPr>
    </w:p>
    <w:p w:rsidR="00317DE3" w:rsidRDefault="00317DE3">
      <w:pPr>
        <w:pStyle w:val="BodyText"/>
        <w:rPr>
          <w:rFonts w:ascii="Georgia" w:hAnsi="Georgia"/>
        </w:rPr>
      </w:pPr>
    </w:p>
    <w:p w:rsidR="00317DE3" w:rsidRDefault="00317DE3">
      <w:pPr>
        <w:pStyle w:val="BodyText"/>
        <w:rPr>
          <w:rFonts w:ascii="Georgia" w:hAnsi="Georgia"/>
        </w:rPr>
      </w:pPr>
    </w:p>
    <w:p w:rsidR="00317DE3" w:rsidRDefault="00317DE3">
      <w:pPr>
        <w:pStyle w:val="BodyText"/>
        <w:rPr>
          <w:rFonts w:ascii="Georgia" w:hAnsi="Georgia"/>
        </w:rPr>
      </w:pPr>
    </w:p>
    <w:p w:rsidR="00317DE3" w:rsidRDefault="00317DE3">
      <w:pPr>
        <w:pStyle w:val="BodyText"/>
        <w:rPr>
          <w:rFonts w:ascii="Georgia" w:hAnsi="Georgia"/>
        </w:rPr>
      </w:pPr>
    </w:p>
    <w:p w:rsidR="00317DE3" w:rsidRDefault="00317DE3">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DD56D8" w:rsidRDefault="00DD56D8">
      <w:pPr>
        <w:pStyle w:val="BodyText"/>
        <w:rPr>
          <w:rFonts w:ascii="Georgia" w:hAnsi="Georgia"/>
        </w:rPr>
      </w:pPr>
    </w:p>
    <w:p w:rsidR="00317DE3" w:rsidRDefault="00317DE3">
      <w:pPr>
        <w:pStyle w:val="BodyText"/>
        <w:rPr>
          <w:rFonts w:ascii="Georgia" w:hAnsi="Georgia"/>
        </w:rPr>
      </w:pPr>
    </w:p>
    <w:p w:rsidR="00B621EB" w:rsidRDefault="00B621EB" w:rsidP="00975764">
      <w:pPr>
        <w:jc w:val="center"/>
        <w:rPr>
          <w:rFonts w:ascii="Georgia" w:hAnsi="Georgia"/>
          <w:b/>
          <w:bCs/>
          <w:sz w:val="32"/>
          <w:szCs w:val="32"/>
        </w:rPr>
      </w:pPr>
    </w:p>
    <w:p w:rsidR="00317DE3" w:rsidRDefault="00317DE3" w:rsidP="00975764">
      <w:pPr>
        <w:jc w:val="center"/>
        <w:rPr>
          <w:rFonts w:ascii="Georgia" w:hAnsi="Georgia"/>
          <w:b/>
          <w:bCs/>
        </w:rPr>
      </w:pPr>
    </w:p>
    <w:p w:rsidR="00317DE3" w:rsidRDefault="00317DE3" w:rsidP="00975764">
      <w:pPr>
        <w:jc w:val="center"/>
        <w:rPr>
          <w:rFonts w:ascii="Georgia" w:hAnsi="Georgia"/>
          <w:b/>
          <w:bCs/>
        </w:rPr>
      </w:pPr>
    </w:p>
    <w:p w:rsidR="00317DE3" w:rsidRDefault="00317DE3" w:rsidP="00975764">
      <w:pPr>
        <w:jc w:val="center"/>
        <w:rPr>
          <w:rFonts w:ascii="Georgia" w:hAnsi="Georgia"/>
          <w:b/>
          <w:bCs/>
        </w:rPr>
      </w:pPr>
    </w:p>
    <w:p w:rsidR="00975764" w:rsidRDefault="00975764" w:rsidP="00975764">
      <w:pPr>
        <w:jc w:val="center"/>
        <w:rPr>
          <w:rFonts w:ascii="Georgia" w:hAnsi="Georgia"/>
          <w:b/>
          <w:bCs/>
        </w:rPr>
      </w:pPr>
      <w:r w:rsidRPr="0094589B">
        <w:rPr>
          <w:rFonts w:ascii="Georgia" w:hAnsi="Georgia"/>
          <w:b/>
          <w:bCs/>
        </w:rPr>
        <w:lastRenderedPageBreak/>
        <w:t>ІV. ТЕХНИЧЕСКА СПЕЦИФИКАЦИЯ</w:t>
      </w:r>
    </w:p>
    <w:p w:rsidR="00084286" w:rsidRDefault="00084286" w:rsidP="00975764">
      <w:pPr>
        <w:jc w:val="center"/>
        <w:rPr>
          <w:rFonts w:ascii="Georgia" w:hAnsi="Georgia"/>
          <w:b/>
          <w:bCs/>
        </w:rPr>
      </w:pPr>
    </w:p>
    <w:p w:rsidR="00084286" w:rsidRPr="0094589B" w:rsidRDefault="00084286" w:rsidP="00084286">
      <w:pPr>
        <w:rPr>
          <w:rFonts w:ascii="Georgia" w:hAnsi="Georgia" w:cs="Arial"/>
          <w:b/>
        </w:rPr>
      </w:pPr>
      <w:r>
        <w:rPr>
          <w:rFonts w:ascii="Georgia" w:hAnsi="Georgia" w:cs="Arial"/>
          <w:b/>
        </w:rPr>
        <w:t>1</w:t>
      </w:r>
      <w:r w:rsidRPr="0094589B">
        <w:rPr>
          <w:rFonts w:ascii="Georgia" w:hAnsi="Georgia" w:cs="Arial"/>
          <w:b/>
        </w:rPr>
        <w:t>.Изисквания към медицинските изделия:</w:t>
      </w:r>
    </w:p>
    <w:p w:rsidR="00084286" w:rsidRPr="0094589B" w:rsidRDefault="00084286" w:rsidP="00084286">
      <w:pPr>
        <w:rPr>
          <w:rFonts w:ascii="Georgia" w:hAnsi="Georgia" w:cs="Arial"/>
        </w:rPr>
      </w:pPr>
      <w:r w:rsidRPr="0094589B">
        <w:rPr>
          <w:rFonts w:ascii="Georgia" w:hAnsi="Georgia" w:cs="Arial"/>
        </w:rPr>
        <w:t xml:space="preserve">        </w:t>
      </w:r>
      <w:r>
        <w:rPr>
          <w:rFonts w:ascii="Georgia" w:hAnsi="Georgia" w:cs="Arial"/>
        </w:rPr>
        <w:t>1</w:t>
      </w:r>
      <w:r w:rsidRPr="0094589B">
        <w:rPr>
          <w:rFonts w:ascii="Georgia" w:hAnsi="Georgia" w:cs="Arial"/>
        </w:rPr>
        <w:t>.1. Общи изисквания</w:t>
      </w:r>
    </w:p>
    <w:p w:rsidR="00084286" w:rsidRPr="0094589B" w:rsidRDefault="00084286" w:rsidP="00084286">
      <w:pPr>
        <w:rPr>
          <w:rFonts w:ascii="Georgia" w:hAnsi="Georgia" w:cs="Arial"/>
          <w:lang w:val="ru-RU"/>
        </w:rPr>
      </w:pPr>
      <w:r w:rsidRPr="0094589B">
        <w:rPr>
          <w:rFonts w:ascii="Georgia" w:hAnsi="Georgia" w:cs="Arial"/>
        </w:rPr>
        <w:t xml:space="preserve">           </w:t>
      </w:r>
      <w:r>
        <w:rPr>
          <w:rFonts w:ascii="Georgia" w:hAnsi="Georgia" w:cs="Arial"/>
        </w:rPr>
        <w:t>1</w:t>
      </w:r>
      <w:r w:rsidRPr="0094589B">
        <w:rPr>
          <w:rFonts w:ascii="Georgia" w:hAnsi="Georgia" w:cs="Arial"/>
        </w:rPr>
        <w:t xml:space="preserve">.1.1.Предлаганите медицински изделия , трябва да отговарят на Закона за медицинските изделия </w:t>
      </w:r>
      <w:r w:rsidRPr="0094589B">
        <w:rPr>
          <w:rFonts w:ascii="Georgia" w:hAnsi="Georgia" w:cs="Arial"/>
          <w:lang w:val="ru-RU"/>
        </w:rPr>
        <w:t>.</w:t>
      </w:r>
    </w:p>
    <w:p w:rsidR="00084286" w:rsidRPr="0094589B" w:rsidRDefault="00084286" w:rsidP="00084286">
      <w:pPr>
        <w:jc w:val="both"/>
        <w:rPr>
          <w:rFonts w:ascii="Georgia" w:hAnsi="Georgia" w:cs="Arial"/>
        </w:rPr>
      </w:pPr>
      <w:r w:rsidRPr="0094589B">
        <w:rPr>
          <w:rFonts w:ascii="Georgia" w:hAnsi="Georgia" w:cs="Arial"/>
        </w:rPr>
        <w:t xml:space="preserve">           </w:t>
      </w:r>
      <w:r>
        <w:rPr>
          <w:rFonts w:ascii="Georgia" w:hAnsi="Georgia" w:cs="Arial"/>
        </w:rPr>
        <w:t>1</w:t>
      </w:r>
      <w:r w:rsidRPr="0094589B">
        <w:rPr>
          <w:rFonts w:ascii="Georgia" w:hAnsi="Georgia" w:cs="Arial"/>
        </w:rPr>
        <w:t xml:space="preserve">.1.2. Предлаганите медицински изделия трябва да притежават сертификат за качество    съгласно изискванията на БДС в  съответствие с международните норми и стандарти </w:t>
      </w:r>
      <w:r w:rsidR="0025660E">
        <w:rPr>
          <w:rFonts w:ascii="Georgia" w:hAnsi="Georgia" w:cs="Arial"/>
        </w:rPr>
        <w:t xml:space="preserve"> </w:t>
      </w:r>
      <w:r w:rsidRPr="0094589B">
        <w:rPr>
          <w:rFonts w:ascii="Georgia" w:hAnsi="Georgia" w:cs="Arial"/>
        </w:rPr>
        <w:t xml:space="preserve"> или да притежават задължително СЕ сертификат за съответствие с </w:t>
      </w:r>
      <w:r w:rsidRPr="0094589B">
        <w:rPr>
          <w:rFonts w:ascii="Georgia" w:hAnsi="Georgia"/>
        </w:rPr>
        <w:t>Директива 98/79/ЕС, издаден от нотифициран орган по смисъла на ЗМИ</w:t>
      </w:r>
      <w:r w:rsidRPr="0094589B">
        <w:rPr>
          <w:rFonts w:ascii="Georgia" w:hAnsi="Georgia" w:cs="Arial"/>
        </w:rPr>
        <w:t>– на български език.</w:t>
      </w:r>
    </w:p>
    <w:p w:rsidR="00084286" w:rsidRPr="0094589B" w:rsidRDefault="00084286" w:rsidP="00084286">
      <w:pPr>
        <w:jc w:val="both"/>
        <w:rPr>
          <w:rFonts w:ascii="Georgia" w:hAnsi="Georgia"/>
        </w:rPr>
      </w:pPr>
      <w:r>
        <w:rPr>
          <w:rFonts w:ascii="Georgia" w:hAnsi="Georgia" w:cs="Arial"/>
        </w:rPr>
        <w:t xml:space="preserve">           1</w:t>
      </w:r>
      <w:r w:rsidRPr="0094589B">
        <w:rPr>
          <w:rFonts w:ascii="Georgia" w:hAnsi="Georgia" w:cs="Arial"/>
        </w:rPr>
        <w:t>.1.3. Предлаганите медицински изделия трябва да притежават с</w:t>
      </w:r>
      <w:r w:rsidRPr="0094589B">
        <w:rPr>
          <w:rFonts w:ascii="Georgia" w:hAnsi="Georgia"/>
        </w:rPr>
        <w:t>ертификат за качество – ЕС  маркировка .</w:t>
      </w:r>
    </w:p>
    <w:p w:rsidR="00084286" w:rsidRPr="0094589B" w:rsidRDefault="00084286" w:rsidP="00084286">
      <w:pPr>
        <w:jc w:val="both"/>
        <w:rPr>
          <w:rFonts w:ascii="Georgia" w:hAnsi="Georgia" w:cs="Arial"/>
        </w:rPr>
      </w:pPr>
      <w:r w:rsidRPr="0094589B">
        <w:rPr>
          <w:rFonts w:ascii="Georgia" w:hAnsi="Georgia" w:cs="Arial"/>
        </w:rPr>
        <w:t xml:space="preserve">           </w:t>
      </w:r>
      <w:r>
        <w:rPr>
          <w:rFonts w:ascii="Georgia" w:hAnsi="Georgia" w:cs="Arial"/>
        </w:rPr>
        <w:t>1</w:t>
      </w:r>
      <w:r w:rsidRPr="0094589B">
        <w:rPr>
          <w:rFonts w:ascii="Georgia" w:hAnsi="Georgia" w:cs="Arial"/>
        </w:rPr>
        <w:t xml:space="preserve">.1.3. Остатъчният срок на годност на медицинските изделията към датите на доставка трябва да бъде </w:t>
      </w:r>
      <w:r w:rsidRPr="0094589B">
        <w:rPr>
          <w:rFonts w:ascii="Georgia" w:hAnsi="Georgia" w:cs="Arial"/>
          <w:b/>
        </w:rPr>
        <w:t>не</w:t>
      </w:r>
      <w:r w:rsidRPr="0094589B">
        <w:rPr>
          <w:rFonts w:ascii="Georgia" w:hAnsi="Georgia" w:cs="Arial"/>
        </w:rPr>
        <w:t xml:space="preserve"> </w:t>
      </w:r>
      <w:r w:rsidRPr="0094589B">
        <w:rPr>
          <w:rFonts w:ascii="Georgia" w:hAnsi="Georgia" w:cs="Arial"/>
          <w:b/>
        </w:rPr>
        <w:t xml:space="preserve">по-малък от </w:t>
      </w:r>
      <w:r>
        <w:rPr>
          <w:rFonts w:ascii="Georgia" w:hAnsi="Georgia" w:cs="Arial"/>
          <w:b/>
        </w:rPr>
        <w:t>7</w:t>
      </w:r>
      <w:r w:rsidRPr="0094589B">
        <w:rPr>
          <w:rFonts w:ascii="Georgia" w:hAnsi="Georgia" w:cs="Arial"/>
          <w:b/>
        </w:rPr>
        <w:t xml:space="preserve">0 % </w:t>
      </w:r>
      <w:r w:rsidRPr="0094589B">
        <w:rPr>
          <w:rFonts w:ascii="Georgia" w:hAnsi="Georgia" w:cs="Arial"/>
        </w:rPr>
        <w:t xml:space="preserve">от обявения върху опаковката към датата на доставка. </w:t>
      </w:r>
    </w:p>
    <w:p w:rsidR="00084286" w:rsidRPr="0094589B" w:rsidRDefault="00084286" w:rsidP="00084286">
      <w:pPr>
        <w:rPr>
          <w:rFonts w:ascii="Georgia" w:hAnsi="Georgia" w:cs="Arial"/>
        </w:rPr>
      </w:pPr>
      <w:r w:rsidRPr="0094589B">
        <w:rPr>
          <w:rFonts w:ascii="Georgia" w:hAnsi="Georgia" w:cs="Arial"/>
        </w:rPr>
        <w:t xml:space="preserve">         </w:t>
      </w:r>
      <w:r>
        <w:rPr>
          <w:rFonts w:ascii="Georgia" w:hAnsi="Georgia" w:cs="Arial"/>
        </w:rPr>
        <w:t>1</w:t>
      </w:r>
      <w:r w:rsidRPr="0094589B">
        <w:rPr>
          <w:rFonts w:ascii="Georgia" w:hAnsi="Georgia" w:cs="Arial"/>
        </w:rPr>
        <w:t>.2.Специфични изисквания</w:t>
      </w:r>
    </w:p>
    <w:p w:rsidR="00084286" w:rsidRPr="0094589B" w:rsidRDefault="00084286" w:rsidP="00084286">
      <w:pPr>
        <w:jc w:val="center"/>
        <w:rPr>
          <w:rFonts w:ascii="Georgia" w:hAnsi="Georgia"/>
          <w:b/>
          <w:bCs/>
        </w:rPr>
      </w:pPr>
      <w:r w:rsidRPr="00D54230">
        <w:rPr>
          <w:rFonts w:ascii="Georgia" w:hAnsi="Georgia"/>
        </w:rPr>
        <w:t xml:space="preserve">    </w:t>
      </w:r>
    </w:p>
    <w:p w:rsidR="00975764" w:rsidRPr="0094589B" w:rsidRDefault="00975764" w:rsidP="00975764">
      <w:pPr>
        <w:jc w:val="both"/>
        <w:rPr>
          <w:rFonts w:ascii="Georgia" w:hAnsi="Georgia"/>
        </w:rPr>
      </w:pPr>
    </w:p>
    <w:p w:rsidR="00435DB1" w:rsidRDefault="00084286">
      <w:pPr>
        <w:pStyle w:val="BodyText"/>
        <w:rPr>
          <w:rFonts w:ascii="Georgia" w:hAnsi="Georgia"/>
        </w:rPr>
      </w:pPr>
      <w:r>
        <w:rPr>
          <w:rFonts w:ascii="Georgia" w:hAnsi="Georgia"/>
        </w:rPr>
        <w:t xml:space="preserve"> </w:t>
      </w:r>
    </w:p>
    <w:p w:rsidR="00435DB1" w:rsidRDefault="00435DB1">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7F54AB" w:rsidRDefault="007F54AB" w:rsidP="007F54AB">
      <w:pPr>
        <w:pStyle w:val="BodyText"/>
        <w:rPr>
          <w:rFonts w:ascii="Georgia" w:hAnsi="Georgia"/>
        </w:rPr>
      </w:pPr>
      <w:r w:rsidRPr="00F940C7">
        <w:rPr>
          <w:rFonts w:ascii="Georgia" w:hAnsi="Georgia"/>
          <w:lang w:val="ru-RU"/>
        </w:rPr>
        <w:tab/>
      </w:r>
      <w:r w:rsidRPr="00F940C7">
        <w:rPr>
          <w:rFonts w:ascii="Georgia" w:hAnsi="Georgia"/>
          <w:lang w:val="ru-RU"/>
        </w:rPr>
        <w:tab/>
      </w:r>
      <w:r w:rsidRPr="00F940C7">
        <w:rPr>
          <w:rFonts w:ascii="Georgia" w:hAnsi="Georgia"/>
          <w:lang w:val="ru-RU"/>
        </w:rPr>
        <w:tab/>
      </w:r>
      <w:r w:rsidRPr="00F940C7">
        <w:rPr>
          <w:rFonts w:ascii="Georgia" w:hAnsi="Georgia"/>
          <w:lang w:val="ru-RU"/>
        </w:rPr>
        <w:tab/>
      </w:r>
      <w:r w:rsidRPr="00F940C7">
        <w:rPr>
          <w:rFonts w:ascii="Georgia" w:hAnsi="Georgia"/>
          <w:lang w:val="ru-RU"/>
        </w:rPr>
        <w:tab/>
      </w:r>
      <w:r w:rsidRPr="00F940C7">
        <w:rPr>
          <w:rFonts w:ascii="Georgia" w:hAnsi="Georgia"/>
          <w:lang w:val="ru-RU"/>
        </w:rPr>
        <w:tab/>
      </w:r>
      <w:r>
        <w:rPr>
          <w:rFonts w:ascii="Georgia" w:hAnsi="Georgia"/>
        </w:rPr>
        <w:t>Управител:</w:t>
      </w:r>
    </w:p>
    <w:p w:rsidR="007F54AB" w:rsidRDefault="007F54AB" w:rsidP="007F54AB">
      <w:pPr>
        <w:pStyle w:val="BodyTex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/д-р Р.Минков/</w:t>
      </w:r>
    </w:p>
    <w:p w:rsidR="007F54AB" w:rsidRDefault="007F54AB" w:rsidP="007F54AB">
      <w:pPr>
        <w:pStyle w:val="BodyText"/>
        <w:rPr>
          <w:rFonts w:ascii="Georgia" w:hAnsi="Georgia"/>
        </w:rPr>
      </w:pPr>
    </w:p>
    <w:p w:rsidR="00345B2F" w:rsidRPr="00F940C7" w:rsidRDefault="00345B2F">
      <w:pPr>
        <w:pStyle w:val="BodyText"/>
        <w:rPr>
          <w:rFonts w:ascii="Georgia" w:hAnsi="Georgia"/>
          <w:lang w:val="ru-RU"/>
        </w:rPr>
      </w:pPr>
    </w:p>
    <w:p w:rsidR="00345B2F" w:rsidRDefault="00345B2F">
      <w:pPr>
        <w:pStyle w:val="BodyText"/>
        <w:rPr>
          <w:rFonts w:ascii="Georgia" w:hAnsi="Georgia"/>
        </w:rPr>
      </w:pPr>
    </w:p>
    <w:p w:rsidR="00345B2F" w:rsidRDefault="00345B2F">
      <w:pPr>
        <w:pStyle w:val="BodyText"/>
        <w:rPr>
          <w:rFonts w:ascii="Georgia" w:hAnsi="Georgia"/>
        </w:rPr>
      </w:pPr>
    </w:p>
    <w:p w:rsidR="00345B2F" w:rsidRPr="00F940C7" w:rsidRDefault="007F54AB">
      <w:pPr>
        <w:pStyle w:val="BodyText"/>
        <w:rPr>
          <w:rFonts w:ascii="Georgia" w:hAnsi="Georgia"/>
          <w:lang w:val="ru-RU"/>
        </w:rPr>
      </w:pPr>
      <w:r w:rsidRPr="00F940C7">
        <w:rPr>
          <w:rFonts w:ascii="Georgia" w:hAnsi="Georgia"/>
          <w:lang w:val="ru-RU"/>
        </w:rPr>
        <w:tab/>
      </w:r>
      <w:r w:rsidRPr="00F940C7">
        <w:rPr>
          <w:rFonts w:ascii="Georgia" w:hAnsi="Georgia"/>
          <w:lang w:val="ru-RU"/>
        </w:rPr>
        <w:tab/>
      </w:r>
      <w:r w:rsidRPr="00F940C7">
        <w:rPr>
          <w:rFonts w:ascii="Georgia" w:hAnsi="Georgia"/>
          <w:lang w:val="ru-RU"/>
        </w:rPr>
        <w:tab/>
      </w:r>
      <w:r w:rsidRPr="00F940C7">
        <w:rPr>
          <w:rFonts w:ascii="Georgia" w:hAnsi="Georgia"/>
          <w:lang w:val="ru-RU"/>
        </w:rPr>
        <w:tab/>
      </w: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DD56D8" w:rsidRDefault="00DD56D8">
      <w:pPr>
        <w:pStyle w:val="BodyText"/>
        <w:rPr>
          <w:rFonts w:ascii="Georgia" w:hAnsi="Georgia"/>
        </w:rPr>
      </w:pPr>
    </w:p>
    <w:p w:rsidR="00DD56D8" w:rsidRPr="00DD56D8" w:rsidRDefault="00DD56D8">
      <w:pPr>
        <w:pStyle w:val="BodyText"/>
        <w:rPr>
          <w:rFonts w:ascii="Georgia" w:hAnsi="Georgia"/>
        </w:rPr>
      </w:pPr>
    </w:p>
    <w:p w:rsidR="00F05895" w:rsidRDefault="00F05895">
      <w:pPr>
        <w:pStyle w:val="BodyText"/>
        <w:rPr>
          <w:rFonts w:ascii="Georgia" w:hAnsi="Georgia"/>
          <w:lang w:val="en-US"/>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975764" w:rsidRDefault="00975764" w:rsidP="00975764">
      <w:pPr>
        <w:pStyle w:val="Heading4"/>
        <w:jc w:val="right"/>
        <w:rPr>
          <w:rFonts w:ascii="Georgia" w:hAnsi="Georgia"/>
          <w:i w:val="0"/>
          <w:sz w:val="24"/>
          <w:szCs w:val="24"/>
        </w:rPr>
      </w:pPr>
      <w:r w:rsidRPr="00CF4350">
        <w:rPr>
          <w:rFonts w:ascii="Georgia" w:hAnsi="Georgia"/>
          <w:i w:val="0"/>
          <w:sz w:val="24"/>
          <w:szCs w:val="24"/>
        </w:rPr>
        <w:lastRenderedPageBreak/>
        <w:t>Формуляр №1</w:t>
      </w:r>
    </w:p>
    <w:p w:rsidR="00975764" w:rsidRPr="00FF07A9" w:rsidRDefault="00975764" w:rsidP="00975764"/>
    <w:p w:rsidR="00975764" w:rsidRPr="00D03A5B" w:rsidRDefault="00975764" w:rsidP="00975764">
      <w:pPr>
        <w:pStyle w:val="Heading8"/>
        <w:jc w:val="center"/>
        <w:rPr>
          <w:rFonts w:ascii="Georgia" w:hAnsi="Georgia"/>
          <w:b/>
          <w:i w:val="0"/>
          <w:sz w:val="40"/>
        </w:rPr>
      </w:pPr>
      <w:r w:rsidRPr="00D03A5B">
        <w:rPr>
          <w:rFonts w:ascii="Georgia" w:hAnsi="Georgia"/>
          <w:b/>
          <w:i w:val="0"/>
          <w:sz w:val="40"/>
        </w:rPr>
        <w:t>ЗАЯВЛЕНИЕ ЗА УЧАСТИЕ</w:t>
      </w:r>
    </w:p>
    <w:p w:rsidR="00975764" w:rsidRPr="00E73CAC" w:rsidRDefault="00975764" w:rsidP="00975764">
      <w:pPr>
        <w:jc w:val="center"/>
        <w:rPr>
          <w:rFonts w:ascii="Georgia" w:hAnsi="Georgia"/>
        </w:rPr>
      </w:pPr>
      <w:r w:rsidRPr="00CF4350">
        <w:rPr>
          <w:rFonts w:ascii="Georgia" w:hAnsi="Georgia"/>
        </w:rPr>
        <w:t>в</w:t>
      </w:r>
      <w:r>
        <w:rPr>
          <w:rFonts w:ascii="Georgia" w:hAnsi="Georgia"/>
        </w:rPr>
        <w:t xml:space="preserve"> процедура</w:t>
      </w:r>
      <w:r w:rsidRPr="00CF4350">
        <w:rPr>
          <w:rFonts w:ascii="Georgia" w:hAnsi="Georgia"/>
        </w:rPr>
        <w:t xml:space="preserve"> за възлагане на обществена поръчка</w:t>
      </w:r>
      <w:r>
        <w:rPr>
          <w:rFonts w:ascii="Georgia" w:hAnsi="Georgia"/>
        </w:rPr>
        <w:t xml:space="preserve"> </w:t>
      </w:r>
    </w:p>
    <w:p w:rsidR="00975764" w:rsidRDefault="00975764" w:rsidP="00975764">
      <w:pPr>
        <w:jc w:val="center"/>
        <w:rPr>
          <w:rFonts w:ascii="Georgia" w:hAnsi="Georgia"/>
        </w:rPr>
      </w:pPr>
    </w:p>
    <w:p w:rsidR="00975764" w:rsidRPr="00CF4350" w:rsidRDefault="00975764" w:rsidP="00975764">
      <w:pPr>
        <w:jc w:val="center"/>
        <w:rPr>
          <w:rFonts w:ascii="Georgia" w:hAnsi="Georgia"/>
          <w:b/>
          <w:sz w:val="28"/>
        </w:rPr>
      </w:pPr>
    </w:p>
    <w:p w:rsidR="00975764" w:rsidRPr="00CF4350" w:rsidRDefault="00975764" w:rsidP="00975764">
      <w:pPr>
        <w:jc w:val="both"/>
        <w:rPr>
          <w:rFonts w:ascii="Georgia" w:hAnsi="Georgia"/>
        </w:rPr>
      </w:pPr>
      <w:r w:rsidRPr="00CF4350">
        <w:rPr>
          <w:rFonts w:ascii="Georgia" w:hAnsi="Georgia"/>
          <w:b/>
          <w:sz w:val="28"/>
        </w:rPr>
        <w:tab/>
      </w:r>
      <w:r w:rsidRPr="00CF4350">
        <w:rPr>
          <w:rFonts w:ascii="Georgia" w:hAnsi="Georgia"/>
        </w:rPr>
        <w:t>Настоящото заявление е подадено от ....................................................</w:t>
      </w:r>
      <w:r>
        <w:rPr>
          <w:rFonts w:ascii="Georgia" w:hAnsi="Georgia"/>
        </w:rPr>
        <w:t>.................</w:t>
      </w:r>
    </w:p>
    <w:p w:rsidR="00975764" w:rsidRPr="00CF4350" w:rsidRDefault="00975764" w:rsidP="00975764">
      <w:pPr>
        <w:jc w:val="both"/>
        <w:rPr>
          <w:rFonts w:ascii="Georgia" w:hAnsi="Georgia"/>
        </w:rPr>
      </w:pPr>
      <w:r w:rsidRPr="00CF4350">
        <w:rPr>
          <w:rFonts w:ascii="Georgia" w:hAnsi="Georgia"/>
        </w:rPr>
        <w:t>...........................................................................................................................</w:t>
      </w:r>
      <w:r>
        <w:rPr>
          <w:rFonts w:ascii="Georgia" w:hAnsi="Georgia"/>
        </w:rPr>
        <w:t>.......................</w:t>
      </w:r>
    </w:p>
    <w:p w:rsidR="00975764" w:rsidRPr="00CF4350" w:rsidRDefault="00975764" w:rsidP="00975764">
      <w:pPr>
        <w:jc w:val="center"/>
        <w:rPr>
          <w:rFonts w:ascii="Georgia" w:hAnsi="Georgia"/>
        </w:rPr>
      </w:pPr>
      <w:r w:rsidRPr="00CF4350">
        <w:rPr>
          <w:rFonts w:ascii="Georgia" w:hAnsi="Georgia"/>
        </w:rPr>
        <w:t>/наименование на кандидата/</w:t>
      </w:r>
    </w:p>
    <w:p w:rsidR="00975764" w:rsidRPr="00CF4350" w:rsidRDefault="00975764" w:rsidP="00975764">
      <w:pPr>
        <w:jc w:val="both"/>
        <w:rPr>
          <w:rFonts w:ascii="Georgia" w:hAnsi="Georgia"/>
        </w:rPr>
      </w:pPr>
      <w:r w:rsidRPr="00CF4350">
        <w:rPr>
          <w:rFonts w:ascii="Georgia" w:hAnsi="Georgia"/>
        </w:rPr>
        <w:t>и подписано от .................................................................</w:t>
      </w:r>
      <w:r>
        <w:rPr>
          <w:rFonts w:ascii="Georgia" w:hAnsi="Georgia"/>
        </w:rPr>
        <w:t>......................................................</w:t>
      </w:r>
    </w:p>
    <w:p w:rsidR="00975764" w:rsidRPr="00CF4350" w:rsidRDefault="00975764" w:rsidP="00975764">
      <w:pPr>
        <w:jc w:val="both"/>
        <w:rPr>
          <w:rFonts w:ascii="Georgia" w:hAnsi="Georgia"/>
        </w:rPr>
      </w:pPr>
      <w:r w:rsidRPr="00CF4350">
        <w:rPr>
          <w:rFonts w:ascii="Georgia" w:hAnsi="Georgia"/>
        </w:rPr>
        <w:t>...................................................................................................................................................</w:t>
      </w:r>
    </w:p>
    <w:p w:rsidR="00975764" w:rsidRPr="00CF4350" w:rsidRDefault="00975764" w:rsidP="00975764">
      <w:pPr>
        <w:jc w:val="center"/>
        <w:rPr>
          <w:rFonts w:ascii="Georgia" w:hAnsi="Georgia"/>
        </w:rPr>
      </w:pPr>
      <w:r w:rsidRPr="00CF4350">
        <w:rPr>
          <w:rFonts w:ascii="Georgia" w:hAnsi="Georgia"/>
        </w:rPr>
        <w:t>/трите имена и ЕГН/</w:t>
      </w:r>
    </w:p>
    <w:p w:rsidR="00975764" w:rsidRPr="00CF4350" w:rsidRDefault="00975764" w:rsidP="00975764">
      <w:pPr>
        <w:jc w:val="both"/>
        <w:rPr>
          <w:rFonts w:ascii="Georgia" w:hAnsi="Georgia"/>
        </w:rPr>
      </w:pPr>
      <w:r w:rsidRPr="00CF4350">
        <w:rPr>
          <w:rFonts w:ascii="Georgia" w:hAnsi="Georgia"/>
        </w:rPr>
        <w:t>в качеството му на ...........................................................................................</w:t>
      </w:r>
      <w:r>
        <w:rPr>
          <w:rFonts w:ascii="Georgia" w:hAnsi="Georgia"/>
        </w:rPr>
        <w:t>.......................</w:t>
      </w:r>
    </w:p>
    <w:p w:rsidR="00975764" w:rsidRPr="00CF4350" w:rsidRDefault="00975764" w:rsidP="00975764">
      <w:pPr>
        <w:jc w:val="both"/>
        <w:rPr>
          <w:rFonts w:ascii="Georgia" w:hAnsi="Georgia"/>
        </w:rPr>
      </w:pP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t>/длъжност/</w:t>
      </w:r>
    </w:p>
    <w:p w:rsidR="00975764" w:rsidRPr="00CF4350" w:rsidRDefault="00975764" w:rsidP="00975764">
      <w:pPr>
        <w:jc w:val="both"/>
        <w:rPr>
          <w:rFonts w:ascii="Georgia" w:hAnsi="Georgia"/>
        </w:rPr>
      </w:pPr>
    </w:p>
    <w:p w:rsidR="00975764" w:rsidRPr="00CF4350" w:rsidRDefault="00975764" w:rsidP="00975764">
      <w:pPr>
        <w:jc w:val="both"/>
        <w:rPr>
          <w:rFonts w:ascii="Georgia" w:hAnsi="Georgia"/>
          <w:b/>
        </w:rPr>
      </w:pPr>
      <w:r w:rsidRPr="00CF4350">
        <w:rPr>
          <w:rFonts w:ascii="Georgia" w:hAnsi="Georgia"/>
          <w:b/>
        </w:rPr>
        <w:t>УВАЖАЕМИ ГОСПОЖИ И ГОСПОДА,</w:t>
      </w:r>
    </w:p>
    <w:p w:rsidR="00975764" w:rsidRPr="00CF4350" w:rsidRDefault="00975764" w:rsidP="00975764">
      <w:pPr>
        <w:jc w:val="both"/>
        <w:rPr>
          <w:rFonts w:ascii="Georgia" w:hAnsi="Georgia"/>
        </w:rPr>
      </w:pPr>
    </w:p>
    <w:p w:rsidR="00975764" w:rsidRPr="005D6476" w:rsidRDefault="00975764" w:rsidP="007C6C32">
      <w:pPr>
        <w:pStyle w:val="BodyText"/>
        <w:rPr>
          <w:rFonts w:ascii="Georgia" w:hAnsi="Georgia"/>
          <w:szCs w:val="24"/>
        </w:rPr>
      </w:pPr>
      <w:r w:rsidRPr="00CF4350">
        <w:rPr>
          <w:rFonts w:ascii="Georgia" w:hAnsi="Georgia"/>
        </w:rPr>
        <w:t xml:space="preserve">Заявяваме, че желаем да участваме в процедурата за избор на изпълнител на обществена поръчка с предмет: </w:t>
      </w:r>
      <w:r w:rsidR="005D6476">
        <w:rPr>
          <w:rFonts w:ascii="Georgia" w:hAnsi="Georgia"/>
        </w:rPr>
        <w:t>„</w:t>
      </w:r>
      <w:r w:rsidR="005D6476" w:rsidRPr="00DD4F3A">
        <w:rPr>
          <w:rFonts w:ascii="Georgia" w:hAnsi="Georgia"/>
        </w:rPr>
        <w:t xml:space="preserve">Доставка на </w:t>
      </w:r>
      <w:r w:rsidR="005D6476">
        <w:rPr>
          <w:rFonts w:ascii="Georgia" w:hAnsi="Georgia"/>
        </w:rPr>
        <w:t>медицински консумативи</w:t>
      </w:r>
      <w:r w:rsidR="005D6476" w:rsidRPr="00DD4F3A">
        <w:rPr>
          <w:rFonts w:ascii="Georgia" w:hAnsi="Georgia"/>
        </w:rPr>
        <w:t xml:space="preserve"> </w:t>
      </w:r>
      <w:r w:rsidR="005D6476">
        <w:rPr>
          <w:rFonts w:ascii="Georgia" w:hAnsi="Georgia"/>
        </w:rPr>
        <w:t xml:space="preserve"> </w:t>
      </w:r>
      <w:r w:rsidR="005D6476" w:rsidRPr="00DD4F3A">
        <w:rPr>
          <w:rFonts w:ascii="Georgia" w:hAnsi="Georgia"/>
        </w:rPr>
        <w:t xml:space="preserve">за  нуждите на </w:t>
      </w:r>
      <w:r w:rsidR="005D6476">
        <w:rPr>
          <w:rFonts w:ascii="Georgia" w:hAnsi="Georgia"/>
        </w:rPr>
        <w:t>СБАГАЛ</w:t>
      </w:r>
      <w:r w:rsidR="005D6476" w:rsidRPr="00DD4F3A">
        <w:rPr>
          <w:rFonts w:ascii="Georgia" w:hAnsi="Georgia"/>
        </w:rPr>
        <w:t xml:space="preserve">  "Проф. д-р </w:t>
      </w:r>
      <w:r w:rsidR="005D6476">
        <w:rPr>
          <w:rFonts w:ascii="Georgia" w:hAnsi="Georgia"/>
        </w:rPr>
        <w:t>Д.Стаматов -Варна</w:t>
      </w:r>
      <w:r w:rsidR="005D6476" w:rsidRPr="00DD4F3A">
        <w:rPr>
          <w:rFonts w:ascii="Georgia" w:hAnsi="Georgia"/>
        </w:rPr>
        <w:t xml:space="preserve">" </w:t>
      </w:r>
      <w:r w:rsidR="005D6476">
        <w:rPr>
          <w:rFonts w:ascii="Georgia" w:hAnsi="Georgia"/>
        </w:rPr>
        <w:t>ЕООД</w:t>
      </w:r>
      <w:r w:rsidR="005D6476" w:rsidRPr="00DD4F3A">
        <w:rPr>
          <w:rFonts w:ascii="Georgia" w:hAnsi="Georgia"/>
        </w:rPr>
        <w:t xml:space="preserve"> - </w:t>
      </w:r>
      <w:r w:rsidR="005D6476">
        <w:rPr>
          <w:rFonts w:ascii="Georgia" w:hAnsi="Georgia"/>
        </w:rPr>
        <w:t>Варна</w:t>
      </w:r>
      <w:r w:rsidR="005D6476" w:rsidRPr="00DD4F3A">
        <w:rPr>
          <w:rFonts w:ascii="Georgia" w:hAnsi="Georgia"/>
        </w:rPr>
        <w:t>, чрез периодично повтарящи се доставки след направени от възложителя заявки по обособени позиции</w:t>
      </w:r>
      <w:r w:rsidR="005D6476">
        <w:rPr>
          <w:rFonts w:ascii="Georgia" w:hAnsi="Georgia"/>
        </w:rPr>
        <w:t xml:space="preserve">” </w:t>
      </w:r>
      <w:r w:rsidRPr="00CF4350">
        <w:rPr>
          <w:rFonts w:ascii="Georgia" w:hAnsi="Georgia"/>
        </w:rPr>
        <w:t>, при условията, обявени в документацията за участие и приети от нас.</w:t>
      </w:r>
    </w:p>
    <w:p w:rsidR="00975764" w:rsidRDefault="00975764" w:rsidP="00975764">
      <w:pPr>
        <w:jc w:val="both"/>
        <w:rPr>
          <w:rFonts w:ascii="Georgia" w:hAnsi="Georgia"/>
        </w:rPr>
      </w:pPr>
      <w:r w:rsidRPr="00CF4350">
        <w:rPr>
          <w:rFonts w:ascii="Georgia" w:hAnsi="Georgia"/>
        </w:rPr>
        <w:tab/>
        <w:t>Приемаме да се считаме обвързани от задълженията и условията, поети с офертата до изтичане на 90 /деветдесет/ дни от датата на провеждане на процедурата.</w:t>
      </w:r>
    </w:p>
    <w:p w:rsidR="00975764" w:rsidRDefault="00975764" w:rsidP="00975764">
      <w:pPr>
        <w:jc w:val="both"/>
        <w:rPr>
          <w:rFonts w:ascii="Georgia" w:hAnsi="Georgia"/>
        </w:rPr>
      </w:pPr>
      <w:r w:rsidRPr="00CF4350">
        <w:rPr>
          <w:rFonts w:ascii="Georgia" w:hAnsi="Georgia"/>
        </w:rPr>
        <w:tab/>
        <w:t>Заявяваме, че ако поръчката бъде възложена на нас до подписване на Договора настоящото заявление ще представлява споразумение между нас и Възложителя, което ще бъде безусловно гарантирано от нашата гаранция за участие.</w:t>
      </w:r>
    </w:p>
    <w:p w:rsidR="00975764" w:rsidRDefault="00975764" w:rsidP="00975764">
      <w:pPr>
        <w:jc w:val="both"/>
        <w:rPr>
          <w:rFonts w:ascii="Georgia" w:hAnsi="Georgia"/>
        </w:rPr>
      </w:pPr>
      <w:r w:rsidRPr="00CF4350">
        <w:rPr>
          <w:rFonts w:ascii="Georgia" w:hAnsi="Georgia"/>
        </w:rPr>
        <w:tab/>
        <w:t>Заявяваме, че ако ни бъде възложена поръчката, сме съгласни да внесем гаранция за добро изпълнение, която Възложителят ще освободи след изпълнението на Договора.</w:t>
      </w:r>
    </w:p>
    <w:p w:rsidR="00975764" w:rsidRDefault="00975764" w:rsidP="00975764">
      <w:pPr>
        <w:jc w:val="both"/>
        <w:rPr>
          <w:rFonts w:ascii="Georgia" w:hAnsi="Georgia"/>
        </w:rPr>
      </w:pPr>
      <w:r w:rsidRPr="00CF4350">
        <w:rPr>
          <w:rFonts w:ascii="Georgia" w:hAnsi="Georgia"/>
        </w:rPr>
        <w:tab/>
        <w:t>Ние приемаме, че изборът на Възложителя е единствено и изключително негово право и не подлежи на обжалване по целесъобразност.</w:t>
      </w:r>
    </w:p>
    <w:p w:rsidR="00975764" w:rsidRPr="00CF4350"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Дата  .................. 201</w:t>
      </w:r>
      <w:r w:rsidR="00DD56D8">
        <w:rPr>
          <w:rFonts w:ascii="Georgia" w:hAnsi="Georgia"/>
        </w:rPr>
        <w:t>5</w:t>
      </w:r>
      <w:r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7C6C32" w:rsidRDefault="007C6C32" w:rsidP="00975764">
      <w:pPr>
        <w:pStyle w:val="Heading4"/>
        <w:jc w:val="right"/>
        <w:rPr>
          <w:rFonts w:ascii="Georgia" w:hAnsi="Georgia"/>
          <w:i w:val="0"/>
          <w:sz w:val="24"/>
          <w:lang w:val="ru-RU"/>
        </w:rPr>
      </w:pPr>
    </w:p>
    <w:p w:rsidR="007C6C32" w:rsidRDefault="007C6C32" w:rsidP="00975764">
      <w:pPr>
        <w:pStyle w:val="Heading4"/>
        <w:jc w:val="right"/>
        <w:rPr>
          <w:rFonts w:ascii="Georgia" w:hAnsi="Georgia"/>
          <w:i w:val="0"/>
          <w:sz w:val="24"/>
          <w:lang w:val="ru-RU"/>
        </w:rPr>
      </w:pPr>
    </w:p>
    <w:p w:rsidR="007C6C32" w:rsidRDefault="007C6C32" w:rsidP="007C6C32">
      <w:pPr>
        <w:rPr>
          <w:lang w:val="en-US"/>
        </w:rPr>
      </w:pPr>
    </w:p>
    <w:p w:rsidR="00F05895" w:rsidRPr="00F05895" w:rsidRDefault="00F05895" w:rsidP="007C6C32">
      <w:pPr>
        <w:rPr>
          <w:lang w:val="en-US"/>
        </w:rPr>
      </w:pPr>
    </w:p>
    <w:p w:rsidR="00317DE3" w:rsidRDefault="00317DE3" w:rsidP="00317DE3">
      <w:pPr>
        <w:pStyle w:val="Heading4"/>
        <w:jc w:val="right"/>
        <w:rPr>
          <w:rFonts w:ascii="Georgia" w:hAnsi="Georgia"/>
          <w:i w:val="0"/>
          <w:sz w:val="24"/>
          <w:lang w:val="ru-RU"/>
        </w:rPr>
      </w:pPr>
    </w:p>
    <w:p w:rsidR="00317DE3" w:rsidRPr="00CF4350" w:rsidRDefault="00317DE3" w:rsidP="00317DE3">
      <w:pPr>
        <w:pStyle w:val="Heading4"/>
        <w:jc w:val="right"/>
        <w:rPr>
          <w:rFonts w:ascii="Georgia" w:hAnsi="Georgia"/>
          <w:i w:val="0"/>
          <w:sz w:val="24"/>
        </w:rPr>
      </w:pPr>
      <w:r w:rsidRPr="00CF4350">
        <w:rPr>
          <w:rFonts w:ascii="Georgia" w:hAnsi="Georgia"/>
          <w:i w:val="0"/>
          <w:sz w:val="24"/>
          <w:lang w:val="ru-RU"/>
        </w:rPr>
        <w:t>Формуляр №</w:t>
      </w:r>
      <w:r w:rsidRPr="00CF4350">
        <w:rPr>
          <w:rFonts w:ascii="Georgia" w:hAnsi="Georgia"/>
          <w:i w:val="0"/>
          <w:sz w:val="24"/>
        </w:rPr>
        <w:t>2</w:t>
      </w:r>
    </w:p>
    <w:p w:rsidR="00317DE3" w:rsidRDefault="00317DE3" w:rsidP="00317DE3">
      <w:pPr>
        <w:jc w:val="right"/>
        <w:rPr>
          <w:rFonts w:ascii="Bookman Old Style" w:hAnsi="Bookman Old Style"/>
          <w:sz w:val="28"/>
        </w:rPr>
      </w:pPr>
    </w:p>
    <w:p w:rsidR="00317DE3" w:rsidRDefault="00317DE3" w:rsidP="00317DE3">
      <w:pPr>
        <w:jc w:val="right"/>
        <w:rPr>
          <w:rFonts w:ascii="Bookman Old Style" w:hAnsi="Bookman Old Style"/>
          <w:sz w:val="28"/>
        </w:rPr>
      </w:pPr>
    </w:p>
    <w:p w:rsidR="00317DE3" w:rsidRPr="00E80588" w:rsidRDefault="00317DE3" w:rsidP="00317DE3">
      <w:pPr>
        <w:pStyle w:val="Heading8"/>
        <w:jc w:val="center"/>
        <w:rPr>
          <w:rFonts w:ascii="Georgia" w:hAnsi="Georgia"/>
          <w:b/>
          <w:i w:val="0"/>
        </w:rPr>
      </w:pPr>
      <w:r w:rsidRPr="00E80588">
        <w:rPr>
          <w:rFonts w:ascii="Georgia" w:hAnsi="Georgia"/>
          <w:b/>
          <w:i w:val="0"/>
        </w:rPr>
        <w:t>АДМИНИСТРАТИВНИ СВЕДЕНИЯ</w:t>
      </w:r>
    </w:p>
    <w:p w:rsidR="00317DE3" w:rsidRPr="00E80588" w:rsidRDefault="00317DE3" w:rsidP="00317DE3">
      <w:pPr>
        <w:jc w:val="center"/>
        <w:rPr>
          <w:rFonts w:ascii="Bookman Old Style" w:hAnsi="Bookman Old Style"/>
          <w:b/>
        </w:rPr>
      </w:pPr>
    </w:p>
    <w:p w:rsidR="00317DE3" w:rsidRPr="00E80588" w:rsidRDefault="00317DE3" w:rsidP="00317DE3">
      <w:pPr>
        <w:jc w:val="center"/>
        <w:rPr>
          <w:rFonts w:ascii="Bookman Old Style" w:hAnsi="Bookman Old Style"/>
          <w:b/>
        </w:rPr>
      </w:pPr>
    </w:p>
    <w:p w:rsidR="00317DE3" w:rsidRPr="00E80588" w:rsidRDefault="00317DE3" w:rsidP="00317DE3">
      <w:pPr>
        <w:pStyle w:val="BodyText"/>
        <w:spacing w:line="360" w:lineRule="auto"/>
        <w:rPr>
          <w:rFonts w:ascii="Georgia" w:hAnsi="Georgia"/>
          <w:szCs w:val="24"/>
        </w:rPr>
      </w:pPr>
      <w:r w:rsidRPr="00E80588">
        <w:rPr>
          <w:rFonts w:ascii="Georgia" w:hAnsi="Georgia"/>
          <w:szCs w:val="24"/>
        </w:rPr>
        <w:t>...................................................................................................................................................</w:t>
      </w:r>
    </w:p>
    <w:p w:rsidR="00317DE3" w:rsidRPr="00E80588" w:rsidRDefault="00317DE3" w:rsidP="00317DE3">
      <w:pPr>
        <w:spacing w:line="360" w:lineRule="auto"/>
        <w:jc w:val="both"/>
        <w:rPr>
          <w:rFonts w:ascii="Georgia" w:hAnsi="Georgia"/>
        </w:rPr>
      </w:pPr>
      <w:r>
        <w:rPr>
          <w:rFonts w:ascii="Georgia" w:hAnsi="Georgia"/>
        </w:rPr>
        <w:t xml:space="preserve"> Вписано  в  Търговския  регистър  при  Агенцията  по  вписвания към министерството  на  правосъдието,  ЕИК  </w:t>
      </w:r>
      <w:r w:rsidRPr="00E80588">
        <w:rPr>
          <w:rFonts w:ascii="Georgia" w:hAnsi="Georgia"/>
        </w:rPr>
        <w:t>.....................................</w:t>
      </w:r>
      <w:r>
        <w:rPr>
          <w:rFonts w:ascii="Georgia" w:hAnsi="Georgia"/>
        </w:rPr>
        <w:t>.....................</w:t>
      </w:r>
    </w:p>
    <w:p w:rsidR="00317DE3" w:rsidRPr="00E80588" w:rsidRDefault="00317DE3" w:rsidP="00317DE3">
      <w:pPr>
        <w:spacing w:line="360" w:lineRule="auto"/>
        <w:jc w:val="both"/>
        <w:rPr>
          <w:rFonts w:ascii="Georgia" w:hAnsi="Georgia"/>
        </w:rPr>
      </w:pPr>
      <w:r>
        <w:rPr>
          <w:rFonts w:ascii="Georgia" w:hAnsi="Georgia"/>
        </w:rPr>
        <w:t xml:space="preserve">Със  седалище и  </w:t>
      </w:r>
      <w:r w:rsidRPr="00E80588">
        <w:rPr>
          <w:rFonts w:ascii="Georgia" w:hAnsi="Georgia"/>
        </w:rPr>
        <w:t>адрес</w:t>
      </w:r>
      <w:r>
        <w:rPr>
          <w:rFonts w:ascii="Georgia" w:hAnsi="Georgia"/>
        </w:rPr>
        <w:t xml:space="preserve">  на  управление</w:t>
      </w:r>
      <w:r w:rsidRPr="00E80588">
        <w:rPr>
          <w:rFonts w:ascii="Georgia" w:hAnsi="Georgia"/>
        </w:rPr>
        <w:t>: .....................................................................</w:t>
      </w:r>
      <w:r>
        <w:rPr>
          <w:rFonts w:ascii="Georgia" w:hAnsi="Georgia"/>
        </w:rPr>
        <w:t>......</w:t>
      </w:r>
    </w:p>
    <w:p w:rsidR="00317DE3" w:rsidRPr="00E80588" w:rsidRDefault="00317DE3" w:rsidP="00317DE3">
      <w:pPr>
        <w:spacing w:line="360" w:lineRule="auto"/>
        <w:jc w:val="both"/>
        <w:rPr>
          <w:rFonts w:ascii="Georgia" w:hAnsi="Georgia"/>
        </w:rPr>
      </w:pPr>
      <w:r w:rsidRPr="00E80588">
        <w:rPr>
          <w:rFonts w:ascii="Georgia" w:hAnsi="Georgia"/>
        </w:rPr>
        <w:t>.............................................................................................................................</w:t>
      </w:r>
      <w:r>
        <w:rPr>
          <w:rFonts w:ascii="Georgia" w:hAnsi="Georgia"/>
        </w:rPr>
        <w:t>.....................</w:t>
      </w:r>
      <w:r w:rsidRPr="00E80588">
        <w:rPr>
          <w:rFonts w:ascii="Georgia" w:hAnsi="Georgia"/>
        </w:rPr>
        <w:t>,</w:t>
      </w:r>
    </w:p>
    <w:p w:rsidR="00317DE3" w:rsidRPr="00E80588" w:rsidRDefault="00317DE3" w:rsidP="00317DE3">
      <w:pPr>
        <w:spacing w:line="360" w:lineRule="auto"/>
        <w:jc w:val="both"/>
        <w:rPr>
          <w:rFonts w:ascii="Georgia" w:hAnsi="Georgia"/>
        </w:rPr>
      </w:pPr>
      <w:r w:rsidRPr="00E80588">
        <w:rPr>
          <w:rFonts w:ascii="Georgia" w:hAnsi="Georgia"/>
        </w:rPr>
        <w:t xml:space="preserve">тел. ..............................., факс: .........................., </w:t>
      </w:r>
      <w:r w:rsidRPr="00E80588">
        <w:rPr>
          <w:rFonts w:ascii="Georgia" w:hAnsi="Georgia"/>
          <w:lang w:val="en-US"/>
        </w:rPr>
        <w:t>e</w:t>
      </w:r>
      <w:r w:rsidRPr="00E80588">
        <w:rPr>
          <w:rFonts w:ascii="Georgia" w:hAnsi="Georgia"/>
        </w:rPr>
        <w:t>-</w:t>
      </w:r>
      <w:r w:rsidRPr="00E80588">
        <w:rPr>
          <w:rFonts w:ascii="Georgia" w:hAnsi="Georgia"/>
          <w:lang w:val="en-US"/>
        </w:rPr>
        <w:t>mail</w:t>
      </w:r>
      <w:r w:rsidRPr="00E80588">
        <w:rPr>
          <w:rFonts w:ascii="Georgia" w:hAnsi="Georgia"/>
        </w:rPr>
        <w:t>: ......................</w:t>
      </w:r>
      <w:r>
        <w:rPr>
          <w:rFonts w:ascii="Georgia" w:hAnsi="Georgia"/>
        </w:rPr>
        <w:t>.....................</w:t>
      </w:r>
      <w:r w:rsidRPr="00E80588">
        <w:rPr>
          <w:rFonts w:ascii="Georgia" w:hAnsi="Georgia"/>
        </w:rPr>
        <w:t>............</w:t>
      </w:r>
    </w:p>
    <w:p w:rsidR="00317DE3" w:rsidRPr="00E80588" w:rsidRDefault="00317DE3" w:rsidP="00317DE3">
      <w:pPr>
        <w:spacing w:line="360" w:lineRule="auto"/>
        <w:jc w:val="both"/>
        <w:rPr>
          <w:rFonts w:ascii="Georgia" w:hAnsi="Georgia"/>
        </w:rPr>
      </w:pPr>
      <w:r w:rsidRPr="00E80588">
        <w:rPr>
          <w:rFonts w:ascii="Georgia" w:hAnsi="Georgia"/>
        </w:rPr>
        <w:t>представляван от: .........................................</w:t>
      </w:r>
      <w:r>
        <w:rPr>
          <w:rFonts w:ascii="Georgia" w:hAnsi="Georgia"/>
        </w:rPr>
        <w:t>.....................</w:t>
      </w:r>
      <w:r w:rsidRPr="00E80588">
        <w:rPr>
          <w:rFonts w:ascii="Georgia" w:hAnsi="Georgia"/>
        </w:rPr>
        <w:t>....................................................</w:t>
      </w:r>
    </w:p>
    <w:p w:rsidR="00317DE3" w:rsidRPr="00E80588" w:rsidRDefault="00317DE3" w:rsidP="00317DE3">
      <w:pPr>
        <w:spacing w:line="360" w:lineRule="auto"/>
        <w:jc w:val="both"/>
        <w:rPr>
          <w:rFonts w:ascii="Georgia" w:hAnsi="Georgia"/>
        </w:rPr>
      </w:pPr>
      <w:r w:rsidRPr="00E80588">
        <w:rPr>
          <w:rFonts w:ascii="Georgia" w:hAnsi="Georgia"/>
        </w:rPr>
        <w:t>............................................................................</w:t>
      </w:r>
      <w:r>
        <w:rPr>
          <w:rFonts w:ascii="Georgia" w:hAnsi="Georgia"/>
        </w:rPr>
        <w:t>.....................</w:t>
      </w:r>
      <w:r w:rsidRPr="00E80588">
        <w:rPr>
          <w:rFonts w:ascii="Georgia" w:hAnsi="Georgia"/>
        </w:rPr>
        <w:t>..................................................</w:t>
      </w:r>
    </w:p>
    <w:p w:rsidR="00317DE3" w:rsidRPr="00E80588" w:rsidRDefault="00317DE3" w:rsidP="00317DE3">
      <w:pPr>
        <w:spacing w:line="360" w:lineRule="auto"/>
        <w:jc w:val="both"/>
        <w:rPr>
          <w:rFonts w:ascii="Georgia" w:hAnsi="Georgia"/>
        </w:rPr>
      </w:pPr>
      <w:r w:rsidRPr="00E80588">
        <w:rPr>
          <w:rFonts w:ascii="Georgia" w:hAnsi="Georgia"/>
        </w:rPr>
        <w:t>ЕГН ...............</w:t>
      </w:r>
      <w:r>
        <w:rPr>
          <w:rFonts w:ascii="Georgia" w:hAnsi="Georgia"/>
        </w:rPr>
        <w:t>.....</w:t>
      </w:r>
      <w:r w:rsidRPr="00E80588">
        <w:rPr>
          <w:rFonts w:ascii="Georgia" w:hAnsi="Georgia"/>
        </w:rPr>
        <w:t>..........., л.к. №...............................</w:t>
      </w:r>
      <w:r>
        <w:rPr>
          <w:rFonts w:ascii="Georgia" w:hAnsi="Georgia"/>
        </w:rPr>
        <w:t>..........</w:t>
      </w:r>
      <w:r w:rsidRPr="00E80588">
        <w:rPr>
          <w:rFonts w:ascii="Georgia" w:hAnsi="Georgia"/>
        </w:rPr>
        <w:t>...., МВР-гр..............</w:t>
      </w:r>
      <w:r>
        <w:rPr>
          <w:rFonts w:ascii="Georgia" w:hAnsi="Georgia"/>
        </w:rPr>
        <w:t>......</w:t>
      </w:r>
      <w:r w:rsidRPr="00E80588">
        <w:rPr>
          <w:rFonts w:ascii="Georgia" w:hAnsi="Georgia"/>
        </w:rPr>
        <w:t>..............</w:t>
      </w:r>
    </w:p>
    <w:p w:rsidR="00317DE3" w:rsidRPr="00E80588" w:rsidRDefault="00317DE3" w:rsidP="00317DE3">
      <w:pPr>
        <w:spacing w:line="360" w:lineRule="auto"/>
        <w:jc w:val="both"/>
        <w:rPr>
          <w:rFonts w:ascii="Georgia" w:hAnsi="Georgia"/>
        </w:rPr>
      </w:pPr>
      <w:r w:rsidRPr="00E80588">
        <w:rPr>
          <w:rFonts w:ascii="Georgia" w:hAnsi="Georgia"/>
        </w:rPr>
        <w:t>адрес: .................................................................................................................</w:t>
      </w:r>
      <w:r>
        <w:rPr>
          <w:rFonts w:ascii="Georgia" w:hAnsi="Georgia"/>
        </w:rPr>
        <w:t>................</w:t>
      </w:r>
      <w:r w:rsidRPr="00E80588">
        <w:rPr>
          <w:rFonts w:ascii="Georgia" w:hAnsi="Georgia"/>
        </w:rPr>
        <w:t>, тел. ..................</w:t>
      </w:r>
    </w:p>
    <w:p w:rsidR="00317DE3" w:rsidRPr="00E80588" w:rsidRDefault="00317DE3" w:rsidP="00317DE3">
      <w:pPr>
        <w:spacing w:line="360" w:lineRule="auto"/>
        <w:jc w:val="both"/>
        <w:rPr>
          <w:rFonts w:ascii="Georgia" w:hAnsi="Georgia"/>
        </w:rPr>
      </w:pPr>
      <w:r w:rsidRPr="00E80588">
        <w:rPr>
          <w:rFonts w:ascii="Georgia" w:hAnsi="Georgia"/>
        </w:rPr>
        <w:t>обслужваща банка: ........................................................</w:t>
      </w:r>
      <w:r>
        <w:rPr>
          <w:rFonts w:ascii="Georgia" w:hAnsi="Georgia"/>
        </w:rPr>
        <w:t>.....................</w:t>
      </w:r>
      <w:r w:rsidRPr="00E80588">
        <w:rPr>
          <w:rFonts w:ascii="Georgia" w:hAnsi="Georgia"/>
        </w:rPr>
        <w:t>...................................</w:t>
      </w:r>
    </w:p>
    <w:p w:rsidR="00317DE3" w:rsidRPr="00E80588" w:rsidRDefault="00317DE3" w:rsidP="00317DE3">
      <w:pPr>
        <w:spacing w:line="360" w:lineRule="auto"/>
        <w:jc w:val="both"/>
        <w:rPr>
          <w:rFonts w:ascii="Georgia" w:hAnsi="Georgia"/>
        </w:rPr>
      </w:pPr>
      <w:r w:rsidRPr="00E80588">
        <w:rPr>
          <w:rFonts w:ascii="Georgia" w:hAnsi="Georgia"/>
          <w:lang w:val="en-US"/>
        </w:rPr>
        <w:t>BIC</w:t>
      </w:r>
      <w:r w:rsidRPr="00E80588">
        <w:rPr>
          <w:rFonts w:ascii="Georgia" w:hAnsi="Georgia"/>
        </w:rPr>
        <w:t>: ..............................</w:t>
      </w:r>
      <w:r>
        <w:rPr>
          <w:rFonts w:ascii="Georgia" w:hAnsi="Georgia"/>
        </w:rPr>
        <w:t>....</w:t>
      </w:r>
      <w:r w:rsidRPr="00E80588">
        <w:rPr>
          <w:rFonts w:ascii="Georgia" w:hAnsi="Georgia"/>
        </w:rPr>
        <w:t xml:space="preserve">........, </w:t>
      </w:r>
      <w:r w:rsidRPr="00E80588">
        <w:rPr>
          <w:rFonts w:ascii="Georgia" w:hAnsi="Georgia"/>
          <w:lang w:val="en-US"/>
        </w:rPr>
        <w:t>IBAN</w:t>
      </w:r>
      <w:r w:rsidRPr="00E80588">
        <w:rPr>
          <w:rFonts w:ascii="Georgia" w:hAnsi="Georgia"/>
        </w:rPr>
        <w:t>: ....</w:t>
      </w:r>
      <w:r>
        <w:rPr>
          <w:rFonts w:ascii="Georgia" w:hAnsi="Georgia"/>
        </w:rPr>
        <w:t>.................</w:t>
      </w:r>
      <w:r w:rsidRPr="00E80588">
        <w:rPr>
          <w:rFonts w:ascii="Georgia" w:hAnsi="Georgia"/>
        </w:rPr>
        <w:t>..............................................................</w:t>
      </w:r>
    </w:p>
    <w:p w:rsidR="00317DE3" w:rsidRPr="00E80588" w:rsidRDefault="00317DE3" w:rsidP="00317DE3">
      <w:pPr>
        <w:spacing w:line="360" w:lineRule="auto"/>
        <w:jc w:val="both"/>
        <w:rPr>
          <w:rFonts w:ascii="Georgia" w:hAnsi="Georgia"/>
        </w:rPr>
      </w:pPr>
      <w:r w:rsidRPr="00E80588">
        <w:rPr>
          <w:rFonts w:ascii="Georgia" w:hAnsi="Georgia"/>
        </w:rPr>
        <w:t>титуляр на сметката: ........................................................................................ ..............................................................................................................................</w:t>
      </w:r>
      <w:r>
        <w:rPr>
          <w:rFonts w:ascii="Georgia" w:hAnsi="Georgia"/>
        </w:rPr>
        <w:t>.....................</w:t>
      </w:r>
    </w:p>
    <w:p w:rsidR="00317DE3" w:rsidRPr="00E80588" w:rsidRDefault="00317DE3" w:rsidP="00317DE3">
      <w:pPr>
        <w:spacing w:line="360" w:lineRule="auto"/>
        <w:jc w:val="both"/>
        <w:rPr>
          <w:rFonts w:ascii="Georgia" w:hAnsi="Georgia"/>
        </w:rPr>
      </w:pPr>
    </w:p>
    <w:p w:rsidR="00317DE3" w:rsidRPr="00561059" w:rsidRDefault="00317DE3" w:rsidP="00317DE3">
      <w:pPr>
        <w:jc w:val="both"/>
        <w:rPr>
          <w:rFonts w:ascii="Georgia" w:hAnsi="Georgia"/>
          <w:sz w:val="28"/>
        </w:rPr>
      </w:pPr>
    </w:p>
    <w:p w:rsidR="00317DE3" w:rsidRPr="0045015B" w:rsidRDefault="00317DE3" w:rsidP="00317DE3">
      <w:pPr>
        <w:jc w:val="both"/>
        <w:rPr>
          <w:rFonts w:ascii="Georgia" w:hAnsi="Georgia"/>
        </w:rPr>
      </w:pPr>
      <w:r w:rsidRPr="0045015B">
        <w:rPr>
          <w:rFonts w:ascii="Georgia" w:hAnsi="Georgia"/>
        </w:rPr>
        <w:t>Дата  .....</w:t>
      </w:r>
      <w:r>
        <w:rPr>
          <w:rFonts w:ascii="Georgia" w:hAnsi="Georgia"/>
        </w:rPr>
        <w:t>............. 201</w:t>
      </w:r>
      <w:r w:rsidR="00DD56D8">
        <w:rPr>
          <w:rFonts w:ascii="Georgia" w:hAnsi="Georgia"/>
        </w:rPr>
        <w:t>5</w:t>
      </w:r>
      <w:r w:rsidRPr="0045015B">
        <w:rPr>
          <w:rFonts w:ascii="Georgia" w:hAnsi="Georgia"/>
        </w:rPr>
        <w:t>год.</w:t>
      </w:r>
    </w:p>
    <w:p w:rsidR="00317DE3" w:rsidRPr="0045015B" w:rsidRDefault="00317DE3" w:rsidP="00317DE3">
      <w:pPr>
        <w:jc w:val="both"/>
        <w:rPr>
          <w:rFonts w:ascii="Georgia" w:hAnsi="Georgia"/>
        </w:rPr>
      </w:pPr>
    </w:p>
    <w:p w:rsidR="00317DE3" w:rsidRPr="0045015B" w:rsidRDefault="00317DE3" w:rsidP="00317DE3">
      <w:pPr>
        <w:jc w:val="both"/>
        <w:rPr>
          <w:rFonts w:ascii="Georgia" w:hAnsi="Georgia"/>
        </w:rPr>
      </w:pPr>
      <w:r w:rsidRPr="0045015B">
        <w:rPr>
          <w:rFonts w:ascii="Georgia" w:hAnsi="Georgia"/>
        </w:rPr>
        <w:t>гр./с/. ................................</w:t>
      </w:r>
    </w:p>
    <w:p w:rsidR="00317DE3" w:rsidRPr="0045015B" w:rsidRDefault="00317DE3" w:rsidP="00317DE3">
      <w:pPr>
        <w:jc w:val="both"/>
        <w:rPr>
          <w:rFonts w:ascii="Georgia" w:hAnsi="Georgia"/>
        </w:rPr>
      </w:pPr>
    </w:p>
    <w:p w:rsidR="00317DE3" w:rsidRPr="0045015B" w:rsidRDefault="00317DE3" w:rsidP="00317DE3">
      <w:pPr>
        <w:jc w:val="both"/>
        <w:rPr>
          <w:rFonts w:ascii="Georgia" w:hAnsi="Georgia"/>
        </w:rPr>
      </w:pPr>
      <w:r w:rsidRPr="0045015B">
        <w:rPr>
          <w:rFonts w:ascii="Georgia" w:hAnsi="Georgia"/>
        </w:rPr>
        <w:t>Подпис и печат:……………………………………..</w:t>
      </w:r>
    </w:p>
    <w:p w:rsidR="00317DE3" w:rsidRPr="0045015B" w:rsidRDefault="00317DE3" w:rsidP="00317DE3">
      <w:pPr>
        <w:jc w:val="both"/>
        <w:rPr>
          <w:rFonts w:ascii="Georgia" w:hAnsi="Georgia"/>
        </w:rPr>
      </w:pPr>
      <w:r w:rsidRPr="0045015B">
        <w:rPr>
          <w:rFonts w:ascii="Georgia" w:hAnsi="Georgia"/>
        </w:rPr>
        <w:tab/>
      </w:r>
    </w:p>
    <w:p w:rsidR="00317DE3" w:rsidRPr="0045015B" w:rsidRDefault="00317DE3" w:rsidP="00317DE3">
      <w:pPr>
        <w:keepNext/>
        <w:outlineLvl w:val="3"/>
        <w:rPr>
          <w:rFonts w:ascii="Georgia" w:hAnsi="Georgia"/>
        </w:rPr>
      </w:pPr>
      <w:r w:rsidRPr="0045015B">
        <w:rPr>
          <w:rFonts w:ascii="Georgia" w:hAnsi="Georgia"/>
        </w:rPr>
        <w:t>Име и фамилия:…………………………………….</w:t>
      </w:r>
    </w:p>
    <w:p w:rsidR="00317DE3" w:rsidRPr="0045015B" w:rsidRDefault="00317DE3" w:rsidP="00317DE3">
      <w:pPr>
        <w:jc w:val="both"/>
        <w:rPr>
          <w:rFonts w:ascii="Georgia" w:hAnsi="Georgia"/>
        </w:rPr>
      </w:pPr>
    </w:p>
    <w:p w:rsidR="00317DE3" w:rsidRPr="0045015B" w:rsidRDefault="00317DE3" w:rsidP="00317DE3">
      <w:pPr>
        <w:jc w:val="both"/>
        <w:rPr>
          <w:rFonts w:ascii="Georgia" w:hAnsi="Georgia"/>
        </w:rPr>
      </w:pPr>
      <w:r w:rsidRPr="0045015B">
        <w:rPr>
          <w:rFonts w:ascii="Georgia" w:hAnsi="Georgia"/>
        </w:rPr>
        <w:t>Длъжност:………………………………………………</w:t>
      </w:r>
    </w:p>
    <w:p w:rsidR="00317DE3" w:rsidRDefault="00317DE3" w:rsidP="00317DE3">
      <w:pPr>
        <w:jc w:val="both"/>
        <w:rPr>
          <w:sz w:val="28"/>
        </w:rPr>
      </w:pPr>
    </w:p>
    <w:p w:rsidR="00317DE3" w:rsidRDefault="00317DE3" w:rsidP="00317DE3">
      <w:pPr>
        <w:jc w:val="both"/>
        <w:rPr>
          <w:sz w:val="28"/>
        </w:rPr>
      </w:pPr>
    </w:p>
    <w:p w:rsidR="00317DE3" w:rsidRDefault="00317DE3" w:rsidP="00317DE3">
      <w:pPr>
        <w:jc w:val="both"/>
        <w:rPr>
          <w:sz w:val="28"/>
        </w:rPr>
      </w:pPr>
    </w:p>
    <w:p w:rsidR="00317DE3" w:rsidRDefault="00317DE3" w:rsidP="00317DE3">
      <w:pPr>
        <w:jc w:val="both"/>
        <w:rPr>
          <w:sz w:val="28"/>
        </w:rPr>
      </w:pPr>
    </w:p>
    <w:p w:rsidR="00317DE3" w:rsidRDefault="00317DE3" w:rsidP="00317DE3">
      <w:pPr>
        <w:jc w:val="both"/>
        <w:rPr>
          <w:sz w:val="28"/>
        </w:rPr>
      </w:pPr>
    </w:p>
    <w:p w:rsidR="00317DE3" w:rsidRDefault="00317DE3" w:rsidP="00317DE3">
      <w:pPr>
        <w:jc w:val="both"/>
        <w:rPr>
          <w:sz w:val="28"/>
        </w:rPr>
      </w:pPr>
    </w:p>
    <w:p w:rsidR="00975764" w:rsidRDefault="00975764" w:rsidP="00975764">
      <w:pPr>
        <w:jc w:val="both"/>
        <w:rPr>
          <w:sz w:val="28"/>
        </w:rPr>
      </w:pPr>
    </w:p>
    <w:p w:rsidR="00DD56D8" w:rsidRDefault="00DD56D8" w:rsidP="00DD56D8">
      <w:pPr>
        <w:jc w:val="both"/>
        <w:rPr>
          <w:sz w:val="28"/>
        </w:rPr>
      </w:pPr>
    </w:p>
    <w:p w:rsidR="00DD56D8" w:rsidRPr="00853B60" w:rsidRDefault="00DD56D8" w:rsidP="00DD56D8">
      <w:pPr>
        <w:pStyle w:val="Heading4"/>
        <w:jc w:val="right"/>
        <w:rPr>
          <w:rFonts w:ascii="Georgia" w:hAnsi="Georgia"/>
          <w:i w:val="0"/>
          <w:sz w:val="24"/>
        </w:rPr>
      </w:pPr>
      <w:r w:rsidRPr="00853B60">
        <w:rPr>
          <w:rFonts w:ascii="Georgia" w:hAnsi="Georgia"/>
          <w:i w:val="0"/>
          <w:sz w:val="24"/>
        </w:rPr>
        <w:t>Формуляр №3</w:t>
      </w:r>
    </w:p>
    <w:p w:rsidR="00DD56D8" w:rsidRDefault="00DD56D8" w:rsidP="00DD56D8">
      <w:pPr>
        <w:rPr>
          <w:rFonts w:ascii="Bookman Old Style" w:hAnsi="Bookman Old Style"/>
        </w:rPr>
      </w:pPr>
    </w:p>
    <w:p w:rsidR="00DD56D8" w:rsidRPr="00E73CAC" w:rsidRDefault="00DD56D8" w:rsidP="00DD56D8">
      <w:pPr>
        <w:jc w:val="center"/>
        <w:rPr>
          <w:rFonts w:ascii="Bookman Old Style" w:hAnsi="Bookman Old Style"/>
          <w:sz w:val="28"/>
        </w:rPr>
      </w:pPr>
    </w:p>
    <w:p w:rsidR="00DD56D8" w:rsidRPr="00E73CAC" w:rsidRDefault="00DD56D8" w:rsidP="00DD56D8">
      <w:pPr>
        <w:jc w:val="center"/>
        <w:rPr>
          <w:rFonts w:ascii="Bookman Old Style" w:hAnsi="Bookman Old Style"/>
          <w:sz w:val="28"/>
        </w:rPr>
      </w:pPr>
    </w:p>
    <w:p w:rsidR="00DD56D8" w:rsidRPr="00D03A5B" w:rsidRDefault="00DD56D8" w:rsidP="00DD56D8">
      <w:pPr>
        <w:pStyle w:val="Heading8"/>
        <w:jc w:val="center"/>
        <w:rPr>
          <w:rFonts w:ascii="Georgia" w:hAnsi="Georgia"/>
          <w:b/>
          <w:i w:val="0"/>
          <w:sz w:val="44"/>
        </w:rPr>
      </w:pPr>
      <w:r w:rsidRPr="00D03A5B">
        <w:rPr>
          <w:rFonts w:ascii="Georgia" w:hAnsi="Georgia"/>
          <w:b/>
          <w:i w:val="0"/>
          <w:sz w:val="44"/>
        </w:rPr>
        <w:t>ДЕКЛАРАЦИЯ</w:t>
      </w:r>
    </w:p>
    <w:p w:rsidR="00DD56D8" w:rsidRDefault="00DD56D8" w:rsidP="00DD56D8">
      <w:pPr>
        <w:jc w:val="center"/>
        <w:rPr>
          <w:rFonts w:ascii="Bookman Old Style" w:hAnsi="Bookman Old Style"/>
          <w:b/>
          <w:sz w:val="28"/>
        </w:rPr>
      </w:pPr>
    </w:p>
    <w:p w:rsidR="00DD56D8" w:rsidRDefault="00DD56D8" w:rsidP="00DD56D8">
      <w:pPr>
        <w:jc w:val="center"/>
        <w:rPr>
          <w:rFonts w:ascii="Bookman Old Style" w:hAnsi="Bookman Old Style"/>
          <w:b/>
          <w:sz w:val="28"/>
        </w:rPr>
      </w:pPr>
    </w:p>
    <w:p w:rsidR="00DD56D8" w:rsidRDefault="00DD56D8" w:rsidP="00DD56D8">
      <w:pPr>
        <w:spacing w:line="360" w:lineRule="auto"/>
        <w:jc w:val="center"/>
        <w:rPr>
          <w:rFonts w:ascii="Bookman Old Style" w:hAnsi="Bookman Old Style"/>
          <w:sz w:val="28"/>
        </w:rPr>
      </w:pPr>
    </w:p>
    <w:p w:rsidR="00DD56D8" w:rsidRDefault="00DD56D8" w:rsidP="00DD56D8">
      <w:pPr>
        <w:spacing w:line="360" w:lineRule="auto"/>
        <w:jc w:val="center"/>
        <w:rPr>
          <w:rFonts w:ascii="Bookman Old Style" w:hAnsi="Bookman Old Style"/>
          <w:sz w:val="28"/>
        </w:rPr>
      </w:pPr>
    </w:p>
    <w:p w:rsidR="00DD56D8" w:rsidRPr="00853B60" w:rsidRDefault="00DD56D8" w:rsidP="00DD56D8">
      <w:pPr>
        <w:pStyle w:val="BodyText"/>
        <w:spacing w:line="360" w:lineRule="auto"/>
        <w:rPr>
          <w:rFonts w:ascii="Georgia" w:hAnsi="Georgia"/>
        </w:rPr>
      </w:pPr>
      <w:r>
        <w:rPr>
          <w:rFonts w:ascii="Bookman Old Style" w:hAnsi="Bookman Old Style"/>
        </w:rPr>
        <w:tab/>
      </w:r>
      <w:r w:rsidRPr="00853B60">
        <w:rPr>
          <w:rFonts w:ascii="Georgia" w:hAnsi="Georgia"/>
        </w:rPr>
        <w:t>Подписаният ...................................................................................</w:t>
      </w:r>
      <w:r>
        <w:rPr>
          <w:rFonts w:ascii="Georgia" w:hAnsi="Georgia"/>
        </w:rPr>
        <w:t>....................</w:t>
      </w:r>
      <w:r w:rsidRPr="00853B60">
        <w:rPr>
          <w:rFonts w:ascii="Georgia" w:hAnsi="Georgia"/>
        </w:rPr>
        <w:t>.......,</w:t>
      </w:r>
    </w:p>
    <w:p w:rsidR="00DD56D8" w:rsidRPr="00853B60" w:rsidRDefault="00DD56D8" w:rsidP="00DD56D8">
      <w:pPr>
        <w:pStyle w:val="BodyText"/>
        <w:spacing w:line="360" w:lineRule="auto"/>
        <w:rPr>
          <w:rFonts w:ascii="Georgia" w:hAnsi="Georgia"/>
        </w:rPr>
      </w:pPr>
      <w:r w:rsidRPr="00853B60">
        <w:rPr>
          <w:rFonts w:ascii="Georgia" w:hAnsi="Georgia"/>
        </w:rPr>
        <w:t>представител на .......................</w:t>
      </w:r>
      <w:r>
        <w:rPr>
          <w:rFonts w:ascii="Georgia" w:hAnsi="Georgia"/>
        </w:rPr>
        <w:t>......................</w:t>
      </w:r>
      <w:r w:rsidRPr="00853B60">
        <w:rPr>
          <w:rFonts w:ascii="Georgia" w:hAnsi="Georgia"/>
        </w:rPr>
        <w:t>........................................................................</w:t>
      </w:r>
    </w:p>
    <w:p w:rsidR="00DD56D8" w:rsidRPr="00853B60" w:rsidRDefault="00DD56D8" w:rsidP="00DD56D8">
      <w:pPr>
        <w:pStyle w:val="BodyText"/>
        <w:spacing w:line="360" w:lineRule="auto"/>
        <w:rPr>
          <w:rFonts w:ascii="Georgia" w:hAnsi="Georgia"/>
        </w:rPr>
      </w:pPr>
      <w:r w:rsidRPr="00853B60">
        <w:rPr>
          <w:rFonts w:ascii="Georgia" w:hAnsi="Georgia"/>
        </w:rPr>
        <w:t>.........................................................</w:t>
      </w:r>
      <w:r>
        <w:rPr>
          <w:rFonts w:ascii="Georgia" w:hAnsi="Georgia"/>
        </w:rPr>
        <w:t>........................</w:t>
      </w:r>
      <w:r w:rsidRPr="00853B60">
        <w:rPr>
          <w:rFonts w:ascii="Georgia" w:hAnsi="Georgia"/>
        </w:rPr>
        <w:t>.................................................................,</w:t>
      </w:r>
    </w:p>
    <w:p w:rsidR="00DD56D8" w:rsidRPr="00853B60" w:rsidRDefault="00DD56D8" w:rsidP="00DD56D8">
      <w:pPr>
        <w:pStyle w:val="BodyText"/>
        <w:spacing w:line="360" w:lineRule="auto"/>
        <w:rPr>
          <w:rFonts w:ascii="Georgia" w:hAnsi="Georgia"/>
        </w:rPr>
      </w:pPr>
      <w:r w:rsidRPr="00853B60">
        <w:rPr>
          <w:rFonts w:ascii="Georgia" w:hAnsi="Georgia"/>
        </w:rPr>
        <w:t>декларирам, че съм запознат с всички обстоятелства, които биха повлияли при изготвянето на Офертата ми.</w:t>
      </w:r>
    </w:p>
    <w:p w:rsidR="00DD56D8" w:rsidRPr="00853B60" w:rsidRDefault="00DD56D8" w:rsidP="00DD56D8">
      <w:pPr>
        <w:pStyle w:val="BodyText"/>
        <w:spacing w:line="360" w:lineRule="auto"/>
        <w:rPr>
          <w:rFonts w:ascii="Georgia" w:hAnsi="Georgia"/>
        </w:rPr>
      </w:pPr>
    </w:p>
    <w:p w:rsidR="00DD56D8" w:rsidRPr="00853B60" w:rsidRDefault="00DD56D8" w:rsidP="00DD56D8">
      <w:pPr>
        <w:pStyle w:val="BodyText"/>
        <w:rPr>
          <w:rFonts w:ascii="Georgia" w:hAnsi="Georgia"/>
        </w:rPr>
      </w:pPr>
    </w:p>
    <w:p w:rsidR="00DD56D8" w:rsidRPr="00853B60" w:rsidRDefault="00DD56D8" w:rsidP="00DD56D8">
      <w:pPr>
        <w:pStyle w:val="BodyText"/>
        <w:rPr>
          <w:rFonts w:ascii="Georgia" w:hAnsi="Georgia"/>
        </w:rPr>
      </w:pPr>
    </w:p>
    <w:p w:rsidR="00DD56D8" w:rsidRDefault="00DD56D8" w:rsidP="00DD56D8">
      <w:pPr>
        <w:jc w:val="both"/>
        <w:rPr>
          <w:rFonts w:ascii="Georgia" w:hAnsi="Georgia"/>
        </w:rPr>
      </w:pPr>
    </w:p>
    <w:p w:rsidR="00DD56D8" w:rsidRDefault="00DD56D8" w:rsidP="00DD56D8">
      <w:pPr>
        <w:jc w:val="both"/>
        <w:rPr>
          <w:rFonts w:ascii="Georgia" w:hAnsi="Georgia"/>
        </w:rPr>
      </w:pPr>
    </w:p>
    <w:p w:rsidR="00DD56D8" w:rsidRPr="0045015B" w:rsidRDefault="00DD56D8" w:rsidP="00DD56D8">
      <w:pPr>
        <w:jc w:val="both"/>
        <w:rPr>
          <w:rFonts w:ascii="Georgia" w:hAnsi="Georgia"/>
        </w:rPr>
      </w:pPr>
      <w:r>
        <w:rPr>
          <w:rFonts w:ascii="Georgia" w:hAnsi="Georgia"/>
        </w:rPr>
        <w:t>Дата  .................. 2015</w:t>
      </w:r>
      <w:r w:rsidRPr="0045015B">
        <w:rPr>
          <w:rFonts w:ascii="Georgia" w:hAnsi="Georgia"/>
        </w:rPr>
        <w:t>год.</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гр./с/. ................................</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Подпис и печат:……………………………………..</w:t>
      </w:r>
    </w:p>
    <w:p w:rsidR="00DD56D8" w:rsidRPr="0045015B" w:rsidRDefault="00DD56D8" w:rsidP="00DD56D8">
      <w:pPr>
        <w:jc w:val="both"/>
        <w:rPr>
          <w:rFonts w:ascii="Georgia" w:hAnsi="Georgia"/>
        </w:rPr>
      </w:pPr>
      <w:r w:rsidRPr="0045015B">
        <w:rPr>
          <w:rFonts w:ascii="Georgia" w:hAnsi="Georgia"/>
        </w:rPr>
        <w:tab/>
      </w:r>
    </w:p>
    <w:p w:rsidR="00DD56D8" w:rsidRPr="0045015B" w:rsidRDefault="00DD56D8" w:rsidP="00DD56D8">
      <w:pPr>
        <w:keepNext/>
        <w:outlineLvl w:val="3"/>
        <w:rPr>
          <w:rFonts w:ascii="Georgia" w:hAnsi="Georgia"/>
        </w:rPr>
      </w:pPr>
      <w:r w:rsidRPr="0045015B">
        <w:rPr>
          <w:rFonts w:ascii="Georgia" w:hAnsi="Georgia"/>
        </w:rPr>
        <w:t>Име и фамилия:…………………………………….</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Длъжност:………………………………………………</w:t>
      </w:r>
    </w:p>
    <w:p w:rsidR="00DD56D8" w:rsidRDefault="00DD56D8" w:rsidP="00DD56D8">
      <w:pPr>
        <w:jc w:val="both"/>
        <w:rPr>
          <w:rFonts w:ascii="Georgia" w:hAnsi="Georgia"/>
        </w:rPr>
      </w:pPr>
    </w:p>
    <w:p w:rsidR="00DD56D8" w:rsidRPr="00853B60" w:rsidRDefault="00DD56D8" w:rsidP="00DD56D8">
      <w:pPr>
        <w:jc w:val="both"/>
        <w:rPr>
          <w:rFonts w:ascii="Georgia" w:hAnsi="Georgia"/>
          <w:sz w:val="28"/>
        </w:rPr>
      </w:pPr>
    </w:p>
    <w:p w:rsidR="00DD56D8" w:rsidRDefault="00DD56D8" w:rsidP="00DD56D8">
      <w:pPr>
        <w:pStyle w:val="BodyText"/>
        <w:rPr>
          <w:rFonts w:ascii="Bookman Old Style" w:hAnsi="Bookman Old Style"/>
        </w:rPr>
      </w:pPr>
    </w:p>
    <w:p w:rsidR="00DD56D8" w:rsidRDefault="00DD56D8" w:rsidP="00DD56D8">
      <w:pPr>
        <w:jc w:val="both"/>
        <w:rPr>
          <w:rFonts w:ascii="Bookman Old Style" w:hAnsi="Bookman Old Style"/>
          <w:sz w:val="28"/>
        </w:rPr>
      </w:pPr>
    </w:p>
    <w:p w:rsidR="00DD56D8" w:rsidRDefault="00DD56D8" w:rsidP="00DD56D8">
      <w:pPr>
        <w:jc w:val="both"/>
        <w:rPr>
          <w:rFonts w:ascii="Bookman Old Style" w:hAnsi="Bookman Old Style"/>
          <w:sz w:val="28"/>
        </w:rPr>
      </w:pPr>
    </w:p>
    <w:p w:rsidR="00DD56D8" w:rsidRDefault="00DD56D8" w:rsidP="00DD56D8">
      <w:pPr>
        <w:jc w:val="both"/>
        <w:rPr>
          <w:rFonts w:ascii="Bookman Old Style" w:hAnsi="Bookman Old Style"/>
          <w:sz w:val="28"/>
        </w:rPr>
      </w:pPr>
    </w:p>
    <w:p w:rsidR="00DD56D8" w:rsidRDefault="00DD56D8" w:rsidP="00DD56D8">
      <w:pPr>
        <w:jc w:val="both"/>
        <w:rPr>
          <w:rFonts w:ascii="Bookman Old Style" w:hAnsi="Bookman Old Style"/>
          <w:sz w:val="28"/>
        </w:rPr>
      </w:pPr>
    </w:p>
    <w:p w:rsidR="00DD56D8" w:rsidRDefault="00DD56D8" w:rsidP="00DD56D8">
      <w:pPr>
        <w:jc w:val="both"/>
        <w:rPr>
          <w:rFonts w:ascii="Bookman Old Style" w:hAnsi="Bookman Old Style"/>
          <w:sz w:val="28"/>
        </w:rPr>
      </w:pPr>
    </w:p>
    <w:p w:rsidR="00DD56D8" w:rsidRDefault="00DD56D8" w:rsidP="00DD56D8">
      <w:pPr>
        <w:jc w:val="both"/>
        <w:rPr>
          <w:rFonts w:ascii="Bookman Old Style" w:hAnsi="Bookman Old Style"/>
          <w:sz w:val="28"/>
        </w:rPr>
      </w:pPr>
    </w:p>
    <w:p w:rsidR="00DD56D8" w:rsidRDefault="00DD56D8" w:rsidP="00DD56D8">
      <w:pPr>
        <w:jc w:val="both"/>
        <w:rPr>
          <w:rFonts w:ascii="Bookman Old Style" w:hAnsi="Bookman Old Style"/>
          <w:sz w:val="28"/>
          <w:lang w:val="en-US"/>
        </w:rPr>
      </w:pPr>
    </w:p>
    <w:p w:rsidR="00DD56D8" w:rsidRPr="00125D0D" w:rsidRDefault="00DD56D8" w:rsidP="00DD56D8">
      <w:pPr>
        <w:jc w:val="both"/>
        <w:rPr>
          <w:rFonts w:ascii="Bookman Old Style" w:hAnsi="Bookman Old Style"/>
          <w:sz w:val="28"/>
          <w:lang w:val="en-US"/>
        </w:rPr>
      </w:pPr>
    </w:p>
    <w:p w:rsidR="00DD56D8" w:rsidRPr="00E73CAC" w:rsidRDefault="00DD56D8" w:rsidP="00DD56D8">
      <w:pPr>
        <w:jc w:val="both"/>
        <w:rPr>
          <w:rFonts w:ascii="Bookman Old Style" w:hAnsi="Bookman Old Style"/>
          <w:sz w:val="28"/>
        </w:rPr>
      </w:pPr>
    </w:p>
    <w:p w:rsidR="00DD56D8" w:rsidRPr="00C602F5" w:rsidRDefault="00DD56D8" w:rsidP="00DD56D8">
      <w:pPr>
        <w:pStyle w:val="Heading4"/>
        <w:jc w:val="right"/>
        <w:rPr>
          <w:rFonts w:ascii="Georgia" w:hAnsi="Georgia"/>
          <w:i w:val="0"/>
          <w:sz w:val="24"/>
        </w:rPr>
      </w:pPr>
      <w:r w:rsidRPr="00C602F5">
        <w:rPr>
          <w:rFonts w:ascii="Georgia" w:hAnsi="Georgia"/>
          <w:i w:val="0"/>
          <w:sz w:val="24"/>
        </w:rPr>
        <w:lastRenderedPageBreak/>
        <w:t>Формуляр №4</w:t>
      </w:r>
    </w:p>
    <w:p w:rsidR="00DD56D8" w:rsidRDefault="00DD56D8" w:rsidP="00DD56D8">
      <w:pPr>
        <w:rPr>
          <w:rFonts w:ascii="Bookman Old Style" w:hAnsi="Bookman Old Style"/>
        </w:rPr>
      </w:pPr>
    </w:p>
    <w:p w:rsidR="00DD56D8" w:rsidRDefault="00DD56D8" w:rsidP="00DD56D8">
      <w:pPr>
        <w:jc w:val="center"/>
        <w:rPr>
          <w:rFonts w:ascii="Bookman Old Style" w:hAnsi="Bookman Old Style"/>
          <w:sz w:val="28"/>
        </w:rPr>
      </w:pPr>
    </w:p>
    <w:p w:rsidR="00DD56D8" w:rsidRDefault="00DD56D8" w:rsidP="00DD56D8">
      <w:pPr>
        <w:jc w:val="center"/>
        <w:rPr>
          <w:rFonts w:ascii="Bookman Old Style" w:hAnsi="Bookman Old Style"/>
          <w:sz w:val="28"/>
        </w:rPr>
      </w:pPr>
    </w:p>
    <w:p w:rsidR="00DD56D8" w:rsidRPr="00D03A5B" w:rsidRDefault="00DD56D8" w:rsidP="00DD56D8">
      <w:pPr>
        <w:pStyle w:val="Heading8"/>
        <w:jc w:val="center"/>
        <w:rPr>
          <w:rFonts w:ascii="Georgia" w:hAnsi="Georgia"/>
          <w:b/>
          <w:i w:val="0"/>
          <w:sz w:val="40"/>
        </w:rPr>
      </w:pPr>
      <w:r w:rsidRPr="00D03A5B">
        <w:rPr>
          <w:rFonts w:ascii="Georgia" w:hAnsi="Georgia"/>
          <w:b/>
          <w:i w:val="0"/>
          <w:sz w:val="40"/>
        </w:rPr>
        <w:t>ДЕКЛАРАЦИЯ</w:t>
      </w:r>
    </w:p>
    <w:p w:rsidR="00DD56D8" w:rsidRDefault="00DD56D8" w:rsidP="00DD56D8">
      <w:pPr>
        <w:jc w:val="center"/>
        <w:rPr>
          <w:rFonts w:ascii="Bookman Old Style" w:hAnsi="Bookman Old Style"/>
          <w:b/>
          <w:sz w:val="28"/>
        </w:rPr>
      </w:pPr>
    </w:p>
    <w:p w:rsidR="00DD56D8" w:rsidRDefault="00DD56D8" w:rsidP="00DD56D8">
      <w:pPr>
        <w:jc w:val="center"/>
        <w:rPr>
          <w:rFonts w:ascii="Bookman Old Style" w:hAnsi="Bookman Old Style"/>
          <w:b/>
          <w:sz w:val="28"/>
        </w:rPr>
      </w:pPr>
    </w:p>
    <w:p w:rsidR="00DD56D8" w:rsidRDefault="00DD56D8" w:rsidP="00DD56D8">
      <w:pPr>
        <w:jc w:val="center"/>
        <w:rPr>
          <w:rFonts w:ascii="Bookman Old Style" w:hAnsi="Bookman Old Style"/>
          <w:b/>
          <w:sz w:val="28"/>
        </w:rPr>
      </w:pPr>
    </w:p>
    <w:p w:rsidR="00DD56D8" w:rsidRDefault="00DD56D8" w:rsidP="00DD56D8">
      <w:pPr>
        <w:spacing w:line="360" w:lineRule="auto"/>
        <w:jc w:val="center"/>
        <w:rPr>
          <w:rFonts w:ascii="Bookman Old Style" w:hAnsi="Bookman Old Style"/>
          <w:sz w:val="28"/>
        </w:rPr>
      </w:pPr>
    </w:p>
    <w:p w:rsidR="00DD56D8" w:rsidRPr="00C602F5" w:rsidRDefault="00DD56D8" w:rsidP="00DD56D8">
      <w:pPr>
        <w:pStyle w:val="BodyText"/>
        <w:spacing w:line="360" w:lineRule="auto"/>
        <w:rPr>
          <w:rFonts w:ascii="Georgia" w:hAnsi="Georgia"/>
        </w:rPr>
      </w:pPr>
      <w:r>
        <w:rPr>
          <w:rFonts w:ascii="Bookman Old Style" w:hAnsi="Bookman Old Style"/>
        </w:rPr>
        <w:tab/>
      </w:r>
      <w:r w:rsidRPr="00C602F5">
        <w:rPr>
          <w:rFonts w:ascii="Georgia" w:hAnsi="Georgia"/>
        </w:rPr>
        <w:t>Подписаният ............................</w:t>
      </w:r>
      <w:r>
        <w:rPr>
          <w:rFonts w:ascii="Georgia" w:hAnsi="Georgia"/>
        </w:rPr>
        <w:t>....................</w:t>
      </w:r>
      <w:r w:rsidRPr="00C602F5">
        <w:rPr>
          <w:rFonts w:ascii="Georgia" w:hAnsi="Georgia"/>
        </w:rPr>
        <w:t>..............................................................,</w:t>
      </w:r>
    </w:p>
    <w:p w:rsidR="00DD56D8" w:rsidRPr="00C602F5" w:rsidRDefault="00DD56D8" w:rsidP="00DD56D8">
      <w:pPr>
        <w:pStyle w:val="BodyText"/>
        <w:spacing w:line="360" w:lineRule="auto"/>
        <w:rPr>
          <w:rFonts w:ascii="Georgia" w:hAnsi="Georgia"/>
        </w:rPr>
      </w:pPr>
      <w:r w:rsidRPr="00C602F5">
        <w:rPr>
          <w:rFonts w:ascii="Georgia" w:hAnsi="Georgia"/>
        </w:rPr>
        <w:t>представител на .................................</w:t>
      </w:r>
      <w:r>
        <w:rPr>
          <w:rFonts w:ascii="Georgia" w:hAnsi="Georgia"/>
        </w:rPr>
        <w:t>......................</w:t>
      </w:r>
      <w:r w:rsidRPr="00C602F5">
        <w:rPr>
          <w:rFonts w:ascii="Georgia" w:hAnsi="Georgia"/>
        </w:rPr>
        <w:t>..............................................................</w:t>
      </w:r>
    </w:p>
    <w:p w:rsidR="00DD56D8" w:rsidRPr="00C602F5" w:rsidRDefault="00DD56D8" w:rsidP="00DD56D8">
      <w:pPr>
        <w:pStyle w:val="BodyText"/>
        <w:spacing w:line="360" w:lineRule="auto"/>
        <w:rPr>
          <w:rFonts w:ascii="Georgia" w:hAnsi="Georgia"/>
        </w:rPr>
      </w:pPr>
      <w:r w:rsidRPr="00C602F5">
        <w:rPr>
          <w:rFonts w:ascii="Georgia" w:hAnsi="Georgia"/>
        </w:rPr>
        <w:t>.........................................................</w:t>
      </w:r>
      <w:r>
        <w:rPr>
          <w:rFonts w:ascii="Georgia" w:hAnsi="Georgia"/>
        </w:rPr>
        <w:t>.......................</w:t>
      </w:r>
      <w:r w:rsidRPr="00C602F5">
        <w:rPr>
          <w:rFonts w:ascii="Georgia" w:hAnsi="Georgia"/>
        </w:rPr>
        <w:t>.................................................................,</w:t>
      </w:r>
    </w:p>
    <w:p w:rsidR="00DD56D8" w:rsidRDefault="00DD56D8" w:rsidP="00DD56D8">
      <w:pPr>
        <w:pStyle w:val="BodyText"/>
        <w:rPr>
          <w:color w:val="000000"/>
        </w:rPr>
      </w:pPr>
      <w:r>
        <w:rPr>
          <w:lang w:val="ru-RU"/>
        </w:rPr>
        <w:t xml:space="preserve">  </w:t>
      </w:r>
      <w:r w:rsidRPr="00C602F5">
        <w:rPr>
          <w:lang w:val="ru-RU"/>
        </w:rPr>
        <w:t>декларирам,</w:t>
      </w:r>
      <w:r w:rsidRPr="00C602F5">
        <w:t xml:space="preserve"> че при изпълнение на обществена</w:t>
      </w:r>
      <w:r>
        <w:t>та</w:t>
      </w:r>
      <w:r w:rsidRPr="00C602F5">
        <w:t xml:space="preserve"> поръчка с предмет: </w:t>
      </w:r>
      <w:r w:rsidRPr="00850EB4">
        <w:rPr>
          <w:lang w:val="ru-RU"/>
        </w:rPr>
        <w:t xml:space="preserve">                 </w:t>
      </w:r>
      <w:r>
        <w:t>„</w:t>
      </w:r>
      <w:r w:rsidRPr="00DD4F3A">
        <w:t xml:space="preserve">Доставка на </w:t>
      </w:r>
      <w:r>
        <w:t>медицински консумативи</w:t>
      </w:r>
      <w:r w:rsidRPr="00DD4F3A">
        <w:t xml:space="preserve"> </w:t>
      </w:r>
      <w:r>
        <w:t xml:space="preserve"> </w:t>
      </w:r>
      <w:r w:rsidRPr="00DD4F3A">
        <w:t xml:space="preserve">за  нуждите на </w:t>
      </w:r>
      <w:r>
        <w:t>СБАГАЛ</w:t>
      </w:r>
      <w:r w:rsidRPr="00DD4F3A">
        <w:t xml:space="preserve">  "Проф. д-р </w:t>
      </w:r>
      <w:r>
        <w:t>Д.Стаматов -Варна</w:t>
      </w:r>
      <w:r w:rsidRPr="00DD4F3A">
        <w:t xml:space="preserve">" </w:t>
      </w:r>
      <w:r>
        <w:t>ЕООД</w:t>
      </w:r>
      <w:r w:rsidRPr="00DD4F3A">
        <w:t xml:space="preserve"> - </w:t>
      </w:r>
      <w:r>
        <w:t>Варна</w:t>
      </w:r>
      <w:r w:rsidRPr="00DD4F3A">
        <w:t>, чрез периодично повтарящи се доставки след направени от възложителя заявки по обособени позиции</w:t>
      </w:r>
      <w:r>
        <w:t>”</w:t>
      </w:r>
      <w:r>
        <w:rPr>
          <w:color w:val="000000"/>
        </w:rPr>
        <w:t>,</w:t>
      </w:r>
    </w:p>
    <w:p w:rsidR="00DD56D8" w:rsidRPr="0028730E" w:rsidRDefault="00DD56D8" w:rsidP="00DD56D8">
      <w:pPr>
        <w:pStyle w:val="BodyText"/>
        <w:rPr>
          <w:i/>
        </w:rPr>
      </w:pPr>
      <w:r>
        <w:rPr>
          <w:i/>
        </w:rPr>
        <w:t xml:space="preserve"> </w:t>
      </w:r>
      <w:r>
        <w:t>с</w:t>
      </w:r>
      <w:r w:rsidRPr="00C602F5">
        <w:t>е задължавам да спазвам действащите в страната норми, стандарти и изисквания по безопасност</w:t>
      </w:r>
      <w:r>
        <w:t>,</w:t>
      </w:r>
      <w:r w:rsidRPr="00C602F5">
        <w:t xml:space="preserve"> хигиена и всички други нормативи, свързани с изпълнението на обществената поръчка.</w:t>
      </w:r>
    </w:p>
    <w:p w:rsidR="00DD56D8" w:rsidRPr="00C602F5" w:rsidRDefault="00DD56D8" w:rsidP="00DD56D8">
      <w:pPr>
        <w:jc w:val="both"/>
        <w:rPr>
          <w:rFonts w:ascii="Georgia" w:hAnsi="Georgia"/>
        </w:rPr>
      </w:pPr>
    </w:p>
    <w:p w:rsidR="00DD56D8" w:rsidRPr="0045015B" w:rsidRDefault="00DD56D8" w:rsidP="00DD56D8">
      <w:pPr>
        <w:jc w:val="both"/>
        <w:rPr>
          <w:rFonts w:ascii="Georgia" w:hAnsi="Georgia"/>
        </w:rPr>
      </w:pPr>
      <w:r>
        <w:rPr>
          <w:rFonts w:ascii="Georgia" w:hAnsi="Georgia"/>
        </w:rPr>
        <w:t>Дата  .................. 2015</w:t>
      </w:r>
      <w:r w:rsidRPr="0045015B">
        <w:rPr>
          <w:rFonts w:ascii="Georgia" w:hAnsi="Georgia"/>
        </w:rPr>
        <w:t>год.</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гр./с/. ................................</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Подпис и печат:……………………………………..</w:t>
      </w:r>
    </w:p>
    <w:p w:rsidR="00DD56D8" w:rsidRPr="0045015B" w:rsidRDefault="00DD56D8" w:rsidP="00DD56D8">
      <w:pPr>
        <w:jc w:val="both"/>
        <w:rPr>
          <w:rFonts w:ascii="Georgia" w:hAnsi="Georgia"/>
        </w:rPr>
      </w:pPr>
      <w:r w:rsidRPr="0045015B">
        <w:rPr>
          <w:rFonts w:ascii="Georgia" w:hAnsi="Georgia"/>
        </w:rPr>
        <w:tab/>
      </w:r>
    </w:p>
    <w:p w:rsidR="00DD56D8" w:rsidRPr="0045015B" w:rsidRDefault="00DD56D8" w:rsidP="00DD56D8">
      <w:pPr>
        <w:keepNext/>
        <w:outlineLvl w:val="3"/>
        <w:rPr>
          <w:rFonts w:ascii="Georgia" w:hAnsi="Georgia"/>
        </w:rPr>
      </w:pPr>
      <w:r w:rsidRPr="0045015B">
        <w:rPr>
          <w:rFonts w:ascii="Georgia" w:hAnsi="Georgia"/>
        </w:rPr>
        <w:t>Име и фамилия:…………………………………….</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Длъжност:………………………………………………</w:t>
      </w: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p>
    <w:p w:rsidR="00DD56D8" w:rsidRDefault="00DD56D8" w:rsidP="00DD56D8">
      <w:pPr>
        <w:spacing w:line="360" w:lineRule="auto"/>
        <w:jc w:val="right"/>
        <w:rPr>
          <w:rFonts w:ascii="Georgia" w:hAnsi="Georgia"/>
          <w:b/>
        </w:rPr>
      </w:pPr>
      <w:r>
        <w:rPr>
          <w:rFonts w:ascii="Georgia" w:hAnsi="Georgia"/>
          <w:b/>
        </w:rPr>
        <w:lastRenderedPageBreak/>
        <w:t>ф</w:t>
      </w:r>
      <w:r w:rsidRPr="00993B59">
        <w:rPr>
          <w:rFonts w:ascii="Georgia" w:hAnsi="Georgia"/>
          <w:b/>
        </w:rPr>
        <w:t>ормуляр №5</w:t>
      </w:r>
    </w:p>
    <w:p w:rsidR="00DD56D8" w:rsidRPr="00993B59" w:rsidRDefault="00DD56D8" w:rsidP="00DD56D8">
      <w:pPr>
        <w:pStyle w:val="Heading8"/>
        <w:jc w:val="center"/>
        <w:rPr>
          <w:rFonts w:ascii="Georgia" w:hAnsi="Georgia"/>
          <w:b/>
          <w:i w:val="0"/>
          <w:sz w:val="40"/>
        </w:rPr>
      </w:pPr>
      <w:r w:rsidRPr="00993B59">
        <w:rPr>
          <w:rFonts w:ascii="Georgia" w:hAnsi="Georgia"/>
          <w:b/>
          <w:i w:val="0"/>
          <w:sz w:val="40"/>
        </w:rPr>
        <w:t>ОФЕРТЕН ФОРМУЛЯР</w:t>
      </w:r>
    </w:p>
    <w:p w:rsidR="00DD56D8" w:rsidRPr="00F2059D" w:rsidRDefault="00DD56D8" w:rsidP="00DD56D8">
      <w:pPr>
        <w:jc w:val="center"/>
        <w:rPr>
          <w:rFonts w:ascii="Georgia" w:hAnsi="Georgia"/>
          <w:sz w:val="28"/>
        </w:rPr>
      </w:pPr>
      <w:r w:rsidRPr="00F2059D">
        <w:rPr>
          <w:rFonts w:ascii="Georgia" w:hAnsi="Georgia"/>
          <w:sz w:val="28"/>
        </w:rPr>
        <w:t xml:space="preserve">за участие в </w:t>
      </w:r>
      <w:r>
        <w:rPr>
          <w:rFonts w:ascii="Georgia" w:hAnsi="Georgia"/>
          <w:sz w:val="28"/>
        </w:rPr>
        <w:t>процедура за възлагане на</w:t>
      </w:r>
    </w:p>
    <w:p w:rsidR="00DD56D8" w:rsidRDefault="00DD56D8" w:rsidP="00DD56D8">
      <w:pPr>
        <w:jc w:val="center"/>
        <w:rPr>
          <w:rFonts w:ascii="Georgia" w:hAnsi="Georgia"/>
          <w:sz w:val="28"/>
        </w:rPr>
      </w:pPr>
      <w:r w:rsidRPr="00F2059D">
        <w:rPr>
          <w:rFonts w:ascii="Georgia" w:hAnsi="Georgia"/>
          <w:sz w:val="28"/>
        </w:rPr>
        <w:t>обществена поръчка</w:t>
      </w:r>
      <w:r>
        <w:rPr>
          <w:rFonts w:ascii="Georgia" w:hAnsi="Georgia"/>
          <w:sz w:val="28"/>
        </w:rPr>
        <w:t xml:space="preserve"> </w:t>
      </w:r>
    </w:p>
    <w:p w:rsidR="00DD56D8" w:rsidRPr="00F2059D" w:rsidRDefault="00DD56D8" w:rsidP="00DD56D8">
      <w:pPr>
        <w:jc w:val="center"/>
        <w:rPr>
          <w:rFonts w:ascii="Georgia" w:hAnsi="Georgia"/>
          <w:sz w:val="28"/>
        </w:rPr>
      </w:pPr>
    </w:p>
    <w:p w:rsidR="00DD56D8" w:rsidRDefault="00DD56D8" w:rsidP="00DD56D8">
      <w:pPr>
        <w:jc w:val="center"/>
        <w:rPr>
          <w:rFonts w:ascii="Bookman Old Style" w:hAnsi="Bookman Old Style"/>
          <w:b/>
          <w:sz w:val="28"/>
        </w:rPr>
      </w:pPr>
    </w:p>
    <w:p w:rsidR="00DD56D8" w:rsidRDefault="00DD56D8" w:rsidP="00DD56D8">
      <w:pPr>
        <w:ind w:firstLine="708"/>
        <w:rPr>
          <w:rFonts w:ascii="Georgia" w:hAnsi="Georgia"/>
          <w:i/>
        </w:rPr>
      </w:pPr>
      <w:r w:rsidRPr="00F2059D">
        <w:rPr>
          <w:rFonts w:ascii="Georgia" w:hAnsi="Georgia"/>
          <w:i/>
        </w:rPr>
        <w:t xml:space="preserve">До: </w:t>
      </w:r>
      <w:r>
        <w:rPr>
          <w:rFonts w:ascii="Georgia" w:hAnsi="Georgia"/>
          <w:i/>
        </w:rPr>
        <w:tab/>
        <w:t>СБАГАЛ Проф. Д-р Д.Стаматов-Варна ЕООД</w:t>
      </w:r>
    </w:p>
    <w:p w:rsidR="00DD56D8" w:rsidRDefault="00DD56D8" w:rsidP="00DD56D8">
      <w:pPr>
        <w:ind w:firstLine="708"/>
        <w:rPr>
          <w:rFonts w:ascii="Georgia" w:hAnsi="Georgia"/>
        </w:rPr>
      </w:pPr>
      <w:r>
        <w:rPr>
          <w:rFonts w:ascii="Georgia" w:hAnsi="Georgia"/>
          <w:i/>
        </w:rPr>
        <w:tab/>
        <w:t>Гр.Варна, бул. „Цар Освободител” № 150</w:t>
      </w:r>
    </w:p>
    <w:p w:rsidR="00DD56D8" w:rsidRPr="00F2059D" w:rsidRDefault="00DD56D8" w:rsidP="00DD56D8">
      <w:pPr>
        <w:rPr>
          <w:rFonts w:ascii="Georgia" w:hAnsi="Georgia"/>
          <w:i/>
        </w:rPr>
      </w:pPr>
    </w:p>
    <w:p w:rsidR="00DD56D8" w:rsidRDefault="00DD56D8" w:rsidP="00DD56D8">
      <w:pPr>
        <w:spacing w:line="360" w:lineRule="auto"/>
        <w:jc w:val="both"/>
        <w:rPr>
          <w:rFonts w:ascii="Georgia" w:hAnsi="Georgia"/>
        </w:rPr>
      </w:pPr>
    </w:p>
    <w:p w:rsidR="00DD56D8" w:rsidRPr="0045015B" w:rsidRDefault="00DD56D8" w:rsidP="00DD56D8">
      <w:pPr>
        <w:rPr>
          <w:rFonts w:ascii="Georgia" w:hAnsi="Georgia" w:cs="Courier New"/>
        </w:rPr>
      </w:pPr>
      <w:r w:rsidRPr="0045015B">
        <w:rPr>
          <w:rFonts w:ascii="Georgia" w:hAnsi="Georgia" w:cs="Courier New"/>
        </w:rPr>
        <w:t>Долуподписаният  ............................................................................................</w:t>
      </w:r>
    </w:p>
    <w:p w:rsidR="00DD56D8" w:rsidRPr="0045015B" w:rsidRDefault="00DD56D8" w:rsidP="00DD56D8">
      <w:pPr>
        <w:rPr>
          <w:rFonts w:ascii="Georgia" w:hAnsi="Georgia" w:cs="Courier New"/>
        </w:rPr>
      </w:pPr>
      <w:r w:rsidRPr="0045015B">
        <w:rPr>
          <w:rFonts w:ascii="Georgia" w:hAnsi="Georgia" w:cs="Courier New"/>
        </w:rPr>
        <w:t>с адрес:  .........................................................................................................................</w:t>
      </w:r>
    </w:p>
    <w:p w:rsidR="00DD56D8" w:rsidRPr="0045015B" w:rsidRDefault="00DD56D8" w:rsidP="00DD56D8">
      <w:pPr>
        <w:rPr>
          <w:rFonts w:ascii="Georgia" w:hAnsi="Georgia" w:cs="Courier New"/>
        </w:rPr>
      </w:pPr>
      <w:r w:rsidRPr="0045015B">
        <w:rPr>
          <w:rFonts w:ascii="Georgia" w:hAnsi="Georgia" w:cs="Courier New"/>
        </w:rPr>
        <w:t>лична карта №  ....................................., изд. на  .............................. г. от МВР - гр.  .............................. в качеството си на ..........................................................................</w:t>
      </w:r>
    </w:p>
    <w:p w:rsidR="00DD56D8" w:rsidRPr="0045015B" w:rsidRDefault="00DD56D8" w:rsidP="00DD56D8">
      <w:pPr>
        <w:rPr>
          <w:rFonts w:ascii="Georgia" w:hAnsi="Georgia" w:cs="Courier New"/>
        </w:rPr>
      </w:pPr>
      <w:r w:rsidRPr="0045015B">
        <w:rPr>
          <w:rFonts w:ascii="Georgia" w:hAnsi="Georgia" w:cs="Courier New"/>
        </w:rPr>
        <w:t>на ......................................................................................................................................</w:t>
      </w:r>
    </w:p>
    <w:p w:rsidR="00DD56D8" w:rsidRPr="0045015B" w:rsidRDefault="00DD56D8" w:rsidP="00DD56D8">
      <w:pPr>
        <w:rPr>
          <w:rFonts w:ascii="Georgia" w:hAnsi="Georgia" w:cs="Courier New"/>
        </w:rPr>
      </w:pPr>
      <w:r w:rsidRPr="0045015B">
        <w:rPr>
          <w:rFonts w:ascii="Georgia" w:hAnsi="Georgia" w:cs="Courier New"/>
        </w:rPr>
        <w:t>със седалище и адрес на управление:  .........................................................................</w:t>
      </w:r>
    </w:p>
    <w:p w:rsidR="00DD56D8" w:rsidRPr="0045015B" w:rsidRDefault="00DD56D8" w:rsidP="00DD56D8">
      <w:pPr>
        <w:rPr>
          <w:rFonts w:ascii="Georgia" w:hAnsi="Georgia" w:cs="Courier New"/>
        </w:rPr>
      </w:pPr>
      <w:r w:rsidRPr="0045015B">
        <w:rPr>
          <w:rFonts w:ascii="Georgia" w:hAnsi="Georgia" w:cs="Courier New"/>
        </w:rPr>
        <w:t>............................................................................................................................................</w:t>
      </w:r>
    </w:p>
    <w:p w:rsidR="00DD56D8" w:rsidRDefault="00DD56D8" w:rsidP="00DD56D8">
      <w:pPr>
        <w:jc w:val="both"/>
        <w:rPr>
          <w:rFonts w:ascii="Georgia" w:hAnsi="Georgia" w:cs="Courier New"/>
        </w:rPr>
      </w:pPr>
      <w:r w:rsidRPr="0045015B">
        <w:rPr>
          <w:rFonts w:ascii="Georgia" w:hAnsi="Georgia" w:cs="Courier New"/>
        </w:rPr>
        <w:t xml:space="preserve">вписано в </w:t>
      </w:r>
      <w:r>
        <w:rPr>
          <w:rFonts w:ascii="Georgia" w:hAnsi="Georgia" w:cs="Courier New"/>
        </w:rPr>
        <w:t xml:space="preserve">ТР при агенция  по  вписванията  към Министерството  на  правосъдието </w:t>
      </w:r>
      <w:r w:rsidRPr="0045015B">
        <w:rPr>
          <w:rFonts w:ascii="Georgia" w:hAnsi="Georgia" w:cs="Courier New"/>
        </w:rPr>
        <w:t>........................................................................................, с ЕИК</w:t>
      </w:r>
      <w:r>
        <w:rPr>
          <w:rFonts w:ascii="Georgia" w:hAnsi="Georgia" w:cs="Courier New"/>
        </w:rPr>
        <w:t xml:space="preserve"> </w:t>
      </w:r>
      <w:r w:rsidRPr="0045015B">
        <w:rPr>
          <w:rFonts w:ascii="Georgia" w:hAnsi="Georgia" w:cs="Courier New"/>
        </w:rPr>
        <w:t xml:space="preserve"> ........................................</w:t>
      </w:r>
    </w:p>
    <w:p w:rsidR="00DD56D8" w:rsidRPr="00F2059D" w:rsidRDefault="00DD56D8" w:rsidP="00DD56D8">
      <w:pPr>
        <w:jc w:val="both"/>
        <w:rPr>
          <w:rFonts w:ascii="Georgia" w:hAnsi="Georgia"/>
          <w:b/>
        </w:rPr>
      </w:pPr>
    </w:p>
    <w:p w:rsidR="00DD56D8" w:rsidRPr="00F2059D" w:rsidRDefault="00DD56D8" w:rsidP="00DD56D8">
      <w:pPr>
        <w:jc w:val="both"/>
        <w:rPr>
          <w:rFonts w:ascii="Georgia" w:hAnsi="Georgia"/>
          <w:b/>
        </w:rPr>
      </w:pPr>
      <w:r w:rsidRPr="00F2059D">
        <w:rPr>
          <w:rFonts w:ascii="Georgia" w:hAnsi="Georgia"/>
          <w:b/>
        </w:rPr>
        <w:t>УВАЖАЕМИ ГОСПОЖИ И ГОСПОДА,</w:t>
      </w:r>
    </w:p>
    <w:p w:rsidR="00DD56D8" w:rsidRPr="00F2059D" w:rsidRDefault="00DD56D8" w:rsidP="00DD56D8">
      <w:pPr>
        <w:jc w:val="both"/>
        <w:rPr>
          <w:rFonts w:ascii="Georgia" w:hAnsi="Georgia"/>
          <w:b/>
        </w:rPr>
      </w:pPr>
    </w:p>
    <w:p w:rsidR="00DD56D8" w:rsidRPr="00A97980" w:rsidRDefault="00DD56D8" w:rsidP="00DD56D8">
      <w:pPr>
        <w:pStyle w:val="BodyText"/>
        <w:rPr>
          <w:rFonts w:ascii="Georgia" w:hAnsi="Georgia"/>
          <w:szCs w:val="24"/>
        </w:rPr>
      </w:pPr>
      <w:r w:rsidRPr="00C758B4">
        <w:rPr>
          <w:rFonts w:ascii="Georgia" w:hAnsi="Georgia"/>
        </w:rPr>
        <w:t xml:space="preserve">С настоящето Ви отправяме оферта за участие в обявената от Вас обществена поръчка чрез </w:t>
      </w:r>
      <w:r>
        <w:rPr>
          <w:rFonts w:ascii="Georgia" w:hAnsi="Georgia"/>
        </w:rPr>
        <w:t>открита  процедура с прилагане  на  опростени  правила</w:t>
      </w:r>
      <w:r w:rsidRPr="00C758B4">
        <w:rPr>
          <w:rFonts w:ascii="Georgia" w:hAnsi="Georgia"/>
        </w:rPr>
        <w:t>, с предмет</w:t>
      </w:r>
      <w:r w:rsidRPr="00EF7C68">
        <w:rPr>
          <w:rFonts w:ascii="Georgia" w:hAnsi="Georgia"/>
          <w:szCs w:val="24"/>
        </w:rPr>
        <w:t xml:space="preserve">: </w:t>
      </w:r>
      <w:r>
        <w:rPr>
          <w:rFonts w:ascii="Georgia" w:hAnsi="Georgia"/>
        </w:rPr>
        <w:t>„</w:t>
      </w:r>
      <w:r w:rsidRPr="00DD4F3A">
        <w:rPr>
          <w:rFonts w:ascii="Georgia" w:hAnsi="Georgia"/>
        </w:rPr>
        <w:t xml:space="preserve">Доставка на </w:t>
      </w:r>
      <w:r>
        <w:rPr>
          <w:rFonts w:ascii="Georgia" w:hAnsi="Georgia"/>
        </w:rPr>
        <w:t>медицински консумативи</w:t>
      </w:r>
      <w:r w:rsidRPr="00DD4F3A">
        <w:rPr>
          <w:rFonts w:ascii="Georgia" w:hAnsi="Georgia"/>
        </w:rPr>
        <w:t xml:space="preserve"> </w:t>
      </w:r>
      <w:r>
        <w:rPr>
          <w:rFonts w:ascii="Georgia" w:hAnsi="Georgia"/>
        </w:rPr>
        <w:t xml:space="preserve"> </w:t>
      </w:r>
      <w:r w:rsidRPr="00DD4F3A">
        <w:rPr>
          <w:rFonts w:ascii="Georgia" w:hAnsi="Georgia"/>
        </w:rPr>
        <w:t xml:space="preserve">за  нуждите на </w:t>
      </w:r>
      <w:r>
        <w:rPr>
          <w:rFonts w:ascii="Georgia" w:hAnsi="Georgia"/>
        </w:rPr>
        <w:t>СБАГАЛ</w:t>
      </w:r>
      <w:r w:rsidRPr="00DD4F3A">
        <w:rPr>
          <w:rFonts w:ascii="Georgia" w:hAnsi="Georgia"/>
        </w:rPr>
        <w:t xml:space="preserve">  "Проф. д-р </w:t>
      </w:r>
      <w:r>
        <w:rPr>
          <w:rFonts w:ascii="Georgia" w:hAnsi="Georgia"/>
        </w:rPr>
        <w:t>Д.Стаматов -Варна</w:t>
      </w:r>
      <w:r w:rsidRPr="00DD4F3A">
        <w:rPr>
          <w:rFonts w:ascii="Georgia" w:hAnsi="Georgia"/>
        </w:rPr>
        <w:t xml:space="preserve">" </w:t>
      </w:r>
      <w:r>
        <w:rPr>
          <w:rFonts w:ascii="Georgia" w:hAnsi="Georgia"/>
        </w:rPr>
        <w:t>ЕООД</w:t>
      </w:r>
      <w:r w:rsidRPr="00DD4F3A">
        <w:rPr>
          <w:rFonts w:ascii="Georgia" w:hAnsi="Georgia"/>
        </w:rPr>
        <w:t xml:space="preserve"> - </w:t>
      </w:r>
      <w:r>
        <w:rPr>
          <w:rFonts w:ascii="Georgia" w:hAnsi="Georgia"/>
        </w:rPr>
        <w:t>Варна</w:t>
      </w:r>
      <w:r w:rsidRPr="00DD4F3A">
        <w:rPr>
          <w:rFonts w:ascii="Georgia" w:hAnsi="Georgia"/>
        </w:rPr>
        <w:t>, чрез периодично повтарящи се доставки след направени от възложителя заявки по обособени позиции</w:t>
      </w:r>
      <w:r>
        <w:rPr>
          <w:rFonts w:ascii="Georgia" w:hAnsi="Georgia"/>
        </w:rPr>
        <w:t>”</w:t>
      </w:r>
      <w:r w:rsidRPr="00124BAD">
        <w:rPr>
          <w:rFonts w:ascii="Georgia" w:hAnsi="Georgia"/>
        </w:rPr>
        <w:t xml:space="preserve"> както следва</w:t>
      </w:r>
      <w:r>
        <w:rPr>
          <w:rFonts w:ascii="Georgia" w:hAnsi="Georgia"/>
          <w:lang w:val="ru-RU"/>
        </w:rPr>
        <w:t>:</w:t>
      </w:r>
    </w:p>
    <w:p w:rsidR="00DD56D8" w:rsidRDefault="00DD56D8" w:rsidP="00DD56D8">
      <w:pPr>
        <w:pStyle w:val="BodyText"/>
        <w:rPr>
          <w:rFonts w:ascii="Georgia" w:hAnsi="Georgia"/>
        </w:rPr>
      </w:pPr>
      <w:r>
        <w:rPr>
          <w:rFonts w:ascii="Georgia" w:hAnsi="Georgia"/>
        </w:rPr>
        <w:t xml:space="preserve">   </w:t>
      </w:r>
      <w:r w:rsidRPr="00DD4F3A">
        <w:rPr>
          <w:rFonts w:ascii="Georgia" w:hAnsi="Georgia"/>
        </w:rPr>
        <w:t xml:space="preserve">   Обособена позиция №</w:t>
      </w:r>
      <w:r>
        <w:rPr>
          <w:rFonts w:ascii="Georgia" w:hAnsi="Georgia"/>
        </w:rPr>
        <w:t>№................................................................................................ ...................................................................................................................................................</w:t>
      </w:r>
    </w:p>
    <w:p w:rsidR="00DD56D8" w:rsidRPr="00E73CAC" w:rsidRDefault="00DD56D8" w:rsidP="00DD56D8">
      <w:pPr>
        <w:pStyle w:val="BodyText"/>
        <w:ind w:firstLine="708"/>
        <w:rPr>
          <w:rFonts w:ascii="Georgia" w:hAnsi="Georgia"/>
        </w:rPr>
      </w:pPr>
      <w:r>
        <w:rPr>
          <w:rFonts w:ascii="Georgia" w:hAnsi="Georgia"/>
        </w:rPr>
        <w:t>...........................................................................................................................................................................................................................................................................................</w:t>
      </w:r>
      <w:r w:rsidRPr="00A97980">
        <w:rPr>
          <w:rFonts w:ascii="Georgia" w:hAnsi="Georgia"/>
        </w:rPr>
        <w:t xml:space="preserve"> </w:t>
      </w:r>
      <w:r>
        <w:rPr>
          <w:rFonts w:ascii="Georgia" w:hAnsi="Georgia"/>
        </w:rPr>
        <w:t>...................................................................................................................................................</w:t>
      </w:r>
      <w:r w:rsidRPr="00A97980">
        <w:rPr>
          <w:rFonts w:ascii="Georgia" w:hAnsi="Georgia"/>
        </w:rPr>
        <w:t xml:space="preserve"> </w:t>
      </w:r>
      <w:r>
        <w:rPr>
          <w:rFonts w:ascii="Georgia" w:hAnsi="Georgia"/>
        </w:rPr>
        <w:t>...................................................................................................................................................</w:t>
      </w:r>
      <w:r w:rsidRPr="00A97980">
        <w:rPr>
          <w:rFonts w:ascii="Georgia" w:hAnsi="Georgia"/>
        </w:rPr>
        <w:t xml:space="preserve"> </w:t>
      </w:r>
      <w:r>
        <w:rPr>
          <w:rFonts w:ascii="Georgia" w:hAnsi="Georgia"/>
        </w:rPr>
        <w:t>...................................................................................................................................................</w:t>
      </w:r>
      <w:r w:rsidRPr="00A97980">
        <w:rPr>
          <w:rFonts w:ascii="Georgia" w:hAnsi="Georgia"/>
        </w:rPr>
        <w:t xml:space="preserve"> </w:t>
      </w:r>
      <w:r>
        <w:rPr>
          <w:rFonts w:ascii="Georgia" w:hAnsi="Georgia"/>
        </w:rPr>
        <w:t>...................................................................................................................................................</w:t>
      </w:r>
      <w:r w:rsidRPr="00C758B4">
        <w:rPr>
          <w:rFonts w:ascii="Georgia" w:hAnsi="Georgia"/>
        </w:rPr>
        <w:t xml:space="preserve"> съгласно обявление, </w:t>
      </w:r>
      <w:r>
        <w:rPr>
          <w:rFonts w:ascii="Georgia" w:hAnsi="Georgia"/>
        </w:rPr>
        <w:t xml:space="preserve">публикувано в електронната страница  на АОП </w:t>
      </w:r>
    </w:p>
    <w:p w:rsidR="00DD56D8" w:rsidRPr="000707D0" w:rsidRDefault="00DD56D8" w:rsidP="00DD56D8">
      <w:pPr>
        <w:ind w:firstLine="708"/>
        <w:jc w:val="both"/>
        <w:rPr>
          <w:rFonts w:ascii="Georgia" w:hAnsi="Georgia"/>
          <w:color w:val="FF0000"/>
        </w:rPr>
      </w:pPr>
    </w:p>
    <w:p w:rsidR="00DD56D8" w:rsidRPr="00F2059D" w:rsidRDefault="00DD56D8" w:rsidP="00DD56D8">
      <w:pPr>
        <w:ind w:firstLine="708"/>
        <w:jc w:val="both"/>
        <w:rPr>
          <w:rFonts w:ascii="Georgia" w:hAnsi="Georgia"/>
        </w:rPr>
      </w:pPr>
      <w:r w:rsidRPr="00F2059D">
        <w:rPr>
          <w:rFonts w:ascii="Georgia" w:hAnsi="Georgia"/>
        </w:rPr>
        <w:t>Декларираме, че сме закупили документацията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DD56D8" w:rsidRPr="00F2059D" w:rsidRDefault="00DD56D8" w:rsidP="00DD56D8">
      <w:pPr>
        <w:ind w:firstLine="708"/>
        <w:jc w:val="both"/>
        <w:rPr>
          <w:rFonts w:ascii="Georgia" w:hAnsi="Georgia"/>
        </w:rPr>
      </w:pPr>
    </w:p>
    <w:p w:rsidR="00DD56D8" w:rsidRPr="00F2059D" w:rsidRDefault="00DD56D8" w:rsidP="00DD56D8">
      <w:pPr>
        <w:ind w:firstLine="708"/>
        <w:jc w:val="both"/>
        <w:rPr>
          <w:rFonts w:ascii="Georgia" w:hAnsi="Georgia"/>
          <w:color w:val="000000"/>
        </w:rPr>
      </w:pPr>
      <w:r w:rsidRPr="00F2059D">
        <w:rPr>
          <w:rFonts w:ascii="Georgia" w:hAnsi="Georgia"/>
        </w:rPr>
        <w:t>С подаване на настоящата оферта направените от нас предложения и поети ангажименти са валидни за срок</w:t>
      </w:r>
      <w:r w:rsidRPr="00F2059D">
        <w:rPr>
          <w:rFonts w:ascii="Georgia" w:hAnsi="Georgia"/>
          <w:color w:val="000000"/>
        </w:rPr>
        <w:t xml:space="preserve"> от </w:t>
      </w:r>
      <w:r>
        <w:rPr>
          <w:rFonts w:ascii="Georgia" w:hAnsi="Georgia"/>
          <w:color w:val="000000"/>
        </w:rPr>
        <w:t>6</w:t>
      </w:r>
      <w:r w:rsidRPr="00F2059D">
        <w:rPr>
          <w:rFonts w:ascii="Georgia" w:hAnsi="Georgia"/>
          <w:color w:val="000000"/>
        </w:rPr>
        <w:t>0 календарни дни, считано от крайния срок за подаване на офертите.</w:t>
      </w:r>
    </w:p>
    <w:p w:rsidR="00DD56D8" w:rsidRPr="00F2059D" w:rsidRDefault="00DD56D8" w:rsidP="00DD56D8">
      <w:pPr>
        <w:ind w:firstLine="708"/>
        <w:jc w:val="both"/>
        <w:rPr>
          <w:rFonts w:ascii="Georgia" w:hAnsi="Georgia"/>
        </w:rPr>
      </w:pPr>
    </w:p>
    <w:p w:rsidR="00DD56D8" w:rsidRPr="00F2059D" w:rsidRDefault="00DD56D8" w:rsidP="00DD56D8">
      <w:pPr>
        <w:jc w:val="both"/>
        <w:rPr>
          <w:rFonts w:ascii="Georgia" w:hAnsi="Georgia"/>
        </w:rPr>
      </w:pPr>
      <w:r w:rsidRPr="00F2059D">
        <w:rPr>
          <w:rFonts w:ascii="Georgia" w:hAnsi="Georgia"/>
        </w:rPr>
        <w:tab/>
        <w:t>Дружеството е специализирано в извършването на .....</w:t>
      </w:r>
      <w:r>
        <w:rPr>
          <w:rFonts w:ascii="Georgia" w:hAnsi="Georgia"/>
        </w:rPr>
        <w:t>...............</w:t>
      </w:r>
      <w:r w:rsidRPr="00F2059D">
        <w:rPr>
          <w:rFonts w:ascii="Georgia" w:hAnsi="Georgia"/>
        </w:rPr>
        <w:t>..........................</w:t>
      </w:r>
    </w:p>
    <w:p w:rsidR="00DD56D8" w:rsidRPr="00F2059D" w:rsidRDefault="00DD56D8" w:rsidP="00DD56D8">
      <w:pPr>
        <w:jc w:val="both"/>
        <w:rPr>
          <w:rFonts w:ascii="Georgia" w:hAnsi="Georgia"/>
        </w:rPr>
      </w:pPr>
      <w:r w:rsidRPr="00F2059D">
        <w:rPr>
          <w:rFonts w:ascii="Georgia" w:hAnsi="Georgia"/>
        </w:rPr>
        <w:t>……………………………………………………………………………………………………….</w:t>
      </w:r>
      <w:r>
        <w:rPr>
          <w:rFonts w:ascii="Georgia" w:hAnsi="Georgia"/>
        </w:rPr>
        <w:t>............................</w:t>
      </w:r>
      <w:r w:rsidRPr="00F2059D">
        <w:rPr>
          <w:rFonts w:ascii="Georgia" w:hAnsi="Georgia"/>
        </w:rPr>
        <w:t>.</w:t>
      </w:r>
    </w:p>
    <w:p w:rsidR="00DD56D8" w:rsidRPr="00F2059D" w:rsidRDefault="00DD56D8" w:rsidP="00DD56D8">
      <w:pPr>
        <w:jc w:val="both"/>
        <w:rPr>
          <w:rFonts w:ascii="Georgia" w:hAnsi="Georgia"/>
        </w:rPr>
      </w:pPr>
      <w:r w:rsidRPr="00F2059D">
        <w:rPr>
          <w:rFonts w:ascii="Georgia" w:hAnsi="Georgia"/>
        </w:rPr>
        <w:lastRenderedPageBreak/>
        <w:t>.................................................................................................................</w:t>
      </w:r>
      <w:r>
        <w:rPr>
          <w:rFonts w:ascii="Georgia" w:hAnsi="Georgia"/>
        </w:rPr>
        <w:t>.........................</w:t>
      </w:r>
      <w:r w:rsidRPr="00F2059D">
        <w:rPr>
          <w:rFonts w:ascii="Georgia" w:hAnsi="Georgia"/>
        </w:rPr>
        <w:t>.........</w:t>
      </w:r>
    </w:p>
    <w:p w:rsidR="00DD56D8" w:rsidRDefault="00DD56D8" w:rsidP="00DD56D8">
      <w:pPr>
        <w:jc w:val="both"/>
        <w:rPr>
          <w:rFonts w:ascii="Georgia" w:hAnsi="Georgia"/>
        </w:rPr>
      </w:pPr>
      <w:r w:rsidRPr="00F2059D">
        <w:rPr>
          <w:rFonts w:ascii="Georgia" w:hAnsi="Georgia"/>
        </w:rPr>
        <w:t>.....................................................................................................</w:t>
      </w:r>
      <w:r>
        <w:rPr>
          <w:rFonts w:ascii="Georgia" w:hAnsi="Georgia"/>
        </w:rPr>
        <w:t>.......</w:t>
      </w:r>
      <w:r w:rsidRPr="00F2059D">
        <w:rPr>
          <w:rFonts w:ascii="Georgia" w:hAnsi="Georgia"/>
        </w:rPr>
        <w:t>..... дейности, като в предмета му на дейност са включени: ..................................................</w:t>
      </w:r>
      <w:r>
        <w:rPr>
          <w:rFonts w:ascii="Georgia" w:hAnsi="Georgia"/>
        </w:rPr>
        <w:t>..............................</w:t>
      </w:r>
    </w:p>
    <w:p w:rsidR="00DD56D8" w:rsidRDefault="00DD56D8" w:rsidP="00DD56D8">
      <w:pPr>
        <w:jc w:val="both"/>
        <w:rPr>
          <w:rFonts w:ascii="Georgia" w:hAnsi="Georgia"/>
        </w:rPr>
      </w:pPr>
      <w:r w:rsidRPr="00F2059D">
        <w:rPr>
          <w:rFonts w:ascii="Georgia" w:hAnsi="Georgia"/>
        </w:rPr>
        <w:t>................................................................................................................................................... ……………………………………………………………..</w:t>
      </w:r>
      <w:r>
        <w:rPr>
          <w:rFonts w:ascii="Georgia" w:hAnsi="Georgia"/>
        </w:rPr>
        <w:t>...........................................................................</w:t>
      </w:r>
    </w:p>
    <w:p w:rsidR="00DD56D8" w:rsidRPr="00F2059D" w:rsidRDefault="00DD56D8" w:rsidP="00DD56D8">
      <w:pPr>
        <w:jc w:val="both"/>
        <w:rPr>
          <w:rFonts w:ascii="Georgia" w:hAnsi="Georgia"/>
        </w:rPr>
      </w:pPr>
      <w:r w:rsidRPr="00F2059D">
        <w:rPr>
          <w:rFonts w:ascii="Georgia" w:hAnsi="Georgia"/>
        </w:rPr>
        <w:tab/>
        <w:t>Поръчката ще бъде изпълнена, както следва: ......................................…</w:t>
      </w:r>
      <w:r>
        <w:rPr>
          <w:rFonts w:ascii="Georgia" w:hAnsi="Georgia"/>
        </w:rPr>
        <w:t>...............</w:t>
      </w:r>
    </w:p>
    <w:p w:rsidR="00DD56D8" w:rsidRPr="00F2059D" w:rsidRDefault="00DD56D8" w:rsidP="00DD56D8">
      <w:pPr>
        <w:jc w:val="both"/>
        <w:rPr>
          <w:rFonts w:ascii="Georgia" w:hAnsi="Georgia"/>
        </w:rPr>
      </w:pPr>
      <w:r w:rsidRPr="00F2059D">
        <w:rPr>
          <w:rFonts w:ascii="Georgia" w:hAnsi="Georgia"/>
        </w:rPr>
        <w:t>...................................................................................................................................................................................................................................................……………………………………………</w:t>
      </w:r>
    </w:p>
    <w:p w:rsidR="00DD56D8" w:rsidRDefault="00DD56D8" w:rsidP="00DD56D8">
      <w:pPr>
        <w:ind w:firstLine="708"/>
        <w:jc w:val="both"/>
        <w:rPr>
          <w:rFonts w:ascii="Georgia" w:hAnsi="Georgia"/>
        </w:rPr>
      </w:pPr>
    </w:p>
    <w:p w:rsidR="00DD56D8" w:rsidRDefault="00DD56D8" w:rsidP="00DD56D8">
      <w:pPr>
        <w:ind w:firstLine="708"/>
        <w:jc w:val="both"/>
        <w:rPr>
          <w:rFonts w:ascii="Georgia" w:hAnsi="Georgia"/>
        </w:rPr>
      </w:pPr>
      <w:r>
        <w:rPr>
          <w:rFonts w:ascii="Georgia" w:hAnsi="Georgia"/>
        </w:rPr>
        <w:t xml:space="preserve">След като внимателно се запознахме със съдържанието на документацията за участие, ние предлагаме да изпълним поръчката, в съответствие с изискванията на Проекто-договора и за Договорната цена, съгласно Приложението за стойност на единичните цени. </w:t>
      </w:r>
    </w:p>
    <w:p w:rsidR="00DD56D8" w:rsidRPr="00646D5C" w:rsidRDefault="00DD56D8" w:rsidP="00DD56D8">
      <w:pPr>
        <w:jc w:val="both"/>
        <w:rPr>
          <w:rFonts w:ascii="Georgia" w:hAnsi="Georgia"/>
          <w:color w:val="000000"/>
        </w:rPr>
      </w:pPr>
      <w:r>
        <w:rPr>
          <w:rFonts w:ascii="Georgia" w:hAnsi="Georgia"/>
          <w:color w:val="000000"/>
        </w:rPr>
        <w:t xml:space="preserve">            </w:t>
      </w:r>
    </w:p>
    <w:p w:rsidR="00DD56D8" w:rsidRPr="00694111" w:rsidRDefault="00DD56D8" w:rsidP="00DD56D8">
      <w:pPr>
        <w:jc w:val="both"/>
        <w:rPr>
          <w:rFonts w:ascii="Georgia" w:hAnsi="Georgia"/>
        </w:rPr>
      </w:pPr>
      <w:r>
        <w:rPr>
          <w:rFonts w:ascii="Georgia" w:hAnsi="Georgia"/>
        </w:rPr>
        <w:t xml:space="preserve">                 </w:t>
      </w:r>
      <w:r w:rsidRPr="00646D5C">
        <w:rPr>
          <w:rFonts w:ascii="Georgia" w:hAnsi="Georgia"/>
        </w:rPr>
        <w:t>Предлаганата от нас цена е посочена в</w:t>
      </w:r>
      <w:r w:rsidRPr="00646D5C">
        <w:rPr>
          <w:rFonts w:ascii="Georgia" w:hAnsi="Georgia"/>
          <w:color w:val="FF0000"/>
        </w:rPr>
        <w:t xml:space="preserve">   </w:t>
      </w:r>
      <w:r w:rsidRPr="00646D5C">
        <w:rPr>
          <w:rFonts w:ascii="Georgia" w:hAnsi="Georgia"/>
          <w:color w:val="000000"/>
        </w:rPr>
        <w:t>плик №3     – „</w:t>
      </w:r>
      <w:r w:rsidRPr="00646D5C">
        <w:rPr>
          <w:rFonts w:ascii="Georgia" w:hAnsi="Georgia"/>
          <w:highlight w:val="white"/>
          <w:shd w:val="clear" w:color="auto" w:fill="FEFEFE"/>
        </w:rPr>
        <w:t>Предлагана цена</w:t>
      </w:r>
      <w:r w:rsidRPr="00646D5C">
        <w:rPr>
          <w:rFonts w:ascii="Georgia" w:hAnsi="Georgia"/>
          <w:color w:val="000000"/>
        </w:rPr>
        <w:t>”</w:t>
      </w:r>
      <w:r>
        <w:rPr>
          <w:rFonts w:ascii="Georgia" w:hAnsi="Georgia"/>
          <w:color w:val="000000"/>
        </w:rPr>
        <w:t xml:space="preserve"> </w:t>
      </w:r>
      <w:r w:rsidRPr="00694111">
        <w:rPr>
          <w:rFonts w:ascii="Georgia" w:hAnsi="Georgia"/>
        </w:rPr>
        <w:t xml:space="preserve">в ПРИЛОЖЕНИЕ ЗА СТОЙНОСТ НА </w:t>
      </w:r>
      <w:r>
        <w:rPr>
          <w:rFonts w:ascii="Georgia" w:hAnsi="Georgia"/>
        </w:rPr>
        <w:t>ОБОСОБЕНИТЕ  ПОЗИЦИИ</w:t>
      </w:r>
      <w:r w:rsidRPr="00694111">
        <w:rPr>
          <w:rFonts w:ascii="Georgia" w:hAnsi="Georgia"/>
        </w:rPr>
        <w:t>- неразделна част от офертата.</w:t>
      </w:r>
    </w:p>
    <w:p w:rsidR="00DD56D8" w:rsidRPr="00E01893" w:rsidRDefault="00DD56D8" w:rsidP="00DD56D8">
      <w:pPr>
        <w:jc w:val="both"/>
        <w:rPr>
          <w:rFonts w:ascii="Georgia" w:hAnsi="Georgia"/>
          <w:color w:val="FF6600"/>
        </w:rPr>
      </w:pPr>
    </w:p>
    <w:p w:rsidR="00DD56D8" w:rsidRDefault="00DD56D8" w:rsidP="00DD56D8">
      <w:pPr>
        <w:jc w:val="both"/>
        <w:rPr>
          <w:rFonts w:ascii="Georgia" w:hAnsi="Georgia"/>
        </w:rPr>
      </w:pPr>
      <w:r w:rsidRPr="00F2059D">
        <w:rPr>
          <w:rFonts w:ascii="Georgia" w:hAnsi="Georgia"/>
        </w:rPr>
        <w:tab/>
        <w:t>При изпълнението на поръчката ще се придържаме точно към указанията на възложителя, съгласно документацията за участие.</w:t>
      </w:r>
    </w:p>
    <w:p w:rsidR="00DD56D8" w:rsidRDefault="00DD56D8" w:rsidP="00DD56D8">
      <w:pPr>
        <w:jc w:val="both"/>
        <w:rPr>
          <w:rFonts w:ascii="Georgia" w:hAnsi="Georgia"/>
        </w:rPr>
      </w:pPr>
      <w:r w:rsidRPr="00F2059D">
        <w:rPr>
          <w:rFonts w:ascii="Georgia" w:hAnsi="Georgia"/>
        </w:rPr>
        <w:tab/>
        <w:t>Запознати сме и приемаме условията на проекта на договора. Ако бъдем определени за изпълнител, ще сключим договор в законоустановения срок.</w:t>
      </w:r>
    </w:p>
    <w:p w:rsidR="00DD56D8" w:rsidRDefault="00DD56D8" w:rsidP="00DD56D8">
      <w:pPr>
        <w:jc w:val="both"/>
        <w:rPr>
          <w:rFonts w:ascii="Georgia" w:hAnsi="Georgia"/>
        </w:rPr>
      </w:pPr>
      <w:r w:rsidRPr="00F2059D">
        <w:rPr>
          <w:rFonts w:ascii="Georgia" w:hAnsi="Georgia"/>
        </w:rPr>
        <w:tab/>
        <w:t xml:space="preserve">В случай, че бъдем определени за изпълнител на поръчката, сме съгласни да внесем гаранция за изпълнение на поръчката в размер </w:t>
      </w:r>
      <w:r w:rsidRPr="00CB6B57">
        <w:rPr>
          <w:rFonts w:ascii="Georgia" w:hAnsi="Georgia"/>
        </w:rPr>
        <w:t>на 2%</w:t>
      </w:r>
      <w:r w:rsidRPr="00F2059D">
        <w:rPr>
          <w:rFonts w:ascii="Georgia" w:hAnsi="Georgia"/>
        </w:rPr>
        <w:t xml:space="preserve"> от стойността на същия. Съгласни сме гаранцията да бъде освободена след приключване на изпълнението на договора</w:t>
      </w:r>
      <w:r>
        <w:rPr>
          <w:rFonts w:ascii="Georgia" w:hAnsi="Georgia"/>
        </w:rPr>
        <w:t xml:space="preserve"> и при условията посочени в него</w:t>
      </w:r>
      <w:r w:rsidRPr="00F2059D">
        <w:rPr>
          <w:rFonts w:ascii="Georgia" w:hAnsi="Georgia"/>
        </w:rPr>
        <w:t>.</w:t>
      </w:r>
    </w:p>
    <w:p w:rsidR="00DD56D8" w:rsidRDefault="00DD56D8" w:rsidP="00DD56D8">
      <w:pPr>
        <w:jc w:val="both"/>
        <w:rPr>
          <w:rFonts w:ascii="Georgia" w:hAnsi="Georgia"/>
        </w:rPr>
      </w:pPr>
      <w:r w:rsidRPr="00F2059D">
        <w:rPr>
          <w:rFonts w:ascii="Georgia" w:hAnsi="Georgia"/>
        </w:rPr>
        <w:tab/>
        <w:t xml:space="preserve">В случай, че бъдем определени за изпълнител на поръчката, при подписването на договора ще представим документи от съответните компетентни органи за липсата на обстоятелствата </w:t>
      </w:r>
      <w:r>
        <w:rPr>
          <w:rFonts w:ascii="Georgia" w:hAnsi="Georgia"/>
        </w:rPr>
        <w:t xml:space="preserve">съгласно </w:t>
      </w:r>
      <w:r w:rsidRPr="00F2059D">
        <w:rPr>
          <w:rFonts w:ascii="Georgia" w:hAnsi="Georgia"/>
        </w:rPr>
        <w:t xml:space="preserve"> чл.47, ал.</w:t>
      </w:r>
      <w:r>
        <w:rPr>
          <w:rFonts w:ascii="Georgia" w:hAnsi="Georgia"/>
        </w:rPr>
        <w:t xml:space="preserve">9 </w:t>
      </w:r>
      <w:r w:rsidRPr="00F2059D">
        <w:rPr>
          <w:rFonts w:ascii="Georgia" w:hAnsi="Georgia"/>
        </w:rPr>
        <w:t xml:space="preserve">и </w:t>
      </w:r>
      <w:r>
        <w:rPr>
          <w:rFonts w:ascii="Georgia" w:hAnsi="Georgia"/>
        </w:rPr>
        <w:t xml:space="preserve">чл. 48, </w:t>
      </w:r>
      <w:r w:rsidRPr="00F2059D">
        <w:rPr>
          <w:rFonts w:ascii="Georgia" w:hAnsi="Georgia"/>
        </w:rPr>
        <w:t>ал.2</w:t>
      </w:r>
      <w:r>
        <w:rPr>
          <w:rFonts w:ascii="Georgia" w:hAnsi="Georgia"/>
        </w:rPr>
        <w:t xml:space="preserve"> </w:t>
      </w:r>
      <w:r w:rsidRPr="00F2059D">
        <w:rPr>
          <w:rFonts w:ascii="Georgia" w:hAnsi="Georgia"/>
        </w:rPr>
        <w:t>от Закона за обществените поръчки.</w:t>
      </w:r>
    </w:p>
    <w:p w:rsidR="00DD56D8" w:rsidRPr="00FE7225" w:rsidRDefault="00DD56D8" w:rsidP="00DD56D8">
      <w:pPr>
        <w:ind w:firstLine="708"/>
        <w:jc w:val="both"/>
        <w:rPr>
          <w:rFonts w:ascii="Georgia" w:hAnsi="Georgia"/>
        </w:rPr>
      </w:pPr>
      <w:r>
        <w:rPr>
          <w:rFonts w:ascii="Georgia" w:hAnsi="Georgia"/>
        </w:rPr>
        <w:t>Разбираме, че не сте задължени да приемете най-ниската оферта или изобщо някоя от офертите, които ще получите.</w:t>
      </w:r>
    </w:p>
    <w:p w:rsidR="00DD56D8" w:rsidRDefault="00DD56D8" w:rsidP="00DD56D8">
      <w:pPr>
        <w:jc w:val="both"/>
        <w:rPr>
          <w:rFonts w:ascii="Georgia" w:hAnsi="Georgia"/>
        </w:rPr>
      </w:pPr>
    </w:p>
    <w:p w:rsidR="00DD56D8" w:rsidRPr="00F2059D" w:rsidRDefault="00DD56D8" w:rsidP="00DD56D8">
      <w:pPr>
        <w:jc w:val="both"/>
        <w:rPr>
          <w:rFonts w:ascii="Georgia" w:hAnsi="Georgia"/>
        </w:rPr>
      </w:pPr>
      <w:r w:rsidRPr="00F2059D">
        <w:rPr>
          <w:rFonts w:ascii="Georgia" w:hAnsi="Georgia"/>
        </w:rPr>
        <w:tab/>
        <w:t>С настоящето потвърждаваме, че тази оферта е съобразена с валидността, изисквана от тръжната документация.</w:t>
      </w:r>
    </w:p>
    <w:p w:rsidR="00DD56D8" w:rsidRPr="00F2059D"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Дата  .................. 201</w:t>
      </w:r>
      <w:r>
        <w:rPr>
          <w:rFonts w:ascii="Georgia" w:hAnsi="Georgia"/>
        </w:rPr>
        <w:t>5</w:t>
      </w:r>
      <w:r w:rsidRPr="0045015B">
        <w:rPr>
          <w:rFonts w:ascii="Georgia" w:hAnsi="Georgia"/>
        </w:rPr>
        <w:t>год.</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гр./с/. ................................</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Подпис и печат:……………………………………..</w:t>
      </w:r>
    </w:p>
    <w:p w:rsidR="00DD56D8" w:rsidRDefault="00DD56D8" w:rsidP="00DD56D8">
      <w:pPr>
        <w:jc w:val="both"/>
        <w:rPr>
          <w:rFonts w:ascii="Georgia" w:hAnsi="Georgia"/>
        </w:rPr>
      </w:pPr>
      <w:r w:rsidRPr="0045015B">
        <w:rPr>
          <w:rFonts w:ascii="Georgia" w:hAnsi="Georgia"/>
        </w:rPr>
        <w:tab/>
      </w:r>
    </w:p>
    <w:p w:rsidR="00DD56D8" w:rsidRPr="0045015B" w:rsidRDefault="00DD56D8" w:rsidP="00DD56D8">
      <w:pPr>
        <w:jc w:val="both"/>
        <w:rPr>
          <w:rFonts w:ascii="Georgia" w:hAnsi="Georgia"/>
        </w:rPr>
      </w:pPr>
      <w:r w:rsidRPr="0045015B">
        <w:rPr>
          <w:rFonts w:ascii="Georgia" w:hAnsi="Georgia"/>
        </w:rPr>
        <w:t>Име и фамилия:…………………………………….</w:t>
      </w:r>
    </w:p>
    <w:p w:rsidR="00DD56D8" w:rsidRPr="0045015B" w:rsidRDefault="00DD56D8" w:rsidP="00DD56D8">
      <w:pPr>
        <w:jc w:val="both"/>
        <w:rPr>
          <w:rFonts w:ascii="Georgia" w:hAnsi="Georgia"/>
        </w:rPr>
      </w:pPr>
    </w:p>
    <w:p w:rsidR="00DD56D8" w:rsidRPr="008D582B" w:rsidRDefault="00DD56D8" w:rsidP="00DD56D8">
      <w:pPr>
        <w:jc w:val="both"/>
        <w:rPr>
          <w:rFonts w:ascii="Georgia" w:hAnsi="Georgia"/>
          <w:b/>
          <w:lang w:val="ru-RU"/>
        </w:rPr>
      </w:pPr>
      <w:r>
        <w:rPr>
          <w:rFonts w:ascii="Georgia" w:hAnsi="Georgia"/>
        </w:rPr>
        <w:t>Длъжност:……………………………………………</w:t>
      </w:r>
    </w:p>
    <w:p w:rsidR="00DD56D8" w:rsidRDefault="00DD56D8" w:rsidP="00DD56D8">
      <w:pPr>
        <w:spacing w:after="120" w:line="480" w:lineRule="auto"/>
        <w:jc w:val="right"/>
        <w:rPr>
          <w:rFonts w:ascii="Georgia" w:hAnsi="Georgia"/>
          <w:b/>
        </w:rPr>
      </w:pPr>
    </w:p>
    <w:p w:rsidR="00DD56D8" w:rsidRDefault="00DD56D8" w:rsidP="00DD56D8">
      <w:pPr>
        <w:spacing w:after="120" w:line="480" w:lineRule="auto"/>
        <w:jc w:val="right"/>
        <w:rPr>
          <w:rFonts w:ascii="Georgia" w:hAnsi="Georgia"/>
          <w:b/>
        </w:rPr>
      </w:pPr>
    </w:p>
    <w:p w:rsidR="00DD56D8" w:rsidRDefault="00DD56D8" w:rsidP="00DD56D8">
      <w:pPr>
        <w:spacing w:after="120" w:line="480" w:lineRule="auto"/>
        <w:jc w:val="right"/>
        <w:rPr>
          <w:rFonts w:ascii="Georgia" w:hAnsi="Georgia"/>
          <w:b/>
        </w:rPr>
      </w:pPr>
    </w:p>
    <w:p w:rsidR="00DD56D8" w:rsidRPr="00857CE8" w:rsidRDefault="00DD56D8" w:rsidP="00DD56D8">
      <w:pPr>
        <w:spacing w:after="120" w:line="480" w:lineRule="auto"/>
        <w:jc w:val="right"/>
        <w:rPr>
          <w:b/>
          <w:lang w:val="ru-RU"/>
        </w:rPr>
      </w:pPr>
      <w:r>
        <w:rPr>
          <w:b/>
        </w:rPr>
        <w:lastRenderedPageBreak/>
        <w:t>ф</w:t>
      </w:r>
      <w:r w:rsidRPr="00857CE8">
        <w:rPr>
          <w:b/>
        </w:rPr>
        <w:t>ормуляр №</w:t>
      </w:r>
      <w:r w:rsidRPr="00857CE8">
        <w:rPr>
          <w:b/>
          <w:lang w:val="ru-RU"/>
        </w:rPr>
        <w:t>6</w:t>
      </w:r>
    </w:p>
    <w:p w:rsidR="00DD56D8" w:rsidRDefault="00DD56D8" w:rsidP="00DD56D8">
      <w:pPr>
        <w:ind w:left="-426"/>
        <w:jc w:val="center"/>
        <w:rPr>
          <w:b/>
        </w:rPr>
      </w:pPr>
      <w:r>
        <w:rPr>
          <w:b/>
        </w:rPr>
        <w:t xml:space="preserve"> </w:t>
      </w:r>
    </w:p>
    <w:p w:rsidR="00DD56D8" w:rsidRDefault="00DD56D8" w:rsidP="00DD56D8">
      <w:pPr>
        <w:ind w:left="-426" w:right="-840" w:firstLine="600"/>
        <w:jc w:val="center"/>
        <w:rPr>
          <w:b/>
          <w:bCs/>
        </w:rPr>
      </w:pPr>
      <w:r>
        <w:rPr>
          <w:b/>
          <w:bCs/>
        </w:rPr>
        <w:t xml:space="preserve">Д Е К Л А Р А Ц И Я </w:t>
      </w:r>
    </w:p>
    <w:p w:rsidR="00DD56D8" w:rsidRDefault="00DD56D8" w:rsidP="00DD56D8">
      <w:pPr>
        <w:ind w:left="-426" w:right="-840" w:firstLine="600"/>
        <w:jc w:val="center"/>
        <w:rPr>
          <w:b/>
          <w:bCs/>
        </w:rPr>
      </w:pPr>
      <w:r>
        <w:rPr>
          <w:b/>
          <w:bCs/>
        </w:rPr>
        <w:t>по чл.47, ал.9 от ЗОП</w:t>
      </w:r>
    </w:p>
    <w:p w:rsidR="00DD56D8" w:rsidRDefault="00DD56D8" w:rsidP="00DD56D8">
      <w:pPr>
        <w:ind w:left="-426" w:right="-840" w:firstLine="600"/>
        <w:jc w:val="center"/>
        <w:rPr>
          <w:b/>
          <w:bCs/>
        </w:rPr>
      </w:pPr>
      <w:r>
        <w:rPr>
          <w:b/>
          <w:bCs/>
        </w:rPr>
        <w:t>Долуподписаният/ата ................................................................................................................................,</w:t>
      </w:r>
    </w:p>
    <w:p w:rsidR="00DD56D8" w:rsidRDefault="00DD56D8" w:rsidP="00DD56D8">
      <w:pPr>
        <w:ind w:left="-426" w:right="142" w:firstLine="1146"/>
        <w:jc w:val="center"/>
        <w:rPr>
          <w:i/>
          <w:iCs/>
        </w:rPr>
      </w:pPr>
      <w:r>
        <w:rPr>
          <w:i/>
          <w:iCs/>
        </w:rPr>
        <w:t>(трите имена и данни по документ за самоличност)</w:t>
      </w:r>
    </w:p>
    <w:p w:rsidR="00DD56D8" w:rsidRDefault="00DD56D8" w:rsidP="00DD56D8">
      <w:pPr>
        <w:ind w:left="-426" w:right="142"/>
        <w:jc w:val="both"/>
      </w:pPr>
      <w:r>
        <w:t>в качеството си на .......................................... на ....................................................................................................................................................................,</w:t>
      </w:r>
    </w:p>
    <w:p w:rsidR="00DD56D8" w:rsidRDefault="00DD56D8" w:rsidP="00DD56D8">
      <w:pPr>
        <w:ind w:right="142"/>
      </w:pPr>
      <w:r>
        <w:rPr>
          <w:i/>
          <w:iCs/>
        </w:rPr>
        <w:t xml:space="preserve">  (длъжност)</w:t>
      </w:r>
      <w:r>
        <w:tab/>
        <w:t xml:space="preserve">                              (</w:t>
      </w:r>
      <w:r>
        <w:rPr>
          <w:i/>
          <w:iCs/>
        </w:rPr>
        <w:t>наименование на участника</w:t>
      </w:r>
      <w:r>
        <w:t>)</w:t>
      </w:r>
    </w:p>
    <w:p w:rsidR="00DD56D8" w:rsidRDefault="00DD56D8" w:rsidP="00DD56D8">
      <w:pPr>
        <w:tabs>
          <w:tab w:val="left" w:pos="9923"/>
        </w:tabs>
        <w:ind w:left="-426"/>
        <w:jc w:val="both"/>
      </w:pPr>
      <w:r>
        <w:t>с ЕИК/БУЛСТАТ ..........................., със седалище и адрес на управление гр..........................................., в изпълнение на чл.47, ал.9 от ЗОП и в съответствие с изискванията на възложителя при възлагане на посочената обществена поръчка</w:t>
      </w:r>
    </w:p>
    <w:p w:rsidR="00DD56D8" w:rsidRDefault="00DD56D8" w:rsidP="00DD56D8">
      <w:pPr>
        <w:tabs>
          <w:tab w:val="left" w:pos="8789"/>
        </w:tabs>
        <w:ind w:left="-426" w:right="992" w:firstLine="600"/>
        <w:jc w:val="center"/>
        <w:rPr>
          <w:b/>
          <w:bCs/>
        </w:rPr>
      </w:pPr>
      <w:r>
        <w:rPr>
          <w:b/>
          <w:bCs/>
        </w:rPr>
        <w:t>ДЕКЛАРИРАМ</w:t>
      </w:r>
    </w:p>
    <w:p w:rsidR="00DD56D8" w:rsidRDefault="00DD56D8" w:rsidP="00DD56D8">
      <w:pPr>
        <w:ind w:left="-426" w:right="-840" w:firstLine="600"/>
        <w:jc w:val="both"/>
        <w:rPr>
          <w:color w:val="FF0000"/>
          <w:lang w:val="ru-RU"/>
        </w:rPr>
      </w:pPr>
    </w:p>
    <w:p w:rsidR="00DD56D8" w:rsidRDefault="00DD56D8" w:rsidP="00DD56D8">
      <w:pPr>
        <w:ind w:left="-426" w:right="-142"/>
        <w:rPr>
          <w:b/>
          <w:bCs/>
          <w:i/>
          <w:iCs/>
          <w:sz w:val="22"/>
        </w:rPr>
      </w:pPr>
      <w:r>
        <w:rPr>
          <w:b/>
          <w:bCs/>
          <w:sz w:val="22"/>
        </w:rPr>
        <w:t>1.</w:t>
      </w:r>
      <w:r>
        <w:rPr>
          <w:sz w:val="22"/>
        </w:rPr>
        <w:t xml:space="preserve">В качеството ми на лице по чл.47, ал.4 ЗОП не съм осъждан с влязла в сила присъда/реабилитиран съм за: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t xml:space="preserve"> </w:t>
      </w:r>
      <w:r>
        <w:rPr>
          <w:b/>
          <w:bCs/>
          <w:i/>
          <w:iCs/>
          <w:sz w:val="22"/>
        </w:rPr>
        <w:t>(невярното се зачертава)</w:t>
      </w:r>
    </w:p>
    <w:p w:rsidR="00DD56D8" w:rsidRDefault="00DD56D8" w:rsidP="00DD56D8">
      <w:pPr>
        <w:ind w:left="-426" w:firstLine="567"/>
        <w:jc w:val="both"/>
        <w:rPr>
          <w:sz w:val="22"/>
        </w:rPr>
      </w:pPr>
      <w:r>
        <w:rPr>
          <w:sz w:val="22"/>
          <w:lang w:val="ru-RU"/>
        </w:rPr>
        <w:t xml:space="preserve">а) </w:t>
      </w:r>
      <w:r>
        <w:rPr>
          <w:sz w:val="22"/>
        </w:rPr>
        <w:t>престъпление против финансовата, данъчната или осигурителната система, включително изпиране на пари, по чл. 253 - 260 от Наказателния кодекс;</w:t>
      </w:r>
    </w:p>
    <w:p w:rsidR="00DD56D8" w:rsidRDefault="00DD56D8" w:rsidP="00DD56D8">
      <w:pPr>
        <w:ind w:left="-426" w:firstLine="567"/>
        <w:jc w:val="both"/>
        <w:rPr>
          <w:sz w:val="22"/>
        </w:rPr>
      </w:pPr>
      <w:r>
        <w:rPr>
          <w:sz w:val="22"/>
          <w:lang w:val="ru-RU"/>
        </w:rPr>
        <w:t xml:space="preserve">б) </w:t>
      </w:r>
      <w:r>
        <w:rPr>
          <w:sz w:val="22"/>
        </w:rPr>
        <w:t>подкуп по чл. 301 - 307 от Наказателния кодекс;</w:t>
      </w:r>
    </w:p>
    <w:p w:rsidR="00DD56D8" w:rsidRDefault="00DD56D8" w:rsidP="00DD56D8">
      <w:pPr>
        <w:ind w:left="-426" w:firstLine="567"/>
        <w:jc w:val="both"/>
        <w:rPr>
          <w:sz w:val="22"/>
        </w:rPr>
      </w:pPr>
      <w:r>
        <w:rPr>
          <w:sz w:val="22"/>
          <w:lang w:val="ru-RU"/>
        </w:rPr>
        <w:t xml:space="preserve">в) </w:t>
      </w:r>
      <w:r>
        <w:rPr>
          <w:sz w:val="22"/>
        </w:rPr>
        <w:t>участие в организирана престъпна група по чл. 321 и 321а от Наказателния кодекс;</w:t>
      </w:r>
    </w:p>
    <w:p w:rsidR="00DD56D8" w:rsidRDefault="00DD56D8" w:rsidP="00DD56D8">
      <w:pPr>
        <w:ind w:left="-426" w:firstLine="567"/>
        <w:jc w:val="both"/>
        <w:rPr>
          <w:sz w:val="22"/>
        </w:rPr>
      </w:pPr>
      <w:r>
        <w:rPr>
          <w:sz w:val="22"/>
          <w:lang w:val="ru-RU"/>
        </w:rPr>
        <w:t xml:space="preserve">г) </w:t>
      </w:r>
      <w:r>
        <w:rPr>
          <w:sz w:val="22"/>
        </w:rPr>
        <w:t>престъпление против собствеността по чл. 194 - 217 от Наказателния кодекс;</w:t>
      </w:r>
    </w:p>
    <w:p w:rsidR="00DD56D8" w:rsidRDefault="00DD56D8" w:rsidP="00DD56D8">
      <w:pPr>
        <w:ind w:left="-426" w:firstLine="567"/>
        <w:jc w:val="both"/>
        <w:rPr>
          <w:sz w:val="22"/>
        </w:rPr>
      </w:pPr>
      <w:r>
        <w:rPr>
          <w:i/>
          <w:iCs/>
          <w:sz w:val="22"/>
          <w:lang w:val="ru-RU"/>
        </w:rPr>
        <w:t xml:space="preserve">д) </w:t>
      </w:r>
      <w:r>
        <w:rPr>
          <w:sz w:val="22"/>
        </w:rPr>
        <w:t>престъпление против стопанството по чл. 219 - 252 от Наказателния кодекс;</w:t>
      </w:r>
    </w:p>
    <w:p w:rsidR="00DD56D8" w:rsidRDefault="00DD56D8" w:rsidP="00DD56D8">
      <w:pPr>
        <w:ind w:left="-426"/>
        <w:jc w:val="both"/>
        <w:rPr>
          <w:sz w:val="22"/>
        </w:rPr>
      </w:pPr>
      <w:r>
        <w:rPr>
          <w:b/>
          <w:bCs/>
          <w:sz w:val="22"/>
        </w:rPr>
        <w:t>2.</w:t>
      </w:r>
      <w:r>
        <w:rPr>
          <w:sz w:val="22"/>
          <w:lang w:val="ru-RU"/>
        </w:rPr>
        <w:t xml:space="preserve"> </w:t>
      </w:r>
      <w:r>
        <w:rPr>
          <w:sz w:val="22"/>
        </w:rPr>
        <w:t xml:space="preserve">Представляваният от мен участник не е обявен в несъстоятелност. </w:t>
      </w:r>
    </w:p>
    <w:p w:rsidR="00DD56D8" w:rsidRDefault="00DD56D8" w:rsidP="00DD56D8">
      <w:pPr>
        <w:ind w:left="-426"/>
        <w:jc w:val="both"/>
        <w:rPr>
          <w:sz w:val="22"/>
        </w:rPr>
      </w:pPr>
      <w:r>
        <w:rPr>
          <w:b/>
          <w:bCs/>
          <w:sz w:val="22"/>
        </w:rPr>
        <w:t>3.</w:t>
      </w:r>
      <w:r>
        <w:rPr>
          <w:sz w:val="22"/>
          <w:lang w:val="ru-RU"/>
        </w:rPr>
        <w:t xml:space="preserve"> </w:t>
      </w:r>
      <w:r>
        <w:rPr>
          <w:sz w:val="22"/>
        </w:rPr>
        <w:t xml:space="preserve">Представляваният от мен участник  не е в производство по ликвидация нито в подобна процедура съгласно националните закони и подзаконови актове.  </w:t>
      </w:r>
    </w:p>
    <w:p w:rsidR="00DD56D8" w:rsidRDefault="00DD56D8" w:rsidP="00DD56D8">
      <w:pPr>
        <w:ind w:left="-426"/>
        <w:jc w:val="both"/>
        <w:rPr>
          <w:sz w:val="22"/>
        </w:rPr>
      </w:pPr>
      <w:r>
        <w:rPr>
          <w:b/>
          <w:bCs/>
          <w:sz w:val="22"/>
        </w:rPr>
        <w:t>4.</w:t>
      </w:r>
      <w:r>
        <w:rPr>
          <w:sz w:val="22"/>
          <w:lang w:val="ru-RU"/>
        </w:rPr>
        <w:t xml:space="preserve"> </w:t>
      </w:r>
      <w:r>
        <w:rPr>
          <w:sz w:val="22"/>
        </w:rPr>
        <w:t xml:space="preserve">Представляваният от мен участник:  </w:t>
      </w:r>
    </w:p>
    <w:p w:rsidR="00DD56D8" w:rsidRDefault="00DD56D8" w:rsidP="00DD56D8">
      <w:pPr>
        <w:ind w:left="-426" w:firstLine="567"/>
        <w:jc w:val="both"/>
        <w:rPr>
          <w:sz w:val="22"/>
        </w:rPr>
      </w:pPr>
      <w:r>
        <w:rPr>
          <w:sz w:val="22"/>
        </w:rPr>
        <w:t>а) няма задължения към държавата или към община по смисъла на чл.162, ал.2 от Данъчно-осигурителния процесуален кодекс, които са установени с влязъл в сила акт на компетентен орган;</w:t>
      </w:r>
    </w:p>
    <w:p w:rsidR="00DD56D8" w:rsidRDefault="00DD56D8" w:rsidP="00DD56D8">
      <w:pPr>
        <w:ind w:left="-426" w:firstLine="567"/>
        <w:jc w:val="both"/>
        <w:rPr>
          <w:sz w:val="22"/>
        </w:rPr>
      </w:pPr>
      <w:r>
        <w:rPr>
          <w:sz w:val="22"/>
        </w:rPr>
        <w:t xml:space="preserve">б) има задължения към държавата или към община по смисъла на чл.162, ал.2 от Данъчно-осигурителния процесуален кодекс, установени с влязъл в сила акт на компетентен орган, но за същите е допуснато разсрочване или отсрочване; </w:t>
      </w:r>
    </w:p>
    <w:p w:rsidR="00DD56D8" w:rsidRDefault="00DD56D8" w:rsidP="00DD56D8">
      <w:pPr>
        <w:ind w:left="-426" w:firstLine="567"/>
        <w:jc w:val="both"/>
        <w:rPr>
          <w:b/>
          <w:bCs/>
          <w:sz w:val="22"/>
        </w:rPr>
      </w:pPr>
      <w:r>
        <w:rPr>
          <w:sz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iCs/>
          <w:sz w:val="22"/>
        </w:rPr>
        <w:t>за чуждестранни участници</w:t>
      </w:r>
      <w:r>
        <w:rPr>
          <w:sz w:val="22"/>
        </w:rPr>
        <w:t>).</w:t>
      </w:r>
    </w:p>
    <w:p w:rsidR="00DD56D8" w:rsidRDefault="00DD56D8" w:rsidP="00DD56D8">
      <w:pPr>
        <w:rPr>
          <w:b/>
          <w:bCs/>
          <w:i/>
          <w:iCs/>
          <w:sz w:val="22"/>
          <w:szCs w:val="30"/>
        </w:rPr>
      </w:pPr>
      <w:r>
        <w:rPr>
          <w:b/>
          <w:bCs/>
          <w:i/>
          <w:iCs/>
          <w:sz w:val="22"/>
          <w:szCs w:val="30"/>
        </w:rPr>
        <w:t>(отбелязва се само едно обстоятелство, което се отнася до конкретния участник)</w:t>
      </w:r>
    </w:p>
    <w:p w:rsidR="00DD56D8" w:rsidRDefault="00DD56D8" w:rsidP="00DD56D8">
      <w:pPr>
        <w:ind w:left="-426"/>
        <w:jc w:val="both"/>
        <w:rPr>
          <w:sz w:val="22"/>
        </w:rPr>
      </w:pPr>
      <w:r>
        <w:rPr>
          <w:b/>
          <w:bCs/>
          <w:sz w:val="22"/>
        </w:rPr>
        <w:t>5.</w:t>
      </w:r>
      <w:r>
        <w:rPr>
          <w:sz w:val="22"/>
        </w:rPr>
        <w:t xml:space="preserve">В качеството ми на лице по чл.47, ал.4 ЗОП не </w:t>
      </w:r>
      <w:r>
        <w:rPr>
          <w:sz w:val="22"/>
          <w:szCs w:val="30"/>
        </w:rPr>
        <w:t xml:space="preserve">съм свързан по смисъла на §1, т.23а от допълнителните разпоредби на ЗОП с възложителя или със служители </w:t>
      </w:r>
      <w:r>
        <w:rPr>
          <w:sz w:val="22"/>
        </w:rPr>
        <w:t>на ръководна длъжност в неговата организация.</w:t>
      </w:r>
    </w:p>
    <w:p w:rsidR="00DD56D8" w:rsidRDefault="00DD56D8" w:rsidP="00DD56D8">
      <w:pPr>
        <w:ind w:left="-426"/>
        <w:jc w:val="both"/>
        <w:rPr>
          <w:rFonts w:ascii="Arial" w:hAnsi="Arial" w:cs="Arial"/>
          <w:sz w:val="22"/>
          <w:szCs w:val="30"/>
        </w:rPr>
      </w:pPr>
      <w:r>
        <w:rPr>
          <w:b/>
          <w:bCs/>
          <w:sz w:val="22"/>
        </w:rPr>
        <w:t>6.</w:t>
      </w:r>
      <w:r>
        <w:rPr>
          <w:sz w:val="22"/>
          <w:lang w:val="ru-RU"/>
        </w:rPr>
        <w:t xml:space="preserve"> </w:t>
      </w:r>
      <w:r>
        <w:rPr>
          <w:sz w:val="22"/>
        </w:rPr>
        <w:t xml:space="preserve">Представляваният от мен участник не е </w:t>
      </w:r>
      <w:r>
        <w:rPr>
          <w:sz w:val="22"/>
          <w:szCs w:val="30"/>
        </w:rPr>
        <w:t>сключил договор с лице по чл. 21 или 22 от Закона за предотвратяване и установяване на конфликт на интереси.</w:t>
      </w:r>
      <w:r>
        <w:rPr>
          <w:rFonts w:ascii="Arial" w:hAnsi="Arial" w:cs="Arial"/>
          <w:sz w:val="22"/>
          <w:szCs w:val="30"/>
        </w:rPr>
        <w:t xml:space="preserve"> </w:t>
      </w:r>
    </w:p>
    <w:p w:rsidR="00DD56D8" w:rsidRDefault="00DD56D8" w:rsidP="00DD56D8">
      <w:pPr>
        <w:ind w:left="-426" w:firstLine="568"/>
        <w:jc w:val="both"/>
        <w:rPr>
          <w:sz w:val="22"/>
        </w:rPr>
      </w:pPr>
      <w:r>
        <w:rPr>
          <w:sz w:val="22"/>
        </w:rPr>
        <w:t>Информация за декларираните обстоятелства е достъпна в публичните регистри или може да бъде предоставена от компетентния орган служебно на възложителя, както следва:</w:t>
      </w:r>
    </w:p>
    <w:p w:rsidR="00DD56D8" w:rsidRDefault="00DD56D8" w:rsidP="00DD56D8">
      <w:pPr>
        <w:rPr>
          <w:sz w:val="22"/>
        </w:rPr>
      </w:pPr>
      <w:r>
        <w:rPr>
          <w:sz w:val="22"/>
        </w:rPr>
        <w:t>…………………………………………………………………………………………………….</w:t>
      </w:r>
    </w:p>
    <w:p w:rsidR="00DD56D8" w:rsidRDefault="00DD56D8" w:rsidP="00DD56D8">
      <w:pPr>
        <w:jc w:val="center"/>
        <w:rPr>
          <w:b/>
          <w:bCs/>
          <w:sz w:val="22"/>
        </w:rPr>
      </w:pPr>
      <w:r>
        <w:rPr>
          <w:b/>
          <w:bCs/>
          <w:sz w:val="22"/>
        </w:rPr>
        <w:t>(</w:t>
      </w:r>
      <w:r>
        <w:rPr>
          <w:b/>
          <w:bCs/>
          <w:i/>
          <w:sz w:val="22"/>
        </w:rPr>
        <w:t>посочват се от декларатора, когато е приложимо</w:t>
      </w:r>
      <w:r>
        <w:rPr>
          <w:b/>
          <w:bCs/>
          <w:sz w:val="22"/>
        </w:rPr>
        <w:t>)</w:t>
      </w:r>
    </w:p>
    <w:p w:rsidR="00DD56D8" w:rsidRDefault="00DD56D8" w:rsidP="00DD56D8">
      <w:pPr>
        <w:ind w:left="-426" w:right="139" w:firstLine="567"/>
        <w:jc w:val="both"/>
        <w:rPr>
          <w:sz w:val="22"/>
        </w:rPr>
      </w:pPr>
      <w:r>
        <w:rPr>
          <w:sz w:val="22"/>
        </w:rPr>
        <w:t>Задължавам се писмено да уведомя възложителя за всяка промяна на декларираните обстоятелства, настъпила в хода на провеждане на настоящата открита процедура в 7-дневен срок от настъпването.</w:t>
      </w:r>
    </w:p>
    <w:p w:rsidR="00DD56D8" w:rsidRDefault="00DD56D8" w:rsidP="00DD56D8">
      <w:pPr>
        <w:ind w:left="-426" w:right="139" w:firstLine="567"/>
        <w:jc w:val="both"/>
        <w:rPr>
          <w:bCs/>
          <w:sz w:val="22"/>
        </w:rPr>
      </w:pPr>
      <w:r>
        <w:rPr>
          <w:bCs/>
          <w:sz w:val="22"/>
        </w:rPr>
        <w:t xml:space="preserve">Известна ми е наказателната отговорност за деклариране на неверни данни по чл.313 от Наказателния кодекс на Република България. </w:t>
      </w:r>
    </w:p>
    <w:p w:rsidR="00DD56D8" w:rsidRDefault="00DD56D8" w:rsidP="00DD56D8">
      <w:pPr>
        <w:ind w:left="-426" w:right="139" w:firstLine="567"/>
        <w:jc w:val="both"/>
        <w:rPr>
          <w:b/>
          <w:sz w:val="22"/>
        </w:rPr>
      </w:pPr>
    </w:p>
    <w:p w:rsidR="00DD56D8" w:rsidRDefault="00DD56D8" w:rsidP="00DD56D8">
      <w:pPr>
        <w:ind w:left="-426" w:right="139" w:firstLine="567"/>
        <w:jc w:val="both"/>
        <w:rPr>
          <w:b/>
          <w:color w:val="FF0000"/>
          <w:sz w:val="22"/>
        </w:rPr>
      </w:pPr>
    </w:p>
    <w:p w:rsidR="00DD56D8" w:rsidRDefault="00DD56D8" w:rsidP="00DD56D8">
      <w:pPr>
        <w:ind w:left="-426" w:right="-618" w:firstLine="720"/>
        <w:rPr>
          <w:b/>
          <w:sz w:val="22"/>
        </w:rPr>
      </w:pPr>
      <w:r>
        <w:rPr>
          <w:b/>
          <w:sz w:val="22"/>
        </w:rPr>
        <w:t xml:space="preserve">Дата: </w:t>
      </w:r>
      <w:r>
        <w:rPr>
          <w:b/>
          <w:sz w:val="22"/>
        </w:rPr>
        <w:tab/>
      </w:r>
      <w:r>
        <w:rPr>
          <w:b/>
          <w:sz w:val="22"/>
        </w:rPr>
        <w:tab/>
      </w:r>
      <w:r>
        <w:rPr>
          <w:b/>
          <w:sz w:val="22"/>
        </w:rPr>
        <w:tab/>
      </w:r>
      <w:r>
        <w:rPr>
          <w:b/>
          <w:sz w:val="22"/>
        </w:rPr>
        <w:tab/>
      </w:r>
      <w:r>
        <w:rPr>
          <w:b/>
          <w:sz w:val="22"/>
        </w:rPr>
        <w:tab/>
      </w:r>
      <w:r>
        <w:rPr>
          <w:b/>
          <w:sz w:val="22"/>
        </w:rPr>
        <w:tab/>
      </w:r>
      <w:r>
        <w:rPr>
          <w:b/>
          <w:spacing w:val="20"/>
          <w:sz w:val="22"/>
        </w:rPr>
        <w:t>ДЕКЛАРАТОР:</w:t>
      </w:r>
      <w:r>
        <w:rPr>
          <w:sz w:val="22"/>
        </w:rPr>
        <w:t xml:space="preserve"> </w:t>
      </w:r>
    </w:p>
    <w:p w:rsidR="00DD56D8" w:rsidRDefault="00DD56D8" w:rsidP="00DD56D8">
      <w:pPr>
        <w:ind w:left="-426" w:right="425" w:firstLine="1287"/>
        <w:jc w:val="right"/>
        <w:rPr>
          <w:b/>
          <w:sz w:val="22"/>
        </w:rPr>
      </w:pPr>
      <w:r>
        <w:rPr>
          <w:b/>
          <w:sz w:val="22"/>
        </w:rPr>
        <w:t xml:space="preserve">(имена и подпис) </w:t>
      </w:r>
    </w:p>
    <w:p w:rsidR="00DD56D8" w:rsidRDefault="00DD56D8" w:rsidP="00DD56D8">
      <w:pPr>
        <w:jc w:val="both"/>
        <w:rPr>
          <w:rFonts w:ascii="Georgia" w:hAnsi="Georgia"/>
        </w:rPr>
      </w:pPr>
    </w:p>
    <w:p w:rsidR="00DD56D8" w:rsidRDefault="00DD56D8" w:rsidP="00DD56D8">
      <w:pPr>
        <w:jc w:val="both"/>
        <w:rPr>
          <w:rFonts w:ascii="Georgia" w:hAnsi="Georgia"/>
        </w:rPr>
      </w:pPr>
    </w:p>
    <w:p w:rsidR="00DD56D8" w:rsidRDefault="00DD56D8" w:rsidP="00DD56D8">
      <w:pPr>
        <w:jc w:val="both"/>
        <w:rPr>
          <w:rFonts w:ascii="Georgia" w:hAnsi="Georgia"/>
        </w:rPr>
      </w:pPr>
    </w:p>
    <w:p w:rsidR="00DD56D8" w:rsidRDefault="00DD56D8" w:rsidP="00DD56D8">
      <w:pPr>
        <w:jc w:val="both"/>
        <w:rPr>
          <w:rFonts w:ascii="Georgia" w:hAnsi="Georgia"/>
        </w:rPr>
      </w:pPr>
    </w:p>
    <w:p w:rsidR="00DD56D8" w:rsidRDefault="00DD56D8" w:rsidP="00DD56D8">
      <w:pPr>
        <w:jc w:val="both"/>
        <w:rPr>
          <w:rFonts w:ascii="Georgia" w:hAnsi="Georgia"/>
        </w:rPr>
      </w:pPr>
    </w:p>
    <w:p w:rsidR="00DD56D8" w:rsidRDefault="00DD56D8" w:rsidP="00DD56D8">
      <w:pPr>
        <w:jc w:val="both"/>
        <w:rPr>
          <w:rFonts w:ascii="Georgia" w:hAnsi="Georgia"/>
        </w:rPr>
      </w:pPr>
    </w:p>
    <w:p w:rsidR="00DD56D8" w:rsidRDefault="00DD56D8" w:rsidP="00DD56D8">
      <w:pPr>
        <w:jc w:val="both"/>
        <w:rPr>
          <w:rFonts w:ascii="Georgia" w:hAnsi="Georgia"/>
        </w:rPr>
      </w:pPr>
    </w:p>
    <w:p w:rsidR="00DD56D8" w:rsidRPr="009A23A5" w:rsidRDefault="00DD56D8" w:rsidP="00DD56D8">
      <w:pPr>
        <w:spacing w:after="120" w:line="480" w:lineRule="auto"/>
        <w:jc w:val="right"/>
        <w:rPr>
          <w:rFonts w:ascii="Georgia" w:hAnsi="Georgia"/>
          <w:b/>
          <w:lang w:val="ru-RU"/>
        </w:rPr>
      </w:pPr>
      <w:r w:rsidRPr="0045015B">
        <w:rPr>
          <w:rFonts w:ascii="Georgia" w:hAnsi="Georgia"/>
          <w:b/>
        </w:rPr>
        <w:t>Формуляр  №</w:t>
      </w:r>
      <w:r>
        <w:rPr>
          <w:rFonts w:ascii="Georgia" w:hAnsi="Georgia"/>
          <w:b/>
        </w:rPr>
        <w:t>7</w:t>
      </w:r>
    </w:p>
    <w:p w:rsidR="00DD56D8" w:rsidRDefault="00DD56D8" w:rsidP="00DD56D8">
      <w:pPr>
        <w:autoSpaceDE w:val="0"/>
        <w:autoSpaceDN w:val="0"/>
        <w:adjustRightInd w:val="0"/>
        <w:ind w:left="-426" w:firstLine="960"/>
        <w:jc w:val="center"/>
        <w:rPr>
          <w:b/>
          <w:bCs/>
        </w:rPr>
      </w:pPr>
      <w:r>
        <w:rPr>
          <w:b/>
          <w:bCs/>
        </w:rPr>
        <w:t>Д Е К Л А Р А Ц И Я</w:t>
      </w:r>
    </w:p>
    <w:p w:rsidR="00DD56D8" w:rsidRDefault="00DD56D8" w:rsidP="00DD56D8">
      <w:pPr>
        <w:autoSpaceDE w:val="0"/>
        <w:autoSpaceDN w:val="0"/>
        <w:adjustRightInd w:val="0"/>
        <w:ind w:left="-426" w:firstLine="960"/>
        <w:jc w:val="center"/>
        <w:rPr>
          <w:b/>
          <w:bCs/>
        </w:rPr>
      </w:pPr>
      <w:r>
        <w:rPr>
          <w:b/>
          <w:bCs/>
        </w:rPr>
        <w:t>за регистрация по Закона за търговския регистър</w:t>
      </w:r>
    </w:p>
    <w:p w:rsidR="00DD56D8" w:rsidRDefault="00DD56D8" w:rsidP="00DD56D8">
      <w:pPr>
        <w:autoSpaceDE w:val="0"/>
        <w:autoSpaceDN w:val="0"/>
        <w:adjustRightInd w:val="0"/>
        <w:ind w:left="-426" w:firstLine="960"/>
        <w:jc w:val="center"/>
        <w:rPr>
          <w:b/>
          <w:bCs/>
        </w:rPr>
      </w:pPr>
    </w:p>
    <w:p w:rsidR="00DD56D8" w:rsidRDefault="00DD56D8" w:rsidP="00DD56D8">
      <w:pPr>
        <w:jc w:val="both"/>
      </w:pPr>
      <w:r>
        <w:t>Долуподписаният/ата ..............................................................................................................................,</w:t>
      </w:r>
    </w:p>
    <w:p w:rsidR="00DD56D8" w:rsidRDefault="00DD56D8" w:rsidP="00DD56D8">
      <w:pPr>
        <w:jc w:val="center"/>
      </w:pPr>
      <w:r>
        <w:t>в качеството си на ............................................... на ..............................................................................,</w:t>
      </w:r>
      <w:r>
        <w:rPr>
          <w:i/>
          <w:iCs/>
        </w:rPr>
        <w:t xml:space="preserve">                                          (длъжност)</w:t>
      </w:r>
      <w:r>
        <w:tab/>
        <w:t xml:space="preserve">                                (</w:t>
      </w:r>
      <w:r>
        <w:rPr>
          <w:i/>
          <w:iCs/>
        </w:rPr>
        <w:t>наименование на участника</w:t>
      </w:r>
      <w:r>
        <w:t>)</w:t>
      </w:r>
    </w:p>
    <w:p w:rsidR="00DD56D8" w:rsidRDefault="00DD56D8" w:rsidP="00DD56D8">
      <w:pPr>
        <w:jc w:val="both"/>
      </w:pPr>
      <w:r>
        <w:t xml:space="preserve">във връзка с участието ни в открита процедура за възлагане на посочената обществена поръчка </w:t>
      </w:r>
    </w:p>
    <w:p w:rsidR="00DD56D8" w:rsidRDefault="00DD56D8" w:rsidP="00DD56D8">
      <w:pPr>
        <w:autoSpaceDE w:val="0"/>
        <w:autoSpaceDN w:val="0"/>
        <w:adjustRightInd w:val="0"/>
        <w:ind w:left="-426" w:hanging="2160"/>
        <w:jc w:val="center"/>
        <w:rPr>
          <w:b/>
          <w:bCs/>
        </w:rPr>
      </w:pPr>
    </w:p>
    <w:p w:rsidR="00DD56D8" w:rsidRDefault="00DD56D8" w:rsidP="00DD56D8">
      <w:pPr>
        <w:autoSpaceDE w:val="0"/>
        <w:autoSpaceDN w:val="0"/>
        <w:adjustRightInd w:val="0"/>
        <w:ind w:left="-426" w:hanging="2160"/>
        <w:jc w:val="center"/>
        <w:rPr>
          <w:b/>
          <w:bCs/>
        </w:rPr>
      </w:pPr>
    </w:p>
    <w:p w:rsidR="00DD56D8" w:rsidRDefault="00DD56D8" w:rsidP="00DD56D8">
      <w:pPr>
        <w:autoSpaceDE w:val="0"/>
        <w:autoSpaceDN w:val="0"/>
        <w:adjustRightInd w:val="0"/>
        <w:ind w:left="-426" w:hanging="2160"/>
        <w:jc w:val="center"/>
        <w:rPr>
          <w:b/>
          <w:bCs/>
        </w:rPr>
      </w:pPr>
      <w:r>
        <w:rPr>
          <w:b/>
          <w:bCs/>
        </w:rPr>
        <w:t>Д Е К Л А Р И Р А М:</w:t>
      </w:r>
    </w:p>
    <w:p w:rsidR="00DD56D8" w:rsidRDefault="00DD56D8" w:rsidP="00DD56D8">
      <w:pPr>
        <w:autoSpaceDE w:val="0"/>
        <w:autoSpaceDN w:val="0"/>
        <w:adjustRightInd w:val="0"/>
        <w:ind w:left="-426" w:hanging="2160"/>
        <w:jc w:val="center"/>
        <w:rPr>
          <w:b/>
          <w:bCs/>
          <w:lang w:val="ru-RU"/>
        </w:rPr>
      </w:pPr>
    </w:p>
    <w:p w:rsidR="00DD56D8" w:rsidRDefault="00DD56D8" w:rsidP="00DD56D8">
      <w:pPr>
        <w:autoSpaceDE w:val="0"/>
        <w:autoSpaceDN w:val="0"/>
        <w:adjustRightInd w:val="0"/>
        <w:ind w:left="-426" w:right="-3" w:firstLine="708"/>
        <w:jc w:val="both"/>
      </w:pPr>
      <w:r>
        <w:t>Представляваното от мен дружество е регистрирано по Закона за търговския регистър и неговият единен идентификационен код (ЕИК) е:..............................................</w:t>
      </w:r>
    </w:p>
    <w:p w:rsidR="00DD56D8" w:rsidRDefault="00DD56D8" w:rsidP="00DD56D8">
      <w:pPr>
        <w:ind w:left="-426" w:right="-3"/>
        <w:rPr>
          <w:highlight w:val="yellow"/>
        </w:rPr>
      </w:pPr>
    </w:p>
    <w:p w:rsidR="00DD56D8" w:rsidRDefault="00DD56D8" w:rsidP="00DD56D8">
      <w:pPr>
        <w:ind w:left="-426" w:right="-3" w:firstLine="720"/>
        <w:jc w:val="both"/>
        <w:rPr>
          <w:b/>
        </w:rPr>
      </w:pPr>
      <w:r>
        <w:rPr>
          <w:b/>
        </w:rPr>
        <w:t xml:space="preserve">Известна ми е наказателната отговорност за деклариране на неверни данни по чл.313 от Наказателния кодекс на Република България. </w:t>
      </w:r>
    </w:p>
    <w:p w:rsidR="00DD56D8" w:rsidRDefault="00DD56D8" w:rsidP="00DD56D8">
      <w:pPr>
        <w:ind w:left="-426" w:right="-618" w:firstLine="720"/>
        <w:rPr>
          <w:b/>
        </w:rPr>
      </w:pPr>
    </w:p>
    <w:p w:rsidR="00DD56D8" w:rsidRDefault="00DD56D8" w:rsidP="00DD56D8">
      <w:pPr>
        <w:ind w:left="-426" w:right="-618" w:firstLine="720"/>
        <w:rPr>
          <w:b/>
        </w:rPr>
      </w:pPr>
    </w:p>
    <w:p w:rsidR="00DD56D8" w:rsidRDefault="00DD56D8" w:rsidP="00DD56D8">
      <w:pPr>
        <w:ind w:left="-426" w:right="-618" w:firstLine="720"/>
        <w:rPr>
          <w:b/>
        </w:rPr>
      </w:pPr>
      <w:r>
        <w:rPr>
          <w:b/>
        </w:rPr>
        <w:t xml:space="preserve">Дата: </w:t>
      </w:r>
      <w:r>
        <w:rPr>
          <w:b/>
        </w:rPr>
        <w:tab/>
      </w:r>
      <w:r>
        <w:rPr>
          <w:b/>
        </w:rPr>
        <w:tab/>
      </w:r>
      <w:r>
        <w:rPr>
          <w:b/>
        </w:rPr>
        <w:tab/>
      </w:r>
      <w:r>
        <w:rPr>
          <w:b/>
        </w:rPr>
        <w:tab/>
      </w:r>
      <w:r>
        <w:rPr>
          <w:b/>
        </w:rPr>
        <w:tab/>
      </w:r>
      <w:r>
        <w:rPr>
          <w:b/>
        </w:rPr>
        <w:tab/>
      </w:r>
      <w:r>
        <w:rPr>
          <w:b/>
          <w:spacing w:val="20"/>
        </w:rPr>
        <w:t>ДЕКЛАРАТОР:</w:t>
      </w:r>
      <w:r>
        <w:t xml:space="preserve"> </w:t>
      </w:r>
    </w:p>
    <w:p w:rsidR="00DD56D8" w:rsidRDefault="00DD56D8" w:rsidP="00DD56D8">
      <w:pPr>
        <w:ind w:left="-426" w:right="851" w:firstLine="1287"/>
        <w:jc w:val="right"/>
        <w:rPr>
          <w:b/>
        </w:rPr>
      </w:pPr>
      <w:r>
        <w:rPr>
          <w:b/>
        </w:rPr>
        <w:t>(имена и подпис)</w:t>
      </w:r>
    </w:p>
    <w:p w:rsidR="00DD56D8" w:rsidRDefault="00DD56D8" w:rsidP="00DD56D8">
      <w:pPr>
        <w:ind w:left="-426"/>
        <w:rPr>
          <w:highlight w:val="yellow"/>
        </w:rPr>
      </w:pPr>
    </w:p>
    <w:p w:rsidR="00DD56D8" w:rsidRDefault="00DD56D8" w:rsidP="00DD56D8">
      <w:pPr>
        <w:ind w:left="-426"/>
        <w:rPr>
          <w:highlight w:val="yellow"/>
        </w:rPr>
      </w:pPr>
    </w:p>
    <w:p w:rsidR="00DD56D8" w:rsidRDefault="00DD56D8" w:rsidP="00DD56D8">
      <w:pPr>
        <w:ind w:left="-426"/>
      </w:pPr>
    </w:p>
    <w:p w:rsidR="00DD56D8" w:rsidRDefault="00DD56D8" w:rsidP="00DD56D8">
      <w:pPr>
        <w:ind w:left="-426"/>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Default="00DD56D8" w:rsidP="00DD56D8">
      <w:pPr>
        <w:ind w:left="-426"/>
        <w:rPr>
          <w:color w:val="FF0000"/>
        </w:rPr>
      </w:pPr>
    </w:p>
    <w:p w:rsidR="00DD56D8" w:rsidRPr="00760EC8" w:rsidRDefault="00DD56D8" w:rsidP="00DD56D8">
      <w:pPr>
        <w:jc w:val="both"/>
        <w:rPr>
          <w:rFonts w:ascii="Georgia" w:hAnsi="Georgia"/>
        </w:rPr>
      </w:pPr>
    </w:p>
    <w:p w:rsidR="00DD56D8" w:rsidRDefault="00DD56D8" w:rsidP="00DD56D8">
      <w:pPr>
        <w:jc w:val="both"/>
        <w:rPr>
          <w:rFonts w:ascii="Georgia" w:hAnsi="Georgia"/>
        </w:rPr>
      </w:pPr>
    </w:p>
    <w:p w:rsidR="00DD56D8" w:rsidRDefault="00DD56D8" w:rsidP="00DD56D8">
      <w:pPr>
        <w:jc w:val="both"/>
        <w:rPr>
          <w:rFonts w:ascii="Georgia" w:hAnsi="Georgia"/>
        </w:rPr>
      </w:pPr>
    </w:p>
    <w:p w:rsidR="00DD56D8" w:rsidRDefault="00DD56D8" w:rsidP="00DD56D8">
      <w:pPr>
        <w:spacing w:after="120" w:line="480" w:lineRule="auto"/>
        <w:jc w:val="right"/>
        <w:rPr>
          <w:rFonts w:ascii="Georgia" w:hAnsi="Georgia"/>
          <w:b/>
          <w:lang w:val="ru-RU"/>
        </w:rPr>
      </w:pPr>
      <w:r w:rsidRPr="0045015B">
        <w:rPr>
          <w:rFonts w:ascii="Georgia" w:hAnsi="Georgia"/>
          <w:b/>
        </w:rPr>
        <w:t>Формуляр  №</w:t>
      </w:r>
      <w:r>
        <w:rPr>
          <w:rFonts w:ascii="Georgia" w:hAnsi="Georgia"/>
          <w:b/>
          <w:lang w:val="ru-RU"/>
        </w:rPr>
        <w:t>8</w:t>
      </w:r>
    </w:p>
    <w:p w:rsidR="00DD56D8" w:rsidRDefault="00DD56D8" w:rsidP="00DD56D8">
      <w:pPr>
        <w:pStyle w:val="Heading9"/>
        <w:ind w:left="-426"/>
        <w:rPr>
          <w:b w:val="0"/>
          <w:sz w:val="24"/>
        </w:rPr>
      </w:pPr>
      <w:r>
        <w:rPr>
          <w:b w:val="0"/>
          <w:sz w:val="24"/>
        </w:rPr>
        <w:t>ДЕКЛАРАЦИЯ</w:t>
      </w:r>
    </w:p>
    <w:p w:rsidR="00DD56D8" w:rsidRDefault="00DD56D8" w:rsidP="00DD56D8">
      <w:pPr>
        <w:autoSpaceDE w:val="0"/>
        <w:autoSpaceDN w:val="0"/>
        <w:adjustRightInd w:val="0"/>
        <w:ind w:left="-426" w:right="383"/>
        <w:jc w:val="center"/>
        <w:rPr>
          <w:b/>
          <w:bCs/>
        </w:rPr>
      </w:pPr>
      <w:r>
        <w:rPr>
          <w:b/>
          <w:bCs/>
        </w:rPr>
        <w:t>по  чл. 56, ал. 1, т. 8 от ЗОП</w:t>
      </w:r>
    </w:p>
    <w:p w:rsidR="00DD56D8" w:rsidRDefault="00DD56D8" w:rsidP="00DD56D8">
      <w:pPr>
        <w:ind w:left="-426"/>
        <w:rPr>
          <w:b/>
        </w:rPr>
      </w:pPr>
    </w:p>
    <w:p w:rsidR="00DD56D8" w:rsidRDefault="00DD56D8" w:rsidP="00DD56D8">
      <w:pPr>
        <w:jc w:val="both"/>
      </w:pPr>
      <w:r>
        <w:t>Долуподписаният/ата ..............................................................................................................................,</w:t>
      </w:r>
    </w:p>
    <w:p w:rsidR="00DD56D8" w:rsidRDefault="00DD56D8" w:rsidP="00DD56D8">
      <w:pPr>
        <w:jc w:val="center"/>
      </w:pPr>
      <w:r>
        <w:t>в качеството си на ............................................... на ..............................................................................,</w:t>
      </w:r>
      <w:r>
        <w:rPr>
          <w:i/>
          <w:iCs/>
        </w:rPr>
        <w:t xml:space="preserve">                                          (длъжност)</w:t>
      </w:r>
      <w:r>
        <w:tab/>
        <w:t xml:space="preserve">                                (</w:t>
      </w:r>
      <w:r>
        <w:rPr>
          <w:i/>
          <w:iCs/>
        </w:rPr>
        <w:t>наименование на участника</w:t>
      </w:r>
      <w:r>
        <w:t>)</w:t>
      </w:r>
    </w:p>
    <w:p w:rsidR="00DD56D8" w:rsidRDefault="00DD56D8" w:rsidP="00DD56D8">
      <w:pPr>
        <w:jc w:val="both"/>
      </w:pPr>
      <w:r>
        <w:t xml:space="preserve">във връзка с участието ни в открита процедура за възлагане на посочената обществена поръчка </w:t>
      </w:r>
    </w:p>
    <w:p w:rsidR="00DD56D8" w:rsidRDefault="00DD56D8" w:rsidP="00DD56D8">
      <w:pPr>
        <w:tabs>
          <w:tab w:val="left" w:pos="1134"/>
        </w:tabs>
        <w:ind w:left="-426" w:right="-618" w:firstLine="851"/>
        <w:jc w:val="both"/>
        <w:rPr>
          <w:b/>
        </w:rPr>
      </w:pPr>
    </w:p>
    <w:p w:rsidR="00DD56D8" w:rsidRDefault="00DD56D8" w:rsidP="00DD56D8">
      <w:pPr>
        <w:tabs>
          <w:tab w:val="left" w:pos="1134"/>
        </w:tabs>
        <w:ind w:left="-426" w:right="-618" w:firstLine="851"/>
        <w:jc w:val="center"/>
        <w:rPr>
          <w:b/>
        </w:rPr>
      </w:pPr>
      <w:r>
        <w:rPr>
          <w:b/>
        </w:rPr>
        <w:t xml:space="preserve">ДЕКЛАРИРАМ </w:t>
      </w:r>
    </w:p>
    <w:p w:rsidR="00DD56D8" w:rsidRDefault="00DD56D8" w:rsidP="00DD56D8">
      <w:pPr>
        <w:tabs>
          <w:tab w:val="left" w:pos="1134"/>
        </w:tabs>
        <w:ind w:left="-426" w:right="-618" w:firstLine="851"/>
        <w:rPr>
          <w:b/>
        </w:rPr>
      </w:pPr>
      <w:r>
        <w:rPr>
          <w:b/>
        </w:rPr>
        <w:tab/>
      </w:r>
    </w:p>
    <w:p w:rsidR="00DD56D8" w:rsidRDefault="00DD56D8" w:rsidP="00DD56D8">
      <w:pPr>
        <w:tabs>
          <w:tab w:val="left" w:pos="1134"/>
        </w:tabs>
        <w:ind w:left="-426" w:right="281" w:firstLine="709"/>
        <w:jc w:val="both"/>
      </w:pPr>
      <w:r>
        <w:rPr>
          <w:b/>
        </w:rPr>
        <w:t xml:space="preserve">1. </w:t>
      </w:r>
      <w:r>
        <w:t>При изпълнението на горепосочената обществена поръчка ще ползвам следния подизпълнител, който е запознат с предмета на поръчката и е дал съгласие за участие  в процедурата ..................................................................................</w:t>
      </w:r>
    </w:p>
    <w:p w:rsidR="00DD56D8" w:rsidRDefault="00DD56D8" w:rsidP="00DD56D8">
      <w:pPr>
        <w:ind w:left="-426" w:right="281" w:firstLine="709"/>
        <w:jc w:val="both"/>
      </w:pPr>
      <w:r>
        <w:rPr>
          <w:b/>
        </w:rPr>
        <w:t xml:space="preserve">2. </w:t>
      </w:r>
      <w:r>
        <w:rPr>
          <w:bCs/>
          <w:lang w:val="ru-RU"/>
        </w:rPr>
        <w:t>Видове работи от предмета на поръчката, които ще изпълнява</w:t>
      </w:r>
      <w:r>
        <w:t xml:space="preserve"> подизпълнителя са: ……………………….....................………………………………………………………………</w:t>
      </w:r>
    </w:p>
    <w:p w:rsidR="00DD56D8" w:rsidRDefault="00DD56D8" w:rsidP="00DD56D8">
      <w:pPr>
        <w:ind w:left="-426" w:right="281" w:firstLine="709"/>
        <w:jc w:val="both"/>
      </w:pPr>
      <w:r>
        <w:rPr>
          <w:b/>
        </w:rPr>
        <w:t>3.</w:t>
      </w:r>
      <w:r>
        <w:t xml:space="preserve"> Делът на участие на подизпълнителя  при изпълнение на поръчката ще бъде .........% от общата стойност на поръчката.</w:t>
      </w:r>
    </w:p>
    <w:p w:rsidR="00DD56D8" w:rsidRDefault="00DD56D8" w:rsidP="00DD56D8">
      <w:pPr>
        <w:tabs>
          <w:tab w:val="num" w:pos="0"/>
        </w:tabs>
        <w:ind w:left="-426" w:right="281" w:firstLine="709"/>
        <w:jc w:val="both"/>
      </w:pPr>
      <w:r>
        <w:rPr>
          <w:b/>
        </w:rPr>
        <w:t>4.</w:t>
      </w:r>
      <w:r>
        <w:t xml:space="preserve"> </w:t>
      </w:r>
      <w:r>
        <w:rPr>
          <w:b/>
        </w:rPr>
        <w:t xml:space="preserve"> </w:t>
      </w:r>
      <w:r>
        <w:t>Приемам да отговарям за действията, бездействията и работата на подизпълнителя като за свои действия, бездействия и работа.</w:t>
      </w:r>
    </w:p>
    <w:p w:rsidR="00DD56D8" w:rsidRDefault="00DD56D8" w:rsidP="00DD56D8">
      <w:pPr>
        <w:tabs>
          <w:tab w:val="num" w:pos="0"/>
        </w:tabs>
        <w:ind w:left="-426" w:right="281" w:firstLine="709"/>
        <w:jc w:val="both"/>
        <w:rPr>
          <w:b/>
        </w:rPr>
      </w:pPr>
    </w:p>
    <w:p w:rsidR="00DD56D8" w:rsidRDefault="00DD56D8" w:rsidP="00DD56D8">
      <w:pPr>
        <w:ind w:left="-426" w:right="425" w:firstLine="709"/>
        <w:jc w:val="both"/>
      </w:pPr>
    </w:p>
    <w:p w:rsidR="00DD56D8" w:rsidRDefault="00DD56D8" w:rsidP="00DD56D8">
      <w:pPr>
        <w:ind w:left="-426" w:right="-618" w:firstLine="720"/>
        <w:rPr>
          <w:b/>
        </w:rPr>
      </w:pPr>
      <w:r>
        <w:rPr>
          <w:b/>
        </w:rPr>
        <w:t xml:space="preserve">Дата: </w:t>
      </w:r>
      <w:r>
        <w:rPr>
          <w:b/>
        </w:rPr>
        <w:tab/>
      </w:r>
      <w:r>
        <w:rPr>
          <w:b/>
        </w:rPr>
        <w:tab/>
      </w:r>
      <w:r>
        <w:rPr>
          <w:b/>
        </w:rPr>
        <w:tab/>
      </w:r>
      <w:r>
        <w:rPr>
          <w:b/>
        </w:rPr>
        <w:tab/>
      </w:r>
      <w:r>
        <w:rPr>
          <w:b/>
        </w:rPr>
        <w:tab/>
      </w:r>
      <w:r>
        <w:rPr>
          <w:b/>
        </w:rPr>
        <w:tab/>
      </w:r>
      <w:r>
        <w:rPr>
          <w:b/>
        </w:rPr>
        <w:tab/>
      </w:r>
      <w:r>
        <w:rPr>
          <w:b/>
          <w:spacing w:val="20"/>
        </w:rPr>
        <w:t>ДЕКЛАРАТОР:</w:t>
      </w:r>
      <w:r>
        <w:t xml:space="preserve"> </w:t>
      </w:r>
    </w:p>
    <w:p w:rsidR="00DD56D8" w:rsidRDefault="00DD56D8" w:rsidP="00DD56D8">
      <w:pPr>
        <w:tabs>
          <w:tab w:val="left" w:pos="9781"/>
        </w:tabs>
        <w:ind w:left="-426" w:firstLine="567"/>
        <w:jc w:val="right"/>
        <w:rPr>
          <w:b/>
        </w:rPr>
      </w:pPr>
      <w:r>
        <w:rPr>
          <w:b/>
        </w:rPr>
        <w:t xml:space="preserve">(имена, подпис, печат) </w:t>
      </w:r>
    </w:p>
    <w:p w:rsidR="00DD56D8" w:rsidRDefault="00DD56D8" w:rsidP="00DD56D8">
      <w:pPr>
        <w:ind w:left="-426"/>
        <w:jc w:val="both"/>
      </w:pPr>
    </w:p>
    <w:p w:rsidR="00DD56D8" w:rsidRDefault="00DD56D8" w:rsidP="00DD56D8">
      <w:pPr>
        <w:ind w:left="-426" w:firstLine="720"/>
        <w:rPr>
          <w:b/>
        </w:rPr>
      </w:pPr>
    </w:p>
    <w:p w:rsidR="00DD56D8" w:rsidRDefault="00DD56D8" w:rsidP="00DD56D8">
      <w:pPr>
        <w:ind w:left="-426" w:firstLine="720"/>
        <w:rPr>
          <w:b/>
        </w:rPr>
      </w:pPr>
    </w:p>
    <w:p w:rsidR="00DD56D8" w:rsidRDefault="00DD56D8" w:rsidP="00DD56D8">
      <w:pPr>
        <w:ind w:left="-426" w:firstLine="720"/>
        <w:rPr>
          <w:b/>
        </w:rPr>
      </w:pPr>
    </w:p>
    <w:p w:rsidR="00DD56D8" w:rsidRDefault="00DD56D8" w:rsidP="00DD56D8">
      <w:pPr>
        <w:ind w:left="-426" w:firstLine="720"/>
        <w:rPr>
          <w:b/>
        </w:rPr>
      </w:pPr>
    </w:p>
    <w:p w:rsidR="00DD56D8" w:rsidRDefault="00DD56D8" w:rsidP="00DD56D8">
      <w:pPr>
        <w:ind w:left="-426" w:firstLine="720"/>
        <w:rPr>
          <w:b/>
        </w:rPr>
      </w:pPr>
    </w:p>
    <w:p w:rsidR="00DD56D8" w:rsidRDefault="00DD56D8" w:rsidP="00DD56D8">
      <w:pPr>
        <w:ind w:left="-426" w:firstLine="720"/>
        <w:rPr>
          <w:b/>
        </w:rPr>
      </w:pPr>
    </w:p>
    <w:p w:rsidR="00DD56D8" w:rsidRDefault="00DD56D8" w:rsidP="00DD56D8">
      <w:pPr>
        <w:ind w:left="-426" w:firstLine="720"/>
        <w:rPr>
          <w:b/>
        </w:rPr>
      </w:pPr>
    </w:p>
    <w:p w:rsidR="00DD56D8" w:rsidRDefault="00DD56D8" w:rsidP="00DD56D8">
      <w:pPr>
        <w:spacing w:after="120" w:line="480" w:lineRule="auto"/>
        <w:jc w:val="right"/>
        <w:rPr>
          <w:rFonts w:ascii="Georgia" w:hAnsi="Georgia"/>
          <w:b/>
          <w:lang w:val="ru-RU"/>
        </w:rPr>
      </w:pPr>
    </w:p>
    <w:p w:rsidR="00DD56D8" w:rsidRDefault="00DD56D8" w:rsidP="00DD56D8">
      <w:pPr>
        <w:spacing w:after="120" w:line="480" w:lineRule="auto"/>
        <w:jc w:val="right"/>
        <w:rPr>
          <w:rFonts w:ascii="Georgia" w:hAnsi="Georgia"/>
          <w:b/>
          <w:lang w:val="ru-RU"/>
        </w:rPr>
      </w:pPr>
    </w:p>
    <w:p w:rsidR="00DD56D8" w:rsidRDefault="00DD56D8" w:rsidP="00DD56D8">
      <w:pPr>
        <w:spacing w:after="120" w:line="480" w:lineRule="auto"/>
        <w:jc w:val="right"/>
        <w:rPr>
          <w:rFonts w:ascii="Georgia" w:hAnsi="Georgia"/>
          <w:b/>
          <w:lang w:val="ru-RU"/>
        </w:rPr>
      </w:pPr>
    </w:p>
    <w:p w:rsidR="00DD56D8" w:rsidRDefault="00DD56D8" w:rsidP="00DD56D8">
      <w:pPr>
        <w:spacing w:after="120" w:line="480" w:lineRule="auto"/>
        <w:jc w:val="right"/>
        <w:rPr>
          <w:rFonts w:ascii="Georgia" w:hAnsi="Georgia"/>
          <w:b/>
          <w:lang w:val="ru-RU"/>
        </w:rPr>
      </w:pPr>
    </w:p>
    <w:p w:rsidR="00DD56D8" w:rsidRDefault="00DD56D8" w:rsidP="00DD56D8">
      <w:pPr>
        <w:spacing w:after="120" w:line="480" w:lineRule="auto"/>
        <w:jc w:val="right"/>
        <w:rPr>
          <w:rFonts w:ascii="Georgia" w:hAnsi="Georgia"/>
          <w:b/>
          <w:lang w:val="ru-RU"/>
        </w:rPr>
      </w:pPr>
    </w:p>
    <w:p w:rsidR="00DD56D8" w:rsidRDefault="00DD56D8" w:rsidP="00DD56D8">
      <w:pPr>
        <w:spacing w:after="120" w:line="480" w:lineRule="auto"/>
        <w:jc w:val="right"/>
        <w:rPr>
          <w:rFonts w:ascii="Georgia" w:hAnsi="Georgia"/>
          <w:b/>
          <w:lang w:val="ru-RU"/>
        </w:rPr>
      </w:pPr>
    </w:p>
    <w:p w:rsidR="00DD56D8" w:rsidRDefault="00DD56D8" w:rsidP="00DD56D8">
      <w:pPr>
        <w:spacing w:after="120" w:line="480" w:lineRule="auto"/>
        <w:jc w:val="right"/>
        <w:rPr>
          <w:rFonts w:ascii="Georgia" w:hAnsi="Georgia"/>
          <w:b/>
          <w:lang w:val="ru-RU"/>
        </w:rPr>
      </w:pPr>
      <w:r w:rsidRPr="0045015B">
        <w:rPr>
          <w:rFonts w:ascii="Georgia" w:hAnsi="Georgia"/>
          <w:b/>
        </w:rPr>
        <w:t>Формуляр  №</w:t>
      </w:r>
      <w:r>
        <w:rPr>
          <w:rFonts w:ascii="Georgia" w:hAnsi="Georgia"/>
          <w:b/>
          <w:lang w:val="ru-RU"/>
        </w:rPr>
        <w:t>9</w:t>
      </w:r>
    </w:p>
    <w:p w:rsidR="00DD56D8" w:rsidRDefault="00DD56D8" w:rsidP="00DD56D8">
      <w:pPr>
        <w:pStyle w:val="Heading9"/>
        <w:ind w:left="-426"/>
        <w:rPr>
          <w:b w:val="0"/>
          <w:sz w:val="24"/>
        </w:rPr>
      </w:pPr>
      <w:r>
        <w:rPr>
          <w:b w:val="0"/>
          <w:sz w:val="24"/>
        </w:rPr>
        <w:t>ДЕКЛАРАЦИЯ</w:t>
      </w:r>
    </w:p>
    <w:p w:rsidR="00DD56D8" w:rsidRDefault="00DD56D8" w:rsidP="00DD56D8">
      <w:pPr>
        <w:autoSpaceDE w:val="0"/>
        <w:autoSpaceDN w:val="0"/>
        <w:adjustRightInd w:val="0"/>
        <w:ind w:left="-426"/>
        <w:jc w:val="center"/>
        <w:rPr>
          <w:b/>
          <w:bCs/>
        </w:rPr>
      </w:pPr>
      <w:r>
        <w:rPr>
          <w:b/>
          <w:bCs/>
        </w:rPr>
        <w:t xml:space="preserve">за липса на свързаност по чл. 55, ал. 5 и ал.7 от ЗОП </w:t>
      </w:r>
    </w:p>
    <w:p w:rsidR="00DD56D8" w:rsidRDefault="00DD56D8" w:rsidP="00DD56D8">
      <w:pPr>
        <w:autoSpaceDE w:val="0"/>
        <w:autoSpaceDN w:val="0"/>
        <w:adjustRightInd w:val="0"/>
        <w:ind w:left="-426"/>
        <w:jc w:val="center"/>
        <w:rPr>
          <w:b/>
          <w:bCs/>
          <w:spacing w:val="20"/>
        </w:rPr>
      </w:pPr>
      <w:r>
        <w:rPr>
          <w:b/>
          <w:bCs/>
        </w:rPr>
        <w:t>и за липса на обстоятелства по чл. 8, ал. 8, т. 2 от ЗОП</w:t>
      </w:r>
      <w:r>
        <w:t xml:space="preserve"> </w:t>
      </w:r>
    </w:p>
    <w:p w:rsidR="00DD56D8" w:rsidRDefault="00DD56D8" w:rsidP="00DD56D8">
      <w:pPr>
        <w:ind w:left="-426"/>
      </w:pPr>
    </w:p>
    <w:p w:rsidR="00DD56D8" w:rsidRDefault="00DD56D8" w:rsidP="00DD56D8">
      <w:pPr>
        <w:jc w:val="both"/>
      </w:pPr>
      <w:r>
        <w:t>Долуподписаният/ата ..............................................................................................................................,</w:t>
      </w:r>
    </w:p>
    <w:p w:rsidR="00DD56D8" w:rsidRDefault="00DD56D8" w:rsidP="00DD56D8">
      <w:pPr>
        <w:jc w:val="center"/>
      </w:pPr>
      <w:r>
        <w:t>в качеството си на ............................................... на ..............................................................................,</w:t>
      </w:r>
      <w:r>
        <w:rPr>
          <w:i/>
          <w:iCs/>
        </w:rPr>
        <w:t xml:space="preserve">                                          (длъжност)</w:t>
      </w:r>
      <w:r>
        <w:tab/>
        <w:t xml:space="preserve">                                (</w:t>
      </w:r>
      <w:r>
        <w:rPr>
          <w:i/>
          <w:iCs/>
        </w:rPr>
        <w:t>наименование на участника</w:t>
      </w:r>
      <w:r>
        <w:t>)</w:t>
      </w:r>
    </w:p>
    <w:p w:rsidR="00DD56D8" w:rsidRDefault="00DD56D8" w:rsidP="00DD56D8">
      <w:pPr>
        <w:jc w:val="both"/>
      </w:pPr>
      <w:r>
        <w:t xml:space="preserve">във връзка с участието ни в открита процедура за възлагане на посочената обществена поръчка </w:t>
      </w:r>
    </w:p>
    <w:p w:rsidR="00DD56D8" w:rsidRDefault="00DD56D8" w:rsidP="00DD56D8">
      <w:pPr>
        <w:ind w:left="-426" w:right="-840" w:firstLine="600"/>
        <w:jc w:val="center"/>
        <w:rPr>
          <w:b/>
          <w:bCs/>
        </w:rPr>
      </w:pPr>
    </w:p>
    <w:p w:rsidR="00DD56D8" w:rsidRDefault="00DD56D8" w:rsidP="00DD56D8">
      <w:pPr>
        <w:ind w:left="-426" w:right="-840" w:firstLine="600"/>
        <w:jc w:val="center"/>
        <w:rPr>
          <w:b/>
          <w:bCs/>
        </w:rPr>
      </w:pPr>
      <w:r>
        <w:rPr>
          <w:b/>
          <w:bCs/>
        </w:rPr>
        <w:t>ДЕКЛАРИРАМ</w:t>
      </w:r>
    </w:p>
    <w:p w:rsidR="00DD56D8" w:rsidRDefault="00DD56D8" w:rsidP="00DD56D8">
      <w:pPr>
        <w:ind w:left="-426" w:firstLine="720"/>
        <w:jc w:val="both"/>
        <w:rPr>
          <w:b/>
        </w:rPr>
      </w:pPr>
    </w:p>
    <w:p w:rsidR="00DD56D8" w:rsidRDefault="00DD56D8" w:rsidP="00DD56D8">
      <w:pPr>
        <w:autoSpaceDE w:val="0"/>
        <w:autoSpaceDN w:val="0"/>
        <w:adjustRightInd w:val="0"/>
        <w:ind w:left="-426" w:firstLine="568"/>
        <w:jc w:val="both"/>
        <w:rPr>
          <w:spacing w:val="-5"/>
          <w:highlight w:val="white"/>
        </w:rPr>
      </w:pPr>
      <w:r>
        <w:rPr>
          <w:b/>
          <w:bCs/>
          <w:spacing w:val="-5"/>
          <w:highlight w:val="white"/>
          <w:lang w:val="ru-RU"/>
        </w:rPr>
        <w:t>1.</w:t>
      </w:r>
      <w:r>
        <w:rPr>
          <w:spacing w:val="-5"/>
          <w:highlight w:val="white"/>
          <w:lang w:val="ru-RU"/>
        </w:rPr>
        <w:t xml:space="preserve"> </w:t>
      </w:r>
      <w:r>
        <w:rPr>
          <w:spacing w:val="-5"/>
          <w:highlight w:val="white"/>
        </w:rPr>
        <w:t>Представляваното от мен дружество:</w:t>
      </w:r>
    </w:p>
    <w:p w:rsidR="00DD56D8" w:rsidRDefault="00DD56D8" w:rsidP="00DD56D8">
      <w:pPr>
        <w:numPr>
          <w:ilvl w:val="0"/>
          <w:numId w:val="50"/>
        </w:numPr>
        <w:tabs>
          <w:tab w:val="clear" w:pos="360"/>
          <w:tab w:val="num" w:pos="-567"/>
          <w:tab w:val="left" w:pos="284"/>
        </w:tabs>
        <w:autoSpaceDE w:val="0"/>
        <w:autoSpaceDN w:val="0"/>
        <w:adjustRightInd w:val="0"/>
        <w:ind w:left="-426" w:firstLine="710"/>
        <w:jc w:val="both"/>
        <w:rPr>
          <w:spacing w:val="-5"/>
          <w:highlight w:val="white"/>
        </w:rPr>
      </w:pPr>
      <w:r>
        <w:rPr>
          <w:spacing w:val="-5"/>
          <w:highlight w:val="white"/>
        </w:rPr>
        <w:t>не участва в обединение, подало оферта за участие в настоящата процедура за възлагане на обществената поръчка;</w:t>
      </w:r>
    </w:p>
    <w:p w:rsidR="00DD56D8" w:rsidRDefault="00DD56D8" w:rsidP="00DD56D8">
      <w:pPr>
        <w:numPr>
          <w:ilvl w:val="0"/>
          <w:numId w:val="50"/>
        </w:numPr>
        <w:tabs>
          <w:tab w:val="clear" w:pos="360"/>
          <w:tab w:val="num" w:pos="-426"/>
          <w:tab w:val="left" w:pos="0"/>
        </w:tabs>
        <w:autoSpaceDE w:val="0"/>
        <w:autoSpaceDN w:val="0"/>
        <w:adjustRightInd w:val="0"/>
        <w:ind w:left="-426" w:firstLine="568"/>
        <w:jc w:val="both"/>
        <w:rPr>
          <w:spacing w:val="-5"/>
          <w:highlight w:val="white"/>
        </w:rPr>
      </w:pPr>
      <w:r>
        <w:rPr>
          <w:spacing w:val="-5"/>
          <w:highlight w:val="white"/>
        </w:rPr>
        <w:t>не участва като подизпълнител в офертата на друг участник в настоящата процедура за възлагане на обществената поръчка.</w:t>
      </w:r>
    </w:p>
    <w:p w:rsidR="00DD56D8" w:rsidRDefault="00DD56D8" w:rsidP="00DD56D8">
      <w:pPr>
        <w:tabs>
          <w:tab w:val="left" w:pos="0"/>
        </w:tabs>
        <w:autoSpaceDE w:val="0"/>
        <w:autoSpaceDN w:val="0"/>
        <w:adjustRightInd w:val="0"/>
        <w:ind w:left="-426" w:firstLine="568"/>
        <w:jc w:val="both"/>
        <w:rPr>
          <w:spacing w:val="-5"/>
          <w:highlight w:val="white"/>
        </w:rPr>
      </w:pPr>
    </w:p>
    <w:p w:rsidR="00DD56D8" w:rsidRDefault="00DD56D8" w:rsidP="00DD56D8">
      <w:pPr>
        <w:ind w:left="-426" w:firstLine="568"/>
        <w:jc w:val="both"/>
        <w:rPr>
          <w:szCs w:val="30"/>
        </w:rPr>
      </w:pPr>
      <w:r>
        <w:rPr>
          <w:b/>
          <w:bCs/>
          <w:spacing w:val="-5"/>
          <w:highlight w:val="white"/>
          <w:lang w:val="ru-RU"/>
        </w:rPr>
        <w:t>2.</w:t>
      </w:r>
      <w:r>
        <w:rPr>
          <w:spacing w:val="-5"/>
          <w:highlight w:val="white"/>
          <w:lang w:val="ru-RU"/>
        </w:rPr>
        <w:t xml:space="preserve"> </w:t>
      </w:r>
      <w:r>
        <w:rPr>
          <w:szCs w:val="30"/>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DD56D8" w:rsidRDefault="00DD56D8" w:rsidP="00DD56D8">
      <w:pPr>
        <w:ind w:left="-426" w:firstLine="568"/>
        <w:jc w:val="both"/>
        <w:rPr>
          <w:szCs w:val="30"/>
        </w:rPr>
      </w:pPr>
      <w:r>
        <w:rPr>
          <w:b/>
          <w:bCs/>
          <w:szCs w:val="30"/>
        </w:rPr>
        <w:t>3.</w:t>
      </w:r>
      <w:r>
        <w:rPr>
          <w:szCs w:val="30"/>
        </w:rPr>
        <w:t xml:space="preserve">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DD56D8" w:rsidRDefault="00DD56D8" w:rsidP="00DD56D8">
      <w:pPr>
        <w:ind w:left="-426" w:firstLine="720"/>
        <w:jc w:val="both"/>
        <w:rPr>
          <w:b/>
        </w:rPr>
      </w:pPr>
    </w:p>
    <w:p w:rsidR="00DD56D8" w:rsidRDefault="00DD56D8" w:rsidP="00DD56D8">
      <w:pPr>
        <w:ind w:left="-426" w:firstLine="567"/>
        <w:jc w:val="both"/>
        <w:rPr>
          <w:b/>
        </w:rPr>
      </w:pPr>
      <w:r>
        <w:rPr>
          <w:b/>
        </w:rPr>
        <w:t xml:space="preserve">Известна ми е наказателната отговорност за деклариране на неверни данни по чл.313 от Наказателния кодекс на Република България. </w:t>
      </w:r>
    </w:p>
    <w:p w:rsidR="00DD56D8" w:rsidRDefault="00DD56D8" w:rsidP="00DD56D8">
      <w:pPr>
        <w:ind w:left="-426" w:right="-618" w:firstLine="720"/>
        <w:rPr>
          <w:b/>
        </w:rPr>
      </w:pPr>
    </w:p>
    <w:p w:rsidR="00DD56D8" w:rsidRDefault="00DD56D8" w:rsidP="00DD56D8">
      <w:pPr>
        <w:ind w:left="-426" w:right="-618" w:firstLine="720"/>
        <w:rPr>
          <w:b/>
        </w:rPr>
      </w:pPr>
      <w:r>
        <w:rPr>
          <w:b/>
        </w:rPr>
        <w:t xml:space="preserve">Дата: </w:t>
      </w:r>
      <w:r>
        <w:rPr>
          <w:b/>
        </w:rPr>
        <w:tab/>
      </w:r>
      <w:r>
        <w:rPr>
          <w:b/>
        </w:rPr>
        <w:tab/>
      </w:r>
      <w:r>
        <w:rPr>
          <w:b/>
        </w:rPr>
        <w:tab/>
      </w:r>
      <w:r>
        <w:rPr>
          <w:b/>
        </w:rPr>
        <w:tab/>
      </w:r>
      <w:r>
        <w:rPr>
          <w:b/>
        </w:rPr>
        <w:tab/>
      </w:r>
      <w:r>
        <w:rPr>
          <w:b/>
        </w:rPr>
        <w:tab/>
      </w:r>
      <w:r>
        <w:rPr>
          <w:b/>
        </w:rPr>
        <w:tab/>
      </w:r>
      <w:r>
        <w:rPr>
          <w:b/>
          <w:spacing w:val="20"/>
        </w:rPr>
        <w:t>ДЕКЛАРАТОР:</w:t>
      </w:r>
      <w:r>
        <w:t xml:space="preserve"> </w:t>
      </w:r>
    </w:p>
    <w:p w:rsidR="00DD56D8" w:rsidRDefault="00DD56D8" w:rsidP="00DD56D8">
      <w:pPr>
        <w:ind w:left="-426" w:right="425" w:firstLine="1287"/>
        <w:jc w:val="right"/>
        <w:rPr>
          <w:b/>
        </w:rPr>
      </w:pPr>
    </w:p>
    <w:p w:rsidR="00DD56D8" w:rsidRDefault="00DD56D8" w:rsidP="00DD56D8">
      <w:pPr>
        <w:ind w:left="-426" w:right="425" w:firstLine="1287"/>
        <w:jc w:val="right"/>
        <w:rPr>
          <w:b/>
        </w:rPr>
      </w:pPr>
      <w:r>
        <w:rPr>
          <w:b/>
        </w:rPr>
        <w:t xml:space="preserve">(имена, подпис, печат) </w:t>
      </w:r>
    </w:p>
    <w:p w:rsidR="00DD56D8" w:rsidRDefault="00DD56D8" w:rsidP="00DD56D8">
      <w:pPr>
        <w:ind w:left="-426"/>
      </w:pPr>
    </w:p>
    <w:p w:rsidR="00DD56D8" w:rsidRDefault="00DD56D8" w:rsidP="00DD56D8">
      <w:pPr>
        <w:ind w:left="-426"/>
      </w:pPr>
    </w:p>
    <w:p w:rsidR="00DD56D8" w:rsidRDefault="00DD56D8" w:rsidP="00DD56D8">
      <w:pPr>
        <w:ind w:left="-426"/>
      </w:pPr>
    </w:p>
    <w:p w:rsidR="00DD56D8" w:rsidRDefault="00DD56D8" w:rsidP="00DD56D8">
      <w:pPr>
        <w:ind w:left="-426"/>
      </w:pPr>
    </w:p>
    <w:p w:rsidR="00DD56D8" w:rsidRDefault="00DD56D8" w:rsidP="00DD56D8">
      <w:pPr>
        <w:ind w:left="-426"/>
      </w:pPr>
    </w:p>
    <w:p w:rsidR="00DD56D8" w:rsidRDefault="00DD56D8" w:rsidP="00DD56D8">
      <w:pPr>
        <w:ind w:left="-426"/>
      </w:pPr>
    </w:p>
    <w:p w:rsidR="00DD56D8" w:rsidRDefault="00DD56D8" w:rsidP="00DD56D8">
      <w:pPr>
        <w:ind w:left="-426"/>
      </w:pPr>
    </w:p>
    <w:p w:rsidR="00DD56D8" w:rsidRDefault="00DD56D8" w:rsidP="00DD56D8">
      <w:pPr>
        <w:ind w:left="-426"/>
      </w:pPr>
    </w:p>
    <w:p w:rsidR="00DD56D8" w:rsidRDefault="00DD56D8" w:rsidP="00DD56D8">
      <w:pPr>
        <w:ind w:left="-426"/>
      </w:pPr>
    </w:p>
    <w:p w:rsidR="00DD56D8" w:rsidRDefault="00DD56D8" w:rsidP="00DD56D8">
      <w:pPr>
        <w:ind w:left="-426"/>
      </w:pPr>
    </w:p>
    <w:p w:rsidR="008D582B" w:rsidRDefault="008D582B" w:rsidP="00975764">
      <w:pPr>
        <w:jc w:val="both"/>
        <w:rPr>
          <w:rFonts w:ascii="Georgia" w:hAnsi="Georgia"/>
        </w:rPr>
      </w:pPr>
    </w:p>
    <w:p w:rsidR="009A23A5" w:rsidRPr="009A23A5" w:rsidRDefault="009A23A5" w:rsidP="009A23A5">
      <w:pPr>
        <w:spacing w:after="120" w:line="480" w:lineRule="auto"/>
        <w:jc w:val="right"/>
        <w:rPr>
          <w:rFonts w:ascii="Georgia" w:hAnsi="Georgia"/>
          <w:b/>
          <w:lang w:val="ru-RU"/>
        </w:rPr>
      </w:pPr>
      <w:r w:rsidRPr="0045015B">
        <w:rPr>
          <w:rFonts w:ascii="Georgia" w:hAnsi="Georgia"/>
          <w:b/>
        </w:rPr>
        <w:lastRenderedPageBreak/>
        <w:t>Формуляр  №</w:t>
      </w:r>
      <w:r w:rsidR="00DD56D8">
        <w:rPr>
          <w:rFonts w:ascii="Georgia" w:hAnsi="Georgia"/>
          <w:b/>
        </w:rPr>
        <w:t>10</w:t>
      </w:r>
    </w:p>
    <w:p w:rsidR="00457C16" w:rsidRPr="00457C16" w:rsidRDefault="00457C16" w:rsidP="00457C16">
      <w:pPr>
        <w:jc w:val="both"/>
        <w:rPr>
          <w:rFonts w:ascii="Georgia" w:hAnsi="Georgia"/>
          <w:sz w:val="26"/>
          <w:szCs w:val="26"/>
        </w:rPr>
      </w:pPr>
      <w:r w:rsidRPr="00457C16">
        <w:rPr>
          <w:rFonts w:ascii="Georgia" w:hAnsi="Georgia"/>
          <w:b/>
          <w:sz w:val="26"/>
          <w:szCs w:val="26"/>
        </w:rPr>
        <w:t>ВЪЗЛОЖИТЕЛ</w:t>
      </w:r>
      <w:r w:rsidRPr="00457C16">
        <w:rPr>
          <w:rFonts w:ascii="Georgia" w:hAnsi="Georgia"/>
          <w:sz w:val="26"/>
          <w:szCs w:val="26"/>
        </w:rPr>
        <w:t xml:space="preserve">: </w:t>
      </w:r>
      <w:r w:rsidRPr="00457C16">
        <w:rPr>
          <w:rFonts w:ascii="Georgia" w:hAnsi="Georgia"/>
          <w:b/>
          <w:sz w:val="26"/>
          <w:szCs w:val="26"/>
        </w:rPr>
        <w:t>СБАГАЛ ПРОФ.Д-Р Д.СТАМАТОВ-ВАРНА ЕООД</w:t>
      </w:r>
    </w:p>
    <w:p w:rsidR="00457C16" w:rsidRPr="00457C16" w:rsidRDefault="00457C16" w:rsidP="00457C16">
      <w:pPr>
        <w:jc w:val="both"/>
        <w:rPr>
          <w:rFonts w:ascii="Georgia" w:hAnsi="Georgia"/>
          <w:sz w:val="26"/>
          <w:szCs w:val="26"/>
        </w:rPr>
      </w:pPr>
      <w:r w:rsidRPr="00457C16">
        <w:rPr>
          <w:rFonts w:ascii="Georgia" w:hAnsi="Georgia"/>
          <w:b/>
          <w:sz w:val="26"/>
          <w:szCs w:val="26"/>
        </w:rPr>
        <w:t>ИЗПЪЛНИТЕЛ</w:t>
      </w:r>
      <w:r w:rsidRPr="00457C16">
        <w:rPr>
          <w:rFonts w:ascii="Georgia" w:hAnsi="Georgia"/>
          <w:sz w:val="26"/>
          <w:szCs w:val="26"/>
        </w:rPr>
        <w:t xml:space="preserve">: </w:t>
      </w:r>
    </w:p>
    <w:p w:rsidR="005D6476" w:rsidRPr="005D6476" w:rsidRDefault="00457C16" w:rsidP="005D6476">
      <w:pPr>
        <w:pStyle w:val="BodyText"/>
        <w:rPr>
          <w:rFonts w:ascii="Georgia" w:hAnsi="Georgia"/>
          <w:b/>
          <w:szCs w:val="24"/>
        </w:rPr>
      </w:pPr>
      <w:r w:rsidRPr="005D6476">
        <w:rPr>
          <w:rFonts w:ascii="Georgia" w:hAnsi="Georgia"/>
          <w:b/>
        </w:rPr>
        <w:t xml:space="preserve">ПРЕДМЕТ: </w:t>
      </w:r>
      <w:r w:rsidR="005D6476" w:rsidRPr="005D6476">
        <w:rPr>
          <w:rFonts w:ascii="Georgia" w:hAnsi="Georgia"/>
          <w:b/>
        </w:rPr>
        <w:t xml:space="preserve">„Доставка на медицински консумативи  за  нуждите на СБАГАЛ  "Проф. д-р Д.Стаматов -Варна" ЕООД - Варна, чрез периодично повтарящи се доставки след направени от възложителя заявки по обособени позиции” </w:t>
      </w:r>
    </w:p>
    <w:p w:rsidR="00457C16" w:rsidRDefault="00457C16" w:rsidP="005D6476">
      <w:pPr>
        <w:pStyle w:val="BodyText"/>
      </w:pPr>
    </w:p>
    <w:p w:rsidR="00457C16" w:rsidRPr="00B776A2" w:rsidRDefault="00457C16" w:rsidP="00457C16">
      <w:pPr>
        <w:jc w:val="center"/>
        <w:rPr>
          <w:rFonts w:ascii="Georgia" w:hAnsi="Georgia"/>
          <w:b/>
          <w:sz w:val="32"/>
          <w:szCs w:val="32"/>
        </w:rPr>
      </w:pPr>
      <w:r w:rsidRPr="00B776A2">
        <w:rPr>
          <w:rFonts w:ascii="Georgia" w:hAnsi="Georgia"/>
          <w:b/>
          <w:sz w:val="32"/>
          <w:szCs w:val="32"/>
        </w:rPr>
        <w:t>П Р О Е К Т О - Д О Г О В О Р</w:t>
      </w:r>
    </w:p>
    <w:p w:rsidR="00457C16" w:rsidRDefault="00457C16" w:rsidP="00457C16">
      <w:pPr>
        <w:ind w:firstLine="708"/>
        <w:jc w:val="both"/>
        <w:rPr>
          <w:rFonts w:ascii="Georgia" w:hAnsi="Georgia"/>
        </w:rPr>
      </w:pPr>
      <w:r w:rsidRPr="00C602F5">
        <w:rPr>
          <w:rFonts w:ascii="Georgia" w:hAnsi="Georgia"/>
        </w:rPr>
        <w:t>Днес, ………………. 20</w:t>
      </w:r>
      <w:r>
        <w:rPr>
          <w:rFonts w:ascii="Georgia" w:hAnsi="Georgia"/>
        </w:rPr>
        <w:t>1</w:t>
      </w:r>
      <w:r w:rsidR="00DD56D8">
        <w:rPr>
          <w:rFonts w:ascii="Georgia" w:hAnsi="Georgia"/>
        </w:rPr>
        <w:t>5</w:t>
      </w:r>
      <w:r w:rsidRPr="00C602F5">
        <w:rPr>
          <w:rFonts w:ascii="Georgia" w:hAnsi="Georgia"/>
        </w:rPr>
        <w:t xml:space="preserve"> година в град </w:t>
      </w:r>
      <w:r>
        <w:rPr>
          <w:rFonts w:ascii="Georgia" w:hAnsi="Georgia"/>
        </w:rPr>
        <w:t>Варна</w:t>
      </w:r>
      <w:r w:rsidRPr="00C602F5">
        <w:rPr>
          <w:rFonts w:ascii="Georgia" w:hAnsi="Georgia"/>
        </w:rPr>
        <w:t xml:space="preserve"> се сключи настоящия договор между:</w:t>
      </w:r>
    </w:p>
    <w:p w:rsidR="00457C16" w:rsidRDefault="00457C16" w:rsidP="00457C16">
      <w:pPr>
        <w:ind w:firstLine="708"/>
        <w:jc w:val="both"/>
        <w:rPr>
          <w:rFonts w:ascii="Georgia" w:hAnsi="Georgia"/>
        </w:rPr>
      </w:pPr>
      <w:r w:rsidRPr="00C602F5">
        <w:rPr>
          <w:rFonts w:ascii="Georgia" w:hAnsi="Georgia"/>
        </w:rPr>
        <w:t>1.</w:t>
      </w:r>
      <w:r w:rsidRPr="00F8169D">
        <w:rPr>
          <w:rFonts w:ascii="Georgia" w:hAnsi="Georgia"/>
        </w:rPr>
        <w:t xml:space="preserve"> </w:t>
      </w:r>
      <w:r w:rsidRPr="00F8169D">
        <w:rPr>
          <w:rFonts w:ascii="Georgia" w:hAnsi="Georgia"/>
          <w:color w:val="000000"/>
        </w:rPr>
        <w:t>„СБАГАЛ Проф. Д-р Д.Стаматов - Варна” ЕООД, със седаллище и  адрес на  управление : гр.Варна, бул. „Цар Освободител”№ 150, вписано  в Търговския регистър  при Агенция по  вписванията  към Министерството  на правосъдието, ЕИК 000090065, представлявано  от Управителя  д-р Радослав Минков</w:t>
      </w:r>
      <w:r w:rsidRPr="00F8169D">
        <w:rPr>
          <w:rFonts w:ascii="Georgia" w:hAnsi="Georgia"/>
        </w:rPr>
        <w:t>, наричана за краткост ”</w:t>
      </w:r>
      <w:r w:rsidRPr="00F8169D">
        <w:rPr>
          <w:rFonts w:ascii="Georgia" w:hAnsi="Georgia"/>
          <w:b/>
        </w:rPr>
        <w:t>ВЪЗЛОЖИТЕЛ</w:t>
      </w:r>
      <w:r w:rsidRPr="00F8169D">
        <w:rPr>
          <w:rFonts w:ascii="Georgia" w:hAnsi="Georgia"/>
        </w:rPr>
        <w:t>” от една страна и от друга ст</w:t>
      </w:r>
      <w:r w:rsidRPr="00C602F5">
        <w:rPr>
          <w:rFonts w:ascii="Georgia" w:hAnsi="Georgia"/>
        </w:rPr>
        <w:t>рана</w:t>
      </w:r>
    </w:p>
    <w:p w:rsidR="00457C16" w:rsidRDefault="00457C16" w:rsidP="00457C16">
      <w:pPr>
        <w:ind w:firstLine="708"/>
        <w:jc w:val="both"/>
        <w:rPr>
          <w:rFonts w:ascii="Georgia" w:hAnsi="Georgia"/>
        </w:rPr>
      </w:pPr>
      <w:r w:rsidRPr="00C602F5">
        <w:rPr>
          <w:rFonts w:ascii="Georgia" w:hAnsi="Georgia"/>
        </w:rPr>
        <w:t>2.</w:t>
      </w:r>
      <w:r>
        <w:rPr>
          <w:rFonts w:ascii="Georgia" w:hAnsi="Georgia"/>
        </w:rPr>
        <w:t xml:space="preserve"> </w:t>
      </w:r>
      <w:r w:rsidRPr="00C602F5">
        <w:rPr>
          <w:rFonts w:ascii="Georgia" w:hAnsi="Georgia"/>
        </w:rPr>
        <w:t>………………………………………</w:t>
      </w:r>
      <w:r>
        <w:rPr>
          <w:rFonts w:ascii="Georgia" w:hAnsi="Georgia"/>
        </w:rPr>
        <w:t>................</w:t>
      </w:r>
      <w:r w:rsidRPr="00C602F5">
        <w:rPr>
          <w:rFonts w:ascii="Georgia" w:hAnsi="Georgia"/>
        </w:rPr>
        <w:t>…………...................................................,</w:t>
      </w:r>
      <w:r>
        <w:rPr>
          <w:rFonts w:ascii="Georgia" w:hAnsi="Georgia"/>
        </w:rPr>
        <w:t xml:space="preserve"> </w:t>
      </w:r>
      <w:r w:rsidRPr="00C602F5">
        <w:rPr>
          <w:rFonts w:ascii="Georgia" w:hAnsi="Georgia"/>
        </w:rPr>
        <w:t>със седалище:  град ......................................................., адрес на управление:</w:t>
      </w:r>
      <w:r>
        <w:rPr>
          <w:rFonts w:ascii="Georgia" w:hAnsi="Georgia"/>
        </w:rPr>
        <w:t xml:space="preserve"> ........................</w:t>
      </w:r>
      <w:r w:rsidRPr="00C602F5">
        <w:rPr>
          <w:rFonts w:ascii="Georgia" w:hAnsi="Georgia"/>
        </w:rPr>
        <w:t xml:space="preserve"> ………………………….........................................……...................., </w:t>
      </w:r>
      <w:r w:rsidR="00DA1070">
        <w:rPr>
          <w:rFonts w:ascii="Georgia" w:hAnsi="Georgia"/>
        </w:rPr>
        <w:t>вписано  в .................................................................................................................................................</w:t>
      </w:r>
      <w:r w:rsidRPr="00C602F5">
        <w:rPr>
          <w:rFonts w:ascii="Georgia" w:hAnsi="Georgia"/>
        </w:rPr>
        <w:t xml:space="preserve">, </w:t>
      </w:r>
      <w:r>
        <w:rPr>
          <w:rFonts w:ascii="Georgia" w:hAnsi="Georgia"/>
        </w:rPr>
        <w:t xml:space="preserve">ЕИК </w:t>
      </w:r>
      <w:r w:rsidR="00DA1070">
        <w:rPr>
          <w:rFonts w:ascii="Georgia" w:hAnsi="Georgia"/>
        </w:rPr>
        <w:t xml:space="preserve"> </w:t>
      </w:r>
      <w:r>
        <w:rPr>
          <w:rFonts w:ascii="Georgia" w:hAnsi="Georgia"/>
        </w:rPr>
        <w:t>...</w:t>
      </w:r>
      <w:r w:rsidRPr="00C602F5">
        <w:rPr>
          <w:rFonts w:ascii="Georgia" w:hAnsi="Georgia"/>
        </w:rPr>
        <w:t>……</w:t>
      </w:r>
      <w:r>
        <w:rPr>
          <w:rFonts w:ascii="Georgia" w:hAnsi="Georgia"/>
        </w:rPr>
        <w:t>.......</w:t>
      </w:r>
      <w:r w:rsidRPr="00C602F5">
        <w:rPr>
          <w:rFonts w:ascii="Georgia" w:hAnsi="Georgia"/>
        </w:rPr>
        <w:t>…</w:t>
      </w:r>
      <w:r>
        <w:rPr>
          <w:rFonts w:ascii="Georgia" w:hAnsi="Georgia"/>
        </w:rPr>
        <w:t>..</w:t>
      </w:r>
      <w:r w:rsidRPr="00C602F5">
        <w:rPr>
          <w:rFonts w:ascii="Georgia" w:hAnsi="Georgia"/>
        </w:rPr>
        <w:t>…………., представляван</w:t>
      </w:r>
      <w:r w:rsidR="00DA1070">
        <w:rPr>
          <w:rFonts w:ascii="Georgia" w:hAnsi="Georgia"/>
        </w:rPr>
        <w:t xml:space="preserve">о </w:t>
      </w:r>
      <w:r w:rsidRPr="00C602F5">
        <w:rPr>
          <w:rFonts w:ascii="Georgia" w:hAnsi="Georgia"/>
        </w:rPr>
        <w:t xml:space="preserve"> от </w:t>
      </w:r>
      <w:r>
        <w:rPr>
          <w:rFonts w:ascii="Georgia" w:hAnsi="Georgia"/>
        </w:rPr>
        <w:t xml:space="preserve"> .</w:t>
      </w:r>
      <w:r w:rsidRPr="00C602F5">
        <w:rPr>
          <w:rFonts w:ascii="Georgia" w:hAnsi="Georgia"/>
        </w:rPr>
        <w:t>……</w:t>
      </w:r>
      <w:r>
        <w:rPr>
          <w:rFonts w:ascii="Georgia" w:hAnsi="Georgia"/>
        </w:rPr>
        <w:t>.................................................</w:t>
      </w:r>
    </w:p>
    <w:p w:rsidR="00457C16" w:rsidRPr="00C602F5" w:rsidRDefault="00457C16" w:rsidP="00457C16">
      <w:pPr>
        <w:jc w:val="both"/>
        <w:rPr>
          <w:rFonts w:ascii="Georgia" w:hAnsi="Georgia"/>
        </w:rPr>
      </w:pPr>
      <w:r>
        <w:rPr>
          <w:rFonts w:ascii="Georgia" w:hAnsi="Georgia"/>
        </w:rPr>
        <w:t>…………</w:t>
      </w:r>
      <w:r w:rsidRPr="00C602F5">
        <w:rPr>
          <w:rFonts w:ascii="Georgia" w:hAnsi="Georgia"/>
        </w:rPr>
        <w:t>…………………………………………</w:t>
      </w:r>
      <w:r>
        <w:rPr>
          <w:rFonts w:ascii="Georgia" w:hAnsi="Georgia"/>
        </w:rPr>
        <w:t>.....</w:t>
      </w:r>
      <w:r w:rsidRPr="00C602F5">
        <w:rPr>
          <w:rFonts w:ascii="Georgia" w:hAnsi="Georgia"/>
        </w:rPr>
        <w:t xml:space="preserve">……...………………..., с  ЕГН </w:t>
      </w:r>
      <w:r>
        <w:rPr>
          <w:rFonts w:ascii="Georgia" w:hAnsi="Georgia"/>
        </w:rPr>
        <w:t>...........</w:t>
      </w:r>
      <w:r w:rsidRPr="00C602F5">
        <w:rPr>
          <w:rFonts w:ascii="Georgia" w:hAnsi="Georgia"/>
        </w:rPr>
        <w:t>……………..………</w:t>
      </w:r>
      <w:r>
        <w:rPr>
          <w:rFonts w:ascii="Georgia" w:hAnsi="Georgia"/>
        </w:rPr>
        <w:t>,</w:t>
      </w:r>
      <w:r w:rsidRPr="00C602F5">
        <w:rPr>
          <w:rFonts w:ascii="Georgia" w:hAnsi="Georgia"/>
        </w:rPr>
        <w:t xml:space="preserve"> наричана по долу накратко ”</w:t>
      </w:r>
      <w:r w:rsidRPr="00C602F5">
        <w:rPr>
          <w:rFonts w:ascii="Georgia" w:hAnsi="Georgia"/>
          <w:b/>
        </w:rPr>
        <w:t>ИЗПЪЛНИТЕЛ</w:t>
      </w:r>
      <w:r w:rsidRPr="00C602F5">
        <w:rPr>
          <w:rFonts w:ascii="Georgia" w:hAnsi="Georgia"/>
        </w:rPr>
        <w:t xml:space="preserve">”, на основание </w:t>
      </w:r>
      <w:r w:rsidR="00DD56D8" w:rsidRPr="00C602F5">
        <w:rPr>
          <w:rFonts w:ascii="Georgia" w:hAnsi="Georgia"/>
        </w:rPr>
        <w:t>чл.</w:t>
      </w:r>
      <w:r w:rsidR="00DD56D8">
        <w:rPr>
          <w:rFonts w:ascii="Georgia" w:hAnsi="Georgia"/>
        </w:rPr>
        <w:t>41 от З</w:t>
      </w:r>
      <w:r w:rsidR="00DD56D8" w:rsidRPr="00C602F5">
        <w:rPr>
          <w:rFonts w:ascii="Georgia" w:hAnsi="Georgia"/>
        </w:rPr>
        <w:t>ОП и Решение от ................</w:t>
      </w:r>
      <w:r w:rsidR="00DD56D8">
        <w:rPr>
          <w:rFonts w:ascii="Georgia" w:hAnsi="Georgia"/>
        </w:rPr>
        <w:t>.....</w:t>
      </w:r>
      <w:r w:rsidR="00DD56D8" w:rsidRPr="00C602F5">
        <w:rPr>
          <w:rFonts w:ascii="Georgia" w:hAnsi="Georgia"/>
        </w:rPr>
        <w:t xml:space="preserve">....… година на Възложителя, за следното:    </w:t>
      </w:r>
      <w:r w:rsidRPr="00C602F5">
        <w:rPr>
          <w:rFonts w:ascii="Georgia" w:hAnsi="Georgia"/>
        </w:rPr>
        <w:t xml:space="preserve">     </w:t>
      </w:r>
    </w:p>
    <w:p w:rsidR="00457C16" w:rsidRPr="009126E5" w:rsidRDefault="00457C16" w:rsidP="00457C16">
      <w:pPr>
        <w:ind w:firstLine="567"/>
        <w:jc w:val="both"/>
      </w:pPr>
    </w:p>
    <w:p w:rsidR="00457C16" w:rsidRPr="001B7226" w:rsidRDefault="00457C16" w:rsidP="00457C16">
      <w:pPr>
        <w:ind w:firstLine="450"/>
        <w:jc w:val="both"/>
        <w:rPr>
          <w:rFonts w:ascii="Georgia" w:hAnsi="Georgia"/>
          <w:u w:val="single"/>
        </w:rPr>
      </w:pPr>
      <w:r w:rsidRPr="001B7226">
        <w:rPr>
          <w:rFonts w:ascii="Georgia" w:hAnsi="Georgia"/>
          <w:b/>
          <w:u w:val="single"/>
        </w:rPr>
        <w:t>І. ПРЕДМЕТ НА ДОГОВОРА</w:t>
      </w:r>
      <w:r w:rsidRPr="001B7226">
        <w:rPr>
          <w:rFonts w:ascii="Georgia" w:hAnsi="Georgia"/>
          <w:u w:val="single"/>
        </w:rPr>
        <w:t xml:space="preserve"> </w:t>
      </w:r>
    </w:p>
    <w:p w:rsidR="00457C16" w:rsidRPr="00457C16" w:rsidRDefault="00457C16" w:rsidP="00457C16">
      <w:pPr>
        <w:pStyle w:val="BodyText"/>
        <w:rPr>
          <w:rFonts w:ascii="Georgia" w:hAnsi="Georgia"/>
          <w:b/>
          <w:szCs w:val="24"/>
        </w:rPr>
      </w:pPr>
      <w:r>
        <w:rPr>
          <w:rFonts w:ascii="Georgia" w:hAnsi="Georgia"/>
        </w:rPr>
        <w:t xml:space="preserve">       </w:t>
      </w:r>
      <w:r w:rsidRPr="001B7226">
        <w:rPr>
          <w:rFonts w:ascii="Georgia" w:hAnsi="Georgia"/>
        </w:rPr>
        <w:t xml:space="preserve">1.1. </w:t>
      </w:r>
      <w:r w:rsidRPr="001B7226">
        <w:rPr>
          <w:rFonts w:ascii="Georgia" w:hAnsi="Georgia"/>
          <w:b/>
        </w:rPr>
        <w:t xml:space="preserve">ВЪЗЛОЖИТЕЛЯ </w:t>
      </w:r>
      <w:r w:rsidRPr="001B7226">
        <w:rPr>
          <w:rFonts w:ascii="Georgia" w:hAnsi="Georgia"/>
        </w:rPr>
        <w:t xml:space="preserve">възлага, а </w:t>
      </w:r>
      <w:r w:rsidRPr="00C602F5">
        <w:rPr>
          <w:rFonts w:ascii="Georgia" w:hAnsi="Georgia"/>
          <w:b/>
        </w:rPr>
        <w:t>ИЗПЪЛНИТЕЛ</w:t>
      </w:r>
      <w:r>
        <w:rPr>
          <w:rFonts w:ascii="Georgia" w:hAnsi="Georgia"/>
          <w:b/>
        </w:rPr>
        <w:t>ЯТ</w:t>
      </w:r>
      <w:r w:rsidRPr="001B7226">
        <w:rPr>
          <w:rFonts w:ascii="Georgia" w:hAnsi="Georgia"/>
        </w:rPr>
        <w:t xml:space="preserve"> се задължава да достави</w:t>
      </w:r>
      <w:r w:rsidRPr="000254C8">
        <w:rPr>
          <w:rFonts w:ascii="Georgia" w:hAnsi="Georgia"/>
          <w:color w:val="000000"/>
        </w:rPr>
        <w:t xml:space="preserve"> </w:t>
      </w:r>
      <w:r>
        <w:rPr>
          <w:rFonts w:ascii="Georgia" w:hAnsi="Georgia"/>
          <w:b/>
        </w:rPr>
        <w:t xml:space="preserve">  </w:t>
      </w:r>
      <w:r w:rsidRPr="003D49E1">
        <w:rPr>
          <w:rFonts w:ascii="Georgia" w:hAnsi="Georgia"/>
          <w:b/>
        </w:rPr>
        <w:t xml:space="preserve"> </w:t>
      </w:r>
      <w:r w:rsidR="005D6476">
        <w:rPr>
          <w:rFonts w:ascii="Georgia" w:hAnsi="Georgia"/>
          <w:b/>
        </w:rPr>
        <w:t>медицински  консумативи</w:t>
      </w:r>
      <w:r w:rsidRPr="003D49E1">
        <w:rPr>
          <w:rFonts w:ascii="Georgia" w:hAnsi="Georgia"/>
          <w:b/>
        </w:rPr>
        <w:t xml:space="preserve">  за  нуждите на СБАГАЛ  "Проф. д-р Д.Стаматов -Варна" ЕООД - Варна, чрез периодично повтарящи се доставки след направени от възложителя заявки по обособени позиции</w:t>
      </w:r>
      <w:r>
        <w:rPr>
          <w:rFonts w:ascii="Georgia" w:hAnsi="Georgia"/>
          <w:b/>
        </w:rPr>
        <w:t xml:space="preserve"> </w:t>
      </w:r>
      <w:r w:rsidRPr="00094A3B">
        <w:rPr>
          <w:rFonts w:ascii="Georgia" w:hAnsi="Georgia"/>
        </w:rPr>
        <w:t xml:space="preserve"> </w:t>
      </w:r>
      <w:r>
        <w:rPr>
          <w:rFonts w:ascii="Georgia" w:hAnsi="Georgia"/>
        </w:rPr>
        <w:t xml:space="preserve"> </w:t>
      </w:r>
      <w:r w:rsidRPr="00094A3B">
        <w:rPr>
          <w:rFonts w:ascii="Georgia" w:hAnsi="Georgia"/>
        </w:rPr>
        <w:t xml:space="preserve"> както следва:</w:t>
      </w:r>
      <w:r>
        <w:rPr>
          <w:rFonts w:ascii="Georgia" w:hAnsi="Georgia"/>
        </w:rPr>
        <w:t xml:space="preserve">  .........................</w:t>
      </w:r>
      <w:r w:rsidR="005D6476">
        <w:rPr>
          <w:rFonts w:ascii="Georgia" w:hAnsi="Georgia"/>
        </w:rPr>
        <w:t>..........................</w:t>
      </w:r>
      <w:r>
        <w:rPr>
          <w:rFonts w:ascii="Georgia" w:hAnsi="Georgia"/>
        </w:rPr>
        <w:t>......................................................................</w:t>
      </w:r>
    </w:p>
    <w:p w:rsidR="00457C16" w:rsidRPr="0045647A" w:rsidRDefault="00457C16" w:rsidP="00D613DC">
      <w:pPr>
        <w:pStyle w:val="BodyText"/>
        <w:rPr>
          <w:rFonts w:ascii="Georgia" w:hAnsi="Georgia"/>
        </w:rPr>
      </w:pPr>
      <w:r w:rsidRPr="0045647A">
        <w:rPr>
          <w:rFonts w:ascii="Georgia" w:hAnsi="Georgia"/>
        </w:rPr>
        <w:t xml:space="preserve">    </w:t>
      </w:r>
      <w:r w:rsidRPr="0045647A">
        <w:rPr>
          <w:rFonts w:ascii="Georgia" w:hAnsi="Georgia"/>
          <w:color w:val="000000"/>
        </w:rPr>
        <w:t>наричани</w:t>
      </w:r>
      <w:r w:rsidRPr="0045647A">
        <w:rPr>
          <w:rFonts w:ascii="Georgia" w:hAnsi="Georgia"/>
        </w:rPr>
        <w:t xml:space="preserve"> за краткост СТОКИ, по  Приложение №1 – представена от изпълнителя  оферта. </w:t>
      </w:r>
    </w:p>
    <w:p w:rsidR="00457C16" w:rsidRDefault="00457C16" w:rsidP="00457C16">
      <w:pPr>
        <w:ind w:firstLine="450"/>
        <w:jc w:val="both"/>
        <w:rPr>
          <w:rFonts w:ascii="Georgia" w:hAnsi="Georgia"/>
        </w:rPr>
      </w:pPr>
      <w:r>
        <w:rPr>
          <w:rFonts w:ascii="Georgia" w:hAnsi="Georgia"/>
        </w:rPr>
        <w:t xml:space="preserve">1.2.Настоящият договор влиза в сила от </w:t>
      </w:r>
      <w:r w:rsidR="00DD56D8">
        <w:rPr>
          <w:rFonts w:ascii="Georgia" w:hAnsi="Georgia"/>
          <w:lang w:val="ru-RU"/>
        </w:rPr>
        <w:t>.................</w:t>
      </w:r>
      <w:r>
        <w:rPr>
          <w:rFonts w:ascii="Georgia" w:hAnsi="Georgia"/>
        </w:rPr>
        <w:t>година.</w:t>
      </w:r>
    </w:p>
    <w:p w:rsidR="00457C16" w:rsidRDefault="00457C16" w:rsidP="00457C16">
      <w:pPr>
        <w:ind w:firstLine="450"/>
        <w:jc w:val="both"/>
        <w:rPr>
          <w:rFonts w:ascii="Georgia" w:hAnsi="Georgia"/>
        </w:rPr>
      </w:pPr>
      <w:r>
        <w:rPr>
          <w:rFonts w:ascii="Georgia" w:hAnsi="Georgia"/>
        </w:rPr>
        <w:t>1.3. Срокът на договора е 12    месеца</w:t>
      </w:r>
      <w:r w:rsidR="007341CC">
        <w:rPr>
          <w:rFonts w:ascii="Georgia" w:hAnsi="Georgia"/>
        </w:rPr>
        <w:t>,</w:t>
      </w:r>
      <w:r>
        <w:rPr>
          <w:rFonts w:ascii="Georgia" w:hAnsi="Georgia"/>
        </w:rPr>
        <w:t xml:space="preserve"> считано от датата на влизането  му в сила.</w:t>
      </w:r>
    </w:p>
    <w:p w:rsidR="00457C16" w:rsidRDefault="00457C16" w:rsidP="00457C16">
      <w:pPr>
        <w:ind w:firstLine="420"/>
        <w:jc w:val="both"/>
        <w:rPr>
          <w:rFonts w:ascii="Georgia" w:hAnsi="Georgia"/>
          <w:b/>
          <w:u w:val="single"/>
        </w:rPr>
      </w:pPr>
    </w:p>
    <w:p w:rsidR="00457C16" w:rsidRDefault="00457C16" w:rsidP="00457C16">
      <w:pPr>
        <w:ind w:firstLine="420"/>
        <w:jc w:val="both"/>
        <w:rPr>
          <w:rFonts w:ascii="Georgia" w:hAnsi="Georgia"/>
          <w:b/>
          <w:u w:val="single"/>
        </w:rPr>
      </w:pPr>
      <w:r>
        <w:rPr>
          <w:rFonts w:ascii="Georgia" w:hAnsi="Georgia"/>
          <w:b/>
          <w:u w:val="single"/>
        </w:rPr>
        <w:t>II. ЦЕНА. НАЧИН НА ЗАПЛАЩАНЕ</w:t>
      </w:r>
    </w:p>
    <w:p w:rsidR="00457C16" w:rsidRPr="00BE6090" w:rsidRDefault="00457C16" w:rsidP="00457C16">
      <w:pPr>
        <w:jc w:val="both"/>
        <w:rPr>
          <w:rFonts w:ascii="Georgia" w:hAnsi="Georgia"/>
          <w:color w:val="0000FF"/>
        </w:rPr>
      </w:pPr>
      <w:r>
        <w:rPr>
          <w:rFonts w:ascii="Georgia" w:hAnsi="Georgia"/>
          <w:bCs/>
        </w:rPr>
        <w:t xml:space="preserve">       </w:t>
      </w:r>
      <w:r w:rsidRPr="00AE50C1">
        <w:rPr>
          <w:rFonts w:ascii="Georgia" w:hAnsi="Georgia"/>
          <w:bCs/>
        </w:rPr>
        <w:t>2.1.</w:t>
      </w:r>
      <w:r w:rsidRPr="00AE50C1">
        <w:rPr>
          <w:rFonts w:ascii="Georgia" w:hAnsi="Georgia"/>
        </w:rPr>
        <w:t xml:space="preserve"> </w:t>
      </w:r>
      <w:r w:rsidRPr="00AE50C1">
        <w:rPr>
          <w:rFonts w:ascii="Georgia" w:hAnsi="Georgia"/>
          <w:bCs/>
        </w:rPr>
        <w:t>Единичната цена</w:t>
      </w:r>
      <w:r w:rsidRPr="00AE50C1">
        <w:rPr>
          <w:rFonts w:ascii="Georgia" w:hAnsi="Georgia"/>
        </w:rPr>
        <w:t xml:space="preserve"> на стоките по чл.1.  </w:t>
      </w:r>
      <w:r>
        <w:rPr>
          <w:rFonts w:ascii="Georgia" w:hAnsi="Georgia"/>
        </w:rPr>
        <w:t xml:space="preserve"> </w:t>
      </w:r>
      <w:r w:rsidRPr="00AE50C1">
        <w:rPr>
          <w:rFonts w:ascii="Georgia" w:hAnsi="Georgia"/>
        </w:rPr>
        <w:t xml:space="preserve"> с ДДС е посочена  в Приложение №1 за стойност на единичните цени на стоките </w:t>
      </w:r>
      <w:r>
        <w:rPr>
          <w:rFonts w:ascii="Georgia" w:hAnsi="Georgia"/>
        </w:rPr>
        <w:t xml:space="preserve"> </w:t>
      </w:r>
      <w:r w:rsidRPr="00AE50C1">
        <w:rPr>
          <w:rFonts w:ascii="Georgia" w:hAnsi="Georgia"/>
        </w:rPr>
        <w:t xml:space="preserve"> с</w:t>
      </w:r>
      <w:r w:rsidRPr="00BE6090">
        <w:rPr>
          <w:rFonts w:ascii="Georgia" w:hAnsi="Georgia"/>
        </w:rPr>
        <w:t xml:space="preserve"> ДДС, подадени </w:t>
      </w:r>
      <w:r>
        <w:rPr>
          <w:rFonts w:ascii="Georgia" w:hAnsi="Georgia"/>
        </w:rPr>
        <w:t xml:space="preserve">в офертата при участието </w:t>
      </w:r>
      <w:r w:rsidRPr="00BE6090">
        <w:rPr>
          <w:rFonts w:ascii="Georgia" w:hAnsi="Georgia"/>
        </w:rPr>
        <w:t>в процедурата за възлагане на обществена поръчка</w:t>
      </w:r>
      <w:r>
        <w:rPr>
          <w:rFonts w:ascii="Georgia" w:hAnsi="Georgia"/>
        </w:rPr>
        <w:t xml:space="preserve">. </w:t>
      </w:r>
    </w:p>
    <w:p w:rsidR="00457C16" w:rsidRDefault="00457C16" w:rsidP="00457C16">
      <w:pPr>
        <w:jc w:val="both"/>
        <w:rPr>
          <w:b/>
          <w:bCs/>
        </w:rPr>
      </w:pPr>
      <w:r>
        <w:rPr>
          <w:b/>
          <w:bCs/>
        </w:rPr>
        <w:t xml:space="preserve">       </w:t>
      </w:r>
      <w:r w:rsidRPr="00BE6090">
        <w:rPr>
          <w:rFonts w:ascii="Georgia" w:hAnsi="Georgia"/>
          <w:bCs/>
        </w:rPr>
        <w:t>2.2.</w:t>
      </w:r>
      <w:r w:rsidRPr="00BE6090">
        <w:rPr>
          <w:rFonts w:ascii="Georgia" w:hAnsi="Georgia"/>
          <w:b/>
          <w:bCs/>
        </w:rPr>
        <w:t xml:space="preserve"> </w:t>
      </w:r>
      <w:r w:rsidRPr="00BE6090">
        <w:rPr>
          <w:rFonts w:ascii="Georgia" w:hAnsi="Georgia"/>
        </w:rPr>
        <w:t>Цената на</w:t>
      </w:r>
      <w:r w:rsidRPr="006547F4">
        <w:rPr>
          <w:rFonts w:ascii="Georgia" w:hAnsi="Georgia"/>
          <w:b/>
        </w:rPr>
        <w:t xml:space="preserve"> СТОКАТА</w:t>
      </w:r>
      <w:r w:rsidRPr="00BE6090">
        <w:rPr>
          <w:rFonts w:ascii="Georgia" w:hAnsi="Georgia"/>
        </w:rPr>
        <w:t xml:space="preserve"> по търговско наименование включва стойността на стоката, опаковка, застраховка и транспорт до краен получател, при срок на годност не по-малък от </w:t>
      </w:r>
      <w:r>
        <w:rPr>
          <w:rFonts w:ascii="Georgia" w:hAnsi="Georgia"/>
        </w:rPr>
        <w:t>7</w:t>
      </w:r>
      <w:r w:rsidRPr="00BE6090">
        <w:rPr>
          <w:rFonts w:ascii="Georgia" w:hAnsi="Georgia"/>
        </w:rPr>
        <w:t>0 на сто от обявения от производителя към датата на всяка доставка.</w:t>
      </w:r>
      <w:r>
        <w:rPr>
          <w:b/>
          <w:bCs/>
        </w:rPr>
        <w:t xml:space="preserve">   </w:t>
      </w:r>
    </w:p>
    <w:p w:rsidR="00457C16" w:rsidRPr="00AE50C1" w:rsidRDefault="00457C16" w:rsidP="00457C16">
      <w:pPr>
        <w:pStyle w:val="BodyText"/>
        <w:ind w:right="-2"/>
        <w:rPr>
          <w:rFonts w:ascii="Georgia" w:hAnsi="Georgia"/>
        </w:rPr>
      </w:pPr>
      <w:r w:rsidRPr="00AE50C1">
        <w:rPr>
          <w:b/>
          <w:bCs/>
        </w:rPr>
        <w:t xml:space="preserve">   </w:t>
      </w:r>
      <w:r w:rsidRPr="00AE50C1">
        <w:rPr>
          <w:rFonts w:ascii="Georgia" w:hAnsi="Georgia"/>
          <w:bCs/>
        </w:rPr>
        <w:t>2.</w:t>
      </w:r>
      <w:r>
        <w:rPr>
          <w:rFonts w:ascii="Georgia" w:hAnsi="Georgia"/>
          <w:bCs/>
        </w:rPr>
        <w:t>4</w:t>
      </w:r>
      <w:r w:rsidRPr="00AE50C1">
        <w:rPr>
          <w:rFonts w:ascii="Georgia" w:hAnsi="Georgia"/>
          <w:bCs/>
        </w:rPr>
        <w:t>.</w:t>
      </w:r>
      <w:r w:rsidRPr="00AE50C1">
        <w:rPr>
          <w:rFonts w:ascii="Georgia" w:hAnsi="Georgia"/>
          <w:b/>
          <w:bCs/>
        </w:rPr>
        <w:t xml:space="preserve"> </w:t>
      </w:r>
      <w:r w:rsidRPr="00AE50C1">
        <w:rPr>
          <w:rFonts w:ascii="Georgia" w:hAnsi="Georgia"/>
        </w:rPr>
        <w:t>Цената е определена до краен получател и не превишава регистрираната цена на производител, плюс максимално допустимата надценка за търговец на едро, с включен ДДС.</w:t>
      </w:r>
    </w:p>
    <w:p w:rsidR="00457C16" w:rsidRDefault="00457C16" w:rsidP="00457C16">
      <w:pPr>
        <w:ind w:firstLine="420"/>
        <w:jc w:val="both"/>
        <w:rPr>
          <w:rFonts w:ascii="Georgia" w:hAnsi="Georgia"/>
          <w:b/>
        </w:rPr>
      </w:pPr>
      <w:r w:rsidRPr="00624BF5">
        <w:rPr>
          <w:rFonts w:ascii="Georgia" w:hAnsi="Georgia"/>
        </w:rPr>
        <w:lastRenderedPageBreak/>
        <w:t>2.</w:t>
      </w:r>
      <w:r>
        <w:rPr>
          <w:rFonts w:ascii="Georgia" w:hAnsi="Georgia"/>
        </w:rPr>
        <w:t>5</w:t>
      </w:r>
      <w:r w:rsidRPr="00624BF5">
        <w:rPr>
          <w:rFonts w:ascii="Georgia" w:hAnsi="Georgia"/>
        </w:rPr>
        <w:t>.</w:t>
      </w:r>
      <w:r w:rsidRPr="0030300F">
        <w:rPr>
          <w:rFonts w:ascii="Georgia" w:hAnsi="Georgia"/>
        </w:rPr>
        <w:t xml:space="preserve"> </w:t>
      </w:r>
      <w:r>
        <w:rPr>
          <w:rFonts w:ascii="Georgia" w:hAnsi="Georgia"/>
        </w:rPr>
        <w:t xml:space="preserve"> </w:t>
      </w:r>
      <w:r>
        <w:rPr>
          <w:rFonts w:ascii="Georgia" w:hAnsi="Georgia"/>
          <w:b/>
        </w:rPr>
        <w:t xml:space="preserve">Цената, посочена в офертата, неразделна част от настоящия договор е ПОСТОЯННА и не може да се променя до края на действие на този договор , освен в случаите на чл.43, ал.2 от ЗОП. </w:t>
      </w:r>
      <w:r w:rsidR="005D6476">
        <w:rPr>
          <w:rFonts w:ascii="Georgia" w:hAnsi="Georgia"/>
          <w:b/>
        </w:rPr>
        <w:t xml:space="preserve"> </w:t>
      </w:r>
    </w:p>
    <w:p w:rsidR="00457C16" w:rsidRDefault="00457C16" w:rsidP="00457C16">
      <w:pPr>
        <w:jc w:val="both"/>
        <w:rPr>
          <w:rFonts w:ascii="Georgia" w:hAnsi="Georgia"/>
        </w:rPr>
      </w:pPr>
      <w:r>
        <w:rPr>
          <w:rFonts w:ascii="Georgia" w:hAnsi="Georgia"/>
          <w:color w:val="0000FF"/>
        </w:rPr>
        <w:t xml:space="preserve">   </w:t>
      </w:r>
      <w:r w:rsidRPr="00AE50C1">
        <w:rPr>
          <w:rFonts w:ascii="Georgia" w:hAnsi="Georgia"/>
        </w:rPr>
        <w:t xml:space="preserve"> </w:t>
      </w:r>
      <w:r>
        <w:rPr>
          <w:rFonts w:ascii="Georgia" w:hAnsi="Georgia"/>
          <w:bCs/>
        </w:rPr>
        <w:t xml:space="preserve"> </w:t>
      </w:r>
      <w:r w:rsidRPr="00AE50C1">
        <w:rPr>
          <w:rFonts w:ascii="Georgia" w:hAnsi="Georgia"/>
        </w:rPr>
        <w:t xml:space="preserve"> </w:t>
      </w:r>
      <w:r w:rsidRPr="00AE50C1">
        <w:rPr>
          <w:rFonts w:ascii="Georgia" w:hAnsi="Georgia"/>
          <w:bCs/>
        </w:rPr>
        <w:t>2.6.</w:t>
      </w:r>
      <w:r w:rsidRPr="00AE50C1">
        <w:rPr>
          <w:rFonts w:ascii="Georgia" w:hAnsi="Georgia"/>
        </w:rPr>
        <w:t xml:space="preserve"> </w:t>
      </w:r>
      <w:r w:rsidRPr="00AE50C1">
        <w:rPr>
          <w:rFonts w:ascii="Georgia" w:hAnsi="Georgia"/>
          <w:bCs/>
        </w:rPr>
        <w:t>Общата стойност</w:t>
      </w:r>
      <w:r w:rsidRPr="00AE50C1">
        <w:rPr>
          <w:rFonts w:ascii="Georgia" w:hAnsi="Georgia"/>
        </w:rPr>
        <w:t xml:space="preserve"> на доставките по договора е </w:t>
      </w:r>
      <w:r w:rsidRPr="00AE50C1">
        <w:rPr>
          <w:rFonts w:ascii="Georgia" w:hAnsi="Georgia"/>
          <w:bCs/>
        </w:rPr>
        <w:t>до</w:t>
      </w:r>
      <w:r w:rsidRPr="00AE50C1">
        <w:rPr>
          <w:rFonts w:ascii="Georgia" w:hAnsi="Georgia"/>
        </w:rPr>
        <w:t xml:space="preserve"> ......</w:t>
      </w:r>
      <w:r w:rsidRPr="00AE50C1">
        <w:rPr>
          <w:rFonts w:ascii="Georgia" w:hAnsi="Georgia"/>
          <w:bCs/>
        </w:rPr>
        <w:t>,00</w:t>
      </w:r>
      <w:r w:rsidRPr="00AE50C1">
        <w:rPr>
          <w:rFonts w:ascii="Georgia" w:hAnsi="Georgia"/>
        </w:rPr>
        <w:t xml:space="preserve"> </w:t>
      </w:r>
      <w:r w:rsidRPr="00AE50C1">
        <w:rPr>
          <w:rFonts w:ascii="Georgia" w:hAnsi="Georgia"/>
          <w:bCs/>
        </w:rPr>
        <w:t>лв.</w:t>
      </w:r>
      <w:r w:rsidRPr="00AE50C1">
        <w:rPr>
          <w:rFonts w:ascii="Georgia" w:hAnsi="Georgia"/>
        </w:rPr>
        <w:t xml:space="preserve">    </w:t>
      </w:r>
      <w:r w:rsidRPr="00AE50C1">
        <w:rPr>
          <w:rFonts w:ascii="Georgia" w:hAnsi="Georgia"/>
          <w:bCs/>
        </w:rPr>
        <w:t>(........),</w:t>
      </w:r>
      <w:r w:rsidRPr="00AC1DD5">
        <w:rPr>
          <w:rFonts w:ascii="Georgia" w:hAnsi="Georgia"/>
          <w:bCs/>
        </w:rPr>
        <w:t xml:space="preserve"> с</w:t>
      </w:r>
      <w:r w:rsidRPr="00AC1DD5">
        <w:rPr>
          <w:rFonts w:ascii="Georgia" w:hAnsi="Georgia"/>
        </w:rPr>
        <w:t xml:space="preserve"> включен ДДС.</w:t>
      </w:r>
    </w:p>
    <w:p w:rsidR="00DA1070" w:rsidRDefault="00DA1070" w:rsidP="00457C16">
      <w:pPr>
        <w:jc w:val="both"/>
        <w:rPr>
          <w:rFonts w:ascii="Georgia" w:hAnsi="Georgia"/>
        </w:rPr>
      </w:pPr>
      <w:r>
        <w:rPr>
          <w:rFonts w:ascii="Georgia" w:hAnsi="Georgia"/>
        </w:rPr>
        <w:t xml:space="preserve">     2.7. </w:t>
      </w:r>
      <w:r w:rsidR="0084257D">
        <w:rPr>
          <w:rFonts w:ascii="Georgia" w:hAnsi="Georgia"/>
        </w:rPr>
        <w:t xml:space="preserve">Възложителят  не е  длъжен  да  закупи  цялото  количество  </w:t>
      </w:r>
      <w:r w:rsidR="004C28EE">
        <w:rPr>
          <w:rFonts w:ascii="Georgia" w:hAnsi="Georgia"/>
        </w:rPr>
        <w:t xml:space="preserve"> по  Приложение  № 1,  като  рит</w:t>
      </w:r>
      <w:r w:rsidR="00F03CFA">
        <w:rPr>
          <w:rFonts w:ascii="Georgia" w:hAnsi="Georgia"/>
        </w:rPr>
        <w:t>мичността  и  броя  на  заявките  се  определя  от възложителя.</w:t>
      </w:r>
    </w:p>
    <w:p w:rsidR="0084257D" w:rsidRPr="00AC1DD5" w:rsidRDefault="0084257D" w:rsidP="00457C16">
      <w:pPr>
        <w:jc w:val="both"/>
        <w:rPr>
          <w:rFonts w:ascii="Georgia" w:hAnsi="Georgia"/>
        </w:rPr>
      </w:pPr>
      <w:r>
        <w:rPr>
          <w:rFonts w:ascii="Georgia" w:hAnsi="Georgia"/>
        </w:rPr>
        <w:t xml:space="preserve">     2.8. Възложителят  запазва правото  си  да  заявява различни видове и  количества  в  рамките на  спецификацията  към  настоящия  договор.</w:t>
      </w:r>
    </w:p>
    <w:p w:rsidR="00457C16" w:rsidRPr="00AC1DD5" w:rsidRDefault="00457C16" w:rsidP="00457C16">
      <w:pPr>
        <w:jc w:val="both"/>
        <w:rPr>
          <w:rFonts w:ascii="Georgia" w:hAnsi="Georgia"/>
        </w:rPr>
      </w:pPr>
      <w:r w:rsidRPr="00AC1DD5">
        <w:rPr>
          <w:rFonts w:ascii="Georgia" w:hAnsi="Georgia"/>
        </w:rPr>
        <w:t xml:space="preserve">     </w:t>
      </w:r>
      <w:r w:rsidRPr="00AC1DD5">
        <w:rPr>
          <w:rFonts w:ascii="Georgia" w:hAnsi="Georgia"/>
          <w:bCs/>
        </w:rPr>
        <w:t>2.7</w:t>
      </w:r>
      <w:r w:rsidRPr="00AC1DD5">
        <w:rPr>
          <w:rFonts w:ascii="Georgia" w:hAnsi="Georgia"/>
          <w:b/>
          <w:bCs/>
        </w:rPr>
        <w:t>.</w:t>
      </w:r>
      <w:r w:rsidRPr="00AC1DD5">
        <w:rPr>
          <w:rFonts w:ascii="Georgia" w:hAnsi="Georgia"/>
        </w:rPr>
        <w:t xml:space="preserve"> Заплащането на стоките по договора се извършва отложено в срок  до ………. (…………………………….) дни, след представяне на следните документи:</w:t>
      </w:r>
    </w:p>
    <w:p w:rsidR="00457C16" w:rsidRPr="00AC1DD5" w:rsidRDefault="00457C16" w:rsidP="00457C16">
      <w:pPr>
        <w:jc w:val="both"/>
        <w:rPr>
          <w:rFonts w:ascii="Georgia" w:hAnsi="Georgia"/>
        </w:rPr>
      </w:pPr>
      <w:r>
        <w:rPr>
          <w:rFonts w:ascii="Georgia" w:hAnsi="Georgia"/>
        </w:rPr>
        <w:tab/>
        <w:t>а) оригинална фактура</w:t>
      </w:r>
      <w:r w:rsidRPr="00AC1DD5">
        <w:rPr>
          <w:rFonts w:ascii="Georgia" w:hAnsi="Georgia"/>
        </w:rPr>
        <w:t xml:space="preserve"> </w:t>
      </w:r>
      <w:r>
        <w:rPr>
          <w:rFonts w:ascii="Georgia" w:hAnsi="Georgia"/>
        </w:rPr>
        <w:t xml:space="preserve"> </w:t>
      </w:r>
      <w:r w:rsidRPr="00AC1DD5">
        <w:rPr>
          <w:rFonts w:ascii="Georgia" w:hAnsi="Georgia"/>
        </w:rPr>
        <w:t xml:space="preserve"> - оригинал и заверено копие;</w:t>
      </w:r>
    </w:p>
    <w:p w:rsidR="00457C16" w:rsidRPr="00AC1DD5" w:rsidRDefault="00457C16" w:rsidP="00457C16">
      <w:pPr>
        <w:jc w:val="both"/>
        <w:rPr>
          <w:rFonts w:ascii="Georgia" w:hAnsi="Georgia"/>
        </w:rPr>
      </w:pPr>
      <w:r w:rsidRPr="00AC1DD5">
        <w:rPr>
          <w:rFonts w:ascii="Georgia" w:hAnsi="Georgia"/>
        </w:rPr>
        <w:tab/>
        <w:t>б</w:t>
      </w:r>
      <w:r w:rsidRPr="00AC1DD5">
        <w:rPr>
          <w:rFonts w:ascii="Georgia" w:hAnsi="Georgia"/>
          <w:lang w:val="ru-RU"/>
        </w:rPr>
        <w:t>)</w:t>
      </w:r>
      <w:r w:rsidRPr="00AC1DD5">
        <w:rPr>
          <w:rFonts w:ascii="Georgia" w:hAnsi="Georgia"/>
        </w:rPr>
        <w:t xml:space="preserve"> приемателно - предавателни протоколи;</w:t>
      </w:r>
    </w:p>
    <w:p w:rsidR="00457C16" w:rsidRDefault="00457C16" w:rsidP="00457C16">
      <w:pPr>
        <w:jc w:val="both"/>
        <w:rPr>
          <w:rFonts w:ascii="Georgia" w:hAnsi="Georgia"/>
        </w:rPr>
      </w:pPr>
      <w:r w:rsidRPr="008D582B">
        <w:rPr>
          <w:rFonts w:ascii="Georgia" w:hAnsi="Georgia"/>
        </w:rPr>
        <w:t xml:space="preserve">            </w:t>
      </w:r>
      <w:r w:rsidR="005D6476">
        <w:rPr>
          <w:rFonts w:ascii="Georgia" w:hAnsi="Georgia"/>
        </w:rPr>
        <w:t xml:space="preserve"> в</w:t>
      </w:r>
      <w:r w:rsidRPr="002F50B6">
        <w:rPr>
          <w:rFonts w:ascii="Georgia" w:hAnsi="Georgia"/>
          <w:lang w:val="ru-RU"/>
        </w:rPr>
        <w:t>)</w:t>
      </w:r>
      <w:r w:rsidRPr="002F50B6">
        <w:rPr>
          <w:rFonts w:ascii="Georgia" w:hAnsi="Georgia"/>
        </w:rPr>
        <w:t xml:space="preserve"> </w:t>
      </w:r>
      <w:r>
        <w:rPr>
          <w:rFonts w:ascii="Georgia" w:hAnsi="Georgia"/>
        </w:rPr>
        <w:t>медицинските изделия да са придружени с декларация за съответствие от производителя от производителя или негов упълномощен представител.</w:t>
      </w:r>
    </w:p>
    <w:p w:rsidR="00457C16" w:rsidRPr="00350144" w:rsidRDefault="00457C16" w:rsidP="00457C16">
      <w:pPr>
        <w:ind w:right="-85" w:hanging="633"/>
        <w:jc w:val="both"/>
        <w:rPr>
          <w:rFonts w:ascii="Georgia" w:hAnsi="Georgia"/>
        </w:rPr>
      </w:pPr>
      <w:r w:rsidRPr="00350144">
        <w:rPr>
          <w:rFonts w:ascii="Georgia" w:hAnsi="Georgia"/>
          <w:bCs/>
        </w:rPr>
        <w:t xml:space="preserve">     </w:t>
      </w:r>
      <w:r>
        <w:rPr>
          <w:rFonts w:ascii="Georgia" w:hAnsi="Georgia"/>
          <w:bCs/>
        </w:rPr>
        <w:t xml:space="preserve">           </w:t>
      </w:r>
      <w:r w:rsidRPr="00350144">
        <w:rPr>
          <w:rFonts w:ascii="Georgia" w:hAnsi="Georgia"/>
          <w:bCs/>
        </w:rPr>
        <w:t>2.8.</w:t>
      </w:r>
      <w:r w:rsidRPr="00350144">
        <w:rPr>
          <w:rFonts w:ascii="Georgia" w:hAnsi="Georgia"/>
          <w:caps/>
        </w:rPr>
        <w:t>в</w:t>
      </w:r>
      <w:r w:rsidRPr="00350144">
        <w:rPr>
          <w:rFonts w:ascii="Georgia" w:hAnsi="Georgia"/>
        </w:rPr>
        <w:t xml:space="preserve"> случай, че посочените в чл.2.7. документи са нередовни или не са комплектовани, същите се връщат на </w:t>
      </w:r>
      <w:r w:rsidRPr="00350144">
        <w:rPr>
          <w:rFonts w:ascii="Georgia" w:hAnsi="Georgia"/>
          <w:bCs/>
        </w:rPr>
        <w:t>ИЗПЪЛНИТЕЛЯ</w:t>
      </w:r>
      <w:r w:rsidRPr="00350144">
        <w:rPr>
          <w:rFonts w:ascii="Georgia" w:hAnsi="Georgia"/>
          <w:bCs/>
          <w:caps/>
        </w:rPr>
        <w:t xml:space="preserve"> </w:t>
      </w:r>
      <w:r w:rsidRPr="00350144">
        <w:rPr>
          <w:rFonts w:ascii="Georgia" w:hAnsi="Georgia"/>
        </w:rPr>
        <w:t>с приемателно-предавателен протокол за изправяне на нередностите. Срокът по чл.2.7. за плащане на доставката, започва да тече от датата на представянето на последния изискуем се документ.</w:t>
      </w:r>
    </w:p>
    <w:p w:rsidR="00457C16" w:rsidRDefault="00457C16" w:rsidP="00457C16">
      <w:pPr>
        <w:jc w:val="both"/>
        <w:rPr>
          <w:rFonts w:ascii="Georgia" w:hAnsi="Georgia"/>
        </w:rPr>
      </w:pPr>
      <w:r>
        <w:rPr>
          <w:rFonts w:ascii="Georgia" w:hAnsi="Georgia"/>
        </w:rPr>
        <w:t xml:space="preserve">     </w:t>
      </w:r>
      <w:r w:rsidRPr="00DB10B9">
        <w:rPr>
          <w:rFonts w:ascii="Georgia" w:hAnsi="Georgia"/>
        </w:rPr>
        <w:t>2.</w:t>
      </w:r>
      <w:r>
        <w:rPr>
          <w:rFonts w:ascii="Georgia" w:hAnsi="Georgia"/>
        </w:rPr>
        <w:t>9</w:t>
      </w:r>
      <w:r w:rsidRPr="00DB10B9">
        <w:rPr>
          <w:rFonts w:ascii="Georgia" w:hAnsi="Georgia"/>
        </w:rPr>
        <w:t xml:space="preserve">.Плащането на СТОКИТЕ се извършва от </w:t>
      </w:r>
      <w:r w:rsidRPr="00DB10B9">
        <w:rPr>
          <w:rFonts w:ascii="Georgia" w:hAnsi="Georgia"/>
          <w:b/>
        </w:rPr>
        <w:t xml:space="preserve">ВЪЗЛОЖИТЕЛЯ </w:t>
      </w:r>
      <w:r w:rsidRPr="00DB10B9">
        <w:rPr>
          <w:rFonts w:ascii="Georgia" w:hAnsi="Georgia"/>
        </w:rPr>
        <w:t xml:space="preserve">чрез банков превод по сметка на </w:t>
      </w:r>
      <w:r w:rsidRPr="00C602F5">
        <w:rPr>
          <w:rFonts w:ascii="Georgia" w:hAnsi="Georgia"/>
          <w:b/>
        </w:rPr>
        <w:t>ИЗПЪЛНИТЕЛ</w:t>
      </w:r>
      <w:r>
        <w:rPr>
          <w:rFonts w:ascii="Georgia" w:hAnsi="Georgia"/>
          <w:b/>
        </w:rPr>
        <w:t>Я</w:t>
      </w:r>
      <w:r w:rsidRPr="00DB10B9">
        <w:rPr>
          <w:rFonts w:ascii="Georgia" w:hAnsi="Georgia"/>
          <w:b/>
        </w:rPr>
        <w:t xml:space="preserve">, </w:t>
      </w:r>
      <w:r w:rsidRPr="00DB10B9">
        <w:rPr>
          <w:rFonts w:ascii="Georgia" w:hAnsi="Georgia"/>
        </w:rPr>
        <w:t>както следва:</w:t>
      </w:r>
      <w:r>
        <w:rPr>
          <w:rFonts w:ascii="Georgia" w:hAnsi="Georgia"/>
        </w:rPr>
        <w:t xml:space="preserve">  </w:t>
      </w:r>
      <w:r w:rsidRPr="00DB10B9">
        <w:rPr>
          <w:rFonts w:ascii="Georgia" w:hAnsi="Georgia"/>
          <w:b/>
        </w:rPr>
        <w:t xml:space="preserve"> </w:t>
      </w:r>
      <w:r w:rsidRPr="00DB10B9">
        <w:rPr>
          <w:rFonts w:ascii="Georgia" w:hAnsi="Georgia"/>
          <w:lang w:val="en-US"/>
        </w:rPr>
        <w:t>IBAN</w:t>
      </w:r>
      <w:r w:rsidRPr="00DB10B9">
        <w:rPr>
          <w:rFonts w:ascii="Georgia" w:hAnsi="Georgia"/>
        </w:rPr>
        <w:t>:........................……………</w:t>
      </w:r>
      <w:r>
        <w:rPr>
          <w:rFonts w:ascii="Georgia" w:hAnsi="Georgia"/>
        </w:rPr>
        <w:t>…………………………………………</w:t>
      </w:r>
      <w:r w:rsidRPr="00DB10B9">
        <w:rPr>
          <w:rFonts w:ascii="Georgia" w:hAnsi="Georgia"/>
        </w:rPr>
        <w:t xml:space="preserve">…., </w:t>
      </w:r>
      <w:r w:rsidRPr="00DB10B9">
        <w:rPr>
          <w:rFonts w:ascii="Georgia" w:hAnsi="Georgia"/>
          <w:lang w:val="en-US"/>
        </w:rPr>
        <w:t>BIC</w:t>
      </w:r>
      <w:r w:rsidRPr="00DB10B9">
        <w:rPr>
          <w:rFonts w:ascii="Georgia" w:hAnsi="Georgia"/>
        </w:rPr>
        <w:t>: …………………...…… при ....................................................................................................</w:t>
      </w:r>
      <w:r>
        <w:rPr>
          <w:rFonts w:ascii="Georgia" w:hAnsi="Georgia"/>
        </w:rPr>
        <w:t>................................</w:t>
      </w:r>
    </w:p>
    <w:p w:rsidR="00457C16" w:rsidRDefault="00457C16" w:rsidP="00457C16">
      <w:pPr>
        <w:ind w:firstLine="420"/>
        <w:jc w:val="both"/>
        <w:rPr>
          <w:rFonts w:ascii="Georgia" w:hAnsi="Georgia"/>
          <w:u w:val="single"/>
        </w:rPr>
      </w:pPr>
      <w:r>
        <w:rPr>
          <w:rFonts w:ascii="Georgia" w:hAnsi="Georgia"/>
          <w:b/>
          <w:u w:val="single"/>
        </w:rPr>
        <w:t>III</w:t>
      </w:r>
      <w:r>
        <w:rPr>
          <w:rFonts w:ascii="Georgia" w:hAnsi="Georgia"/>
          <w:b/>
          <w:u w:val="single"/>
          <w:lang w:val="ru-RU"/>
        </w:rPr>
        <w:t xml:space="preserve">. </w:t>
      </w:r>
      <w:r>
        <w:rPr>
          <w:rFonts w:ascii="Georgia" w:hAnsi="Georgia"/>
          <w:b/>
          <w:u w:val="single"/>
        </w:rPr>
        <w:t xml:space="preserve">ЗАДЪЛЖЕНИЯ НА </w:t>
      </w:r>
      <w:r w:rsidRPr="008D582B">
        <w:rPr>
          <w:rFonts w:ascii="Georgia" w:hAnsi="Georgia"/>
          <w:b/>
          <w:u w:val="single"/>
        </w:rPr>
        <w:t>ИЗПЪЛНИТЕЛЯ</w:t>
      </w:r>
      <w:r>
        <w:rPr>
          <w:rFonts w:ascii="Georgia" w:hAnsi="Georgia"/>
          <w:u w:val="single"/>
        </w:rPr>
        <w:t xml:space="preserve">  </w:t>
      </w:r>
    </w:p>
    <w:p w:rsidR="00457C16" w:rsidRDefault="00457C16" w:rsidP="00457C16">
      <w:pPr>
        <w:jc w:val="both"/>
        <w:rPr>
          <w:rFonts w:ascii="Georgia" w:hAnsi="Georgia"/>
        </w:rPr>
      </w:pPr>
      <w:r>
        <w:rPr>
          <w:rFonts w:ascii="Georgia" w:hAnsi="Georgia"/>
        </w:rPr>
        <w:t xml:space="preserve">        3.1. </w:t>
      </w:r>
      <w:r w:rsidRPr="00C602F5">
        <w:rPr>
          <w:rFonts w:ascii="Georgia" w:hAnsi="Georgia"/>
          <w:b/>
        </w:rPr>
        <w:t>ИЗПЪЛНИТЕЛ</w:t>
      </w:r>
      <w:r>
        <w:rPr>
          <w:rFonts w:ascii="Georgia" w:hAnsi="Georgia"/>
          <w:b/>
        </w:rPr>
        <w:t>ЯТ</w:t>
      </w:r>
      <w:r>
        <w:rPr>
          <w:rFonts w:ascii="Georgia" w:hAnsi="Georgia"/>
        </w:rPr>
        <w:t xml:space="preserve"> е длъжен да доставя на </w:t>
      </w:r>
      <w:r>
        <w:rPr>
          <w:rFonts w:ascii="Georgia" w:hAnsi="Georgia"/>
          <w:b/>
        </w:rPr>
        <w:t>ВЪЗЛОЖИТЕЛЯ – СТОКИТЕ, по количества точно по заявката</w:t>
      </w:r>
      <w:r>
        <w:rPr>
          <w:rFonts w:ascii="Georgia" w:hAnsi="Georgia"/>
        </w:rPr>
        <w:t xml:space="preserve"> за своя сметка до болничната аптека в сграда и помещения, посочени от </w:t>
      </w:r>
      <w:r>
        <w:rPr>
          <w:rFonts w:ascii="Georgia" w:hAnsi="Georgia"/>
          <w:b/>
        </w:rPr>
        <w:t>ВЪЗЛОЖИТЕЛЯ</w:t>
      </w:r>
      <w:r>
        <w:rPr>
          <w:rFonts w:ascii="Georgia" w:hAnsi="Georgia"/>
        </w:rPr>
        <w:t>.</w:t>
      </w:r>
    </w:p>
    <w:p w:rsidR="00457C16" w:rsidRPr="00DB10B9" w:rsidRDefault="00457C16" w:rsidP="00457C16">
      <w:pPr>
        <w:ind w:firstLine="420"/>
        <w:jc w:val="both"/>
        <w:rPr>
          <w:rFonts w:ascii="Georgia" w:hAnsi="Georgia"/>
        </w:rPr>
      </w:pPr>
      <w:r>
        <w:rPr>
          <w:rFonts w:ascii="Georgia" w:hAnsi="Georgia"/>
        </w:rPr>
        <w:t xml:space="preserve"> </w:t>
      </w:r>
      <w:r w:rsidRPr="00C57E11">
        <w:rPr>
          <w:rFonts w:ascii="Georgia" w:hAnsi="Georgia"/>
        </w:rPr>
        <w:t xml:space="preserve">3.2. </w:t>
      </w:r>
      <w:r w:rsidRPr="00DB10B9">
        <w:rPr>
          <w:rFonts w:ascii="Georgia" w:hAnsi="Georgia"/>
        </w:rPr>
        <w:t xml:space="preserve">Да достави СТОКИТЕ със срок на остатъчна годност не по – малко от </w:t>
      </w:r>
      <w:r>
        <w:rPr>
          <w:rFonts w:ascii="Georgia" w:hAnsi="Georgia"/>
        </w:rPr>
        <w:t>7</w:t>
      </w:r>
      <w:r w:rsidRPr="00DB10B9">
        <w:rPr>
          <w:rFonts w:ascii="Georgia" w:hAnsi="Georgia"/>
        </w:rPr>
        <w:t>0 %.</w:t>
      </w:r>
    </w:p>
    <w:p w:rsidR="00457C16" w:rsidRDefault="00457C16" w:rsidP="00457C16">
      <w:pPr>
        <w:jc w:val="both"/>
        <w:rPr>
          <w:rFonts w:ascii="Georgia" w:hAnsi="Georgia"/>
        </w:rPr>
      </w:pPr>
      <w:r>
        <w:rPr>
          <w:rFonts w:ascii="Georgia" w:hAnsi="Georgia"/>
        </w:rPr>
        <w:t xml:space="preserve">        3.3. Качеството на стоките , предмет на  настоящия договор ,следва да отговаря на техническите изисквания на  производителя, което се удостоверява  със сертификат за качество,издаден от компетентен орган в страната на производителя. </w:t>
      </w:r>
    </w:p>
    <w:p w:rsidR="00457C16" w:rsidRPr="00652097" w:rsidRDefault="00457C16" w:rsidP="00457C16">
      <w:pPr>
        <w:jc w:val="both"/>
        <w:rPr>
          <w:rFonts w:ascii="Georgia" w:hAnsi="Georgia"/>
        </w:rPr>
      </w:pPr>
      <w:r w:rsidRPr="00652097">
        <w:rPr>
          <w:rFonts w:ascii="Georgia" w:hAnsi="Georgia"/>
        </w:rPr>
        <w:t xml:space="preserve">        3.4.</w:t>
      </w:r>
      <w:r w:rsidRPr="00652097">
        <w:rPr>
          <w:sz w:val="28"/>
          <w:szCs w:val="28"/>
        </w:rPr>
        <w:t xml:space="preserve"> </w:t>
      </w:r>
      <w:r w:rsidRPr="00652097">
        <w:rPr>
          <w:rFonts w:ascii="Georgia" w:hAnsi="Georgia"/>
        </w:rPr>
        <w:t xml:space="preserve">Към датата на доставката, остатъчният срок на годност на </w:t>
      </w:r>
      <w:r w:rsidRPr="00652097">
        <w:rPr>
          <w:rFonts w:ascii="Georgia" w:hAnsi="Georgia"/>
          <w:b/>
        </w:rPr>
        <w:t>СТОКИТЕ</w:t>
      </w:r>
      <w:r w:rsidRPr="00652097">
        <w:rPr>
          <w:rFonts w:ascii="Georgia" w:hAnsi="Georgia"/>
        </w:rPr>
        <w:t xml:space="preserve">   предмет на настоящия договор, следва да бъде не  по–малък от </w:t>
      </w:r>
      <w:r>
        <w:rPr>
          <w:rFonts w:ascii="Georgia" w:hAnsi="Georgia"/>
        </w:rPr>
        <w:t>7</w:t>
      </w:r>
      <w:r w:rsidRPr="00652097">
        <w:rPr>
          <w:rFonts w:ascii="Georgia" w:hAnsi="Georgia"/>
        </w:rPr>
        <w:t xml:space="preserve">0 % </w:t>
      </w:r>
      <w:r>
        <w:rPr>
          <w:rFonts w:ascii="Georgia" w:hAnsi="Georgia"/>
        </w:rPr>
        <w:t xml:space="preserve"> </w:t>
      </w:r>
      <w:r w:rsidRPr="00652097">
        <w:rPr>
          <w:rFonts w:ascii="Georgia" w:hAnsi="Georgia"/>
        </w:rPr>
        <w:t xml:space="preserve"> от обявения от производителя. </w:t>
      </w:r>
    </w:p>
    <w:p w:rsidR="00457C16" w:rsidRDefault="00457C16" w:rsidP="00457C16">
      <w:pPr>
        <w:jc w:val="both"/>
        <w:rPr>
          <w:rFonts w:ascii="Georgia" w:hAnsi="Georgia"/>
        </w:rPr>
      </w:pPr>
      <w:r w:rsidRPr="00652097">
        <w:rPr>
          <w:rFonts w:ascii="Georgia" w:hAnsi="Georgia"/>
        </w:rPr>
        <w:t xml:space="preserve">        3.4.1. В случай на доставка на </w:t>
      </w:r>
      <w:r w:rsidRPr="00652097">
        <w:rPr>
          <w:rFonts w:ascii="Georgia" w:hAnsi="Georgia"/>
          <w:b/>
        </w:rPr>
        <w:t>СТОКИТЕ</w:t>
      </w:r>
      <w:r w:rsidRPr="00652097">
        <w:rPr>
          <w:rFonts w:ascii="Georgia" w:hAnsi="Georgia"/>
        </w:rPr>
        <w:t xml:space="preserve">  с по – кратък от договорения срок на годност </w:t>
      </w:r>
      <w:r w:rsidRPr="00652097">
        <w:rPr>
          <w:rFonts w:ascii="Georgia" w:hAnsi="Georgia"/>
          <w:b/>
          <w:bCs/>
        </w:rPr>
        <w:t xml:space="preserve">ИЗПЪЛНИТЕЛЯТ  </w:t>
      </w:r>
      <w:r w:rsidRPr="00652097">
        <w:rPr>
          <w:rFonts w:ascii="Georgia" w:hAnsi="Georgia"/>
        </w:rPr>
        <w:t>дължи неустойка, както следва:</w:t>
      </w:r>
    </w:p>
    <w:p w:rsidR="007341CC" w:rsidRPr="00652097" w:rsidRDefault="007341CC" w:rsidP="00457C16">
      <w:pPr>
        <w:jc w:val="both"/>
        <w:rPr>
          <w:rFonts w:ascii="Georgia" w:hAnsi="Georgia"/>
        </w:rPr>
      </w:pPr>
      <w:r>
        <w:rPr>
          <w:rFonts w:ascii="Georgia" w:hAnsi="Georgia"/>
        </w:rPr>
        <w:tab/>
      </w:r>
      <w:r>
        <w:rPr>
          <w:rFonts w:ascii="Georgia" w:hAnsi="Georgia"/>
        </w:rPr>
        <w:tab/>
        <w:t>- 69,99%- 60</w:t>
      </w:r>
      <w:r w:rsidR="0025660E">
        <w:rPr>
          <w:rFonts w:ascii="Georgia" w:hAnsi="Georgia"/>
        </w:rPr>
        <w:t>%</w:t>
      </w:r>
      <w:r>
        <w:rPr>
          <w:rFonts w:ascii="Georgia" w:hAnsi="Georgia"/>
        </w:rPr>
        <w:t xml:space="preserve"> – 10% върху  стойността  на  доставката;</w:t>
      </w:r>
    </w:p>
    <w:p w:rsidR="00457C16" w:rsidRPr="00652097" w:rsidRDefault="00457C16" w:rsidP="00457C16">
      <w:pPr>
        <w:jc w:val="both"/>
        <w:rPr>
          <w:rFonts w:ascii="Georgia" w:hAnsi="Georgia"/>
        </w:rPr>
      </w:pPr>
      <w:r w:rsidRPr="00652097">
        <w:rPr>
          <w:rFonts w:ascii="Georgia" w:hAnsi="Georgia"/>
        </w:rPr>
        <w:tab/>
      </w:r>
      <w:r w:rsidRPr="00652097">
        <w:rPr>
          <w:rFonts w:ascii="Georgia" w:hAnsi="Georgia"/>
        </w:rPr>
        <w:tab/>
        <w:t>- 59,99% - 50% - 20 % върху стойността на доставката;</w:t>
      </w:r>
    </w:p>
    <w:p w:rsidR="00457C16" w:rsidRPr="00652097" w:rsidRDefault="00457C16" w:rsidP="00457C16">
      <w:pPr>
        <w:jc w:val="both"/>
        <w:rPr>
          <w:rFonts w:ascii="Georgia" w:hAnsi="Georgia"/>
        </w:rPr>
      </w:pPr>
      <w:r w:rsidRPr="00652097">
        <w:rPr>
          <w:rFonts w:ascii="Georgia" w:hAnsi="Georgia"/>
        </w:rPr>
        <w:tab/>
      </w:r>
      <w:r w:rsidRPr="00652097">
        <w:rPr>
          <w:rFonts w:ascii="Georgia" w:hAnsi="Georgia"/>
        </w:rPr>
        <w:tab/>
        <w:t>- 49,99% - 40% - 30 % върху стойността на доставката;</w:t>
      </w:r>
    </w:p>
    <w:p w:rsidR="00457C16" w:rsidRPr="00652097" w:rsidRDefault="00457C16" w:rsidP="00457C16">
      <w:pPr>
        <w:ind w:left="720" w:firstLine="720"/>
        <w:jc w:val="both"/>
        <w:rPr>
          <w:rFonts w:ascii="Georgia" w:hAnsi="Georgia"/>
          <w:b/>
          <w:bCs/>
        </w:rPr>
      </w:pPr>
      <w:r w:rsidRPr="00652097">
        <w:rPr>
          <w:rFonts w:ascii="Georgia" w:hAnsi="Georgia"/>
        </w:rPr>
        <w:t>- 39,99% - 30% - 60 % върху стойността на доставката;</w:t>
      </w:r>
    </w:p>
    <w:p w:rsidR="00457C16" w:rsidRPr="00652097" w:rsidRDefault="00457C16" w:rsidP="00457C16">
      <w:pPr>
        <w:ind w:left="720" w:firstLine="720"/>
        <w:jc w:val="both"/>
        <w:rPr>
          <w:rFonts w:ascii="Georgia" w:hAnsi="Georgia"/>
          <w:b/>
          <w:bCs/>
        </w:rPr>
      </w:pPr>
      <w:r w:rsidRPr="00652097">
        <w:rPr>
          <w:rFonts w:ascii="Georgia" w:hAnsi="Georgia"/>
        </w:rPr>
        <w:t>- 29,99% - 20% - 75 % върху стойността на доставката;</w:t>
      </w:r>
    </w:p>
    <w:p w:rsidR="00457C16" w:rsidRPr="00652097" w:rsidRDefault="00457C16" w:rsidP="00457C16">
      <w:pPr>
        <w:ind w:left="720" w:firstLine="720"/>
        <w:jc w:val="both"/>
        <w:rPr>
          <w:rFonts w:ascii="Georgia" w:hAnsi="Georgia"/>
        </w:rPr>
      </w:pPr>
      <w:r w:rsidRPr="00652097">
        <w:rPr>
          <w:rFonts w:ascii="Georgia" w:hAnsi="Georgia"/>
        </w:rPr>
        <w:t>- под 20%</w:t>
      </w:r>
      <w:r w:rsidRPr="00652097">
        <w:rPr>
          <w:rFonts w:ascii="Georgia" w:hAnsi="Georgia"/>
          <w:lang w:val="ru-RU"/>
        </w:rPr>
        <w:t xml:space="preserve">           </w:t>
      </w:r>
      <w:r w:rsidRPr="00652097">
        <w:rPr>
          <w:rFonts w:ascii="Georgia" w:hAnsi="Georgia"/>
        </w:rPr>
        <w:t>-90 % върху стойността на доставката.</w:t>
      </w:r>
    </w:p>
    <w:p w:rsidR="00457C16" w:rsidRPr="00652097" w:rsidRDefault="00457C16" w:rsidP="00457C16">
      <w:pPr>
        <w:jc w:val="both"/>
        <w:rPr>
          <w:rFonts w:ascii="Georgia" w:hAnsi="Georgia"/>
          <w:b/>
          <w:bCs/>
        </w:rPr>
      </w:pPr>
      <w:r w:rsidRPr="00652097">
        <w:rPr>
          <w:rFonts w:ascii="Georgia" w:hAnsi="Georgia"/>
        </w:rPr>
        <w:t xml:space="preserve">        3.4.2.Доставка на СТОКИ с остатъчен срок на годност по –малък от 40 на сто от обявения от производителя се извършва само с мотивирано решение на изпълнителния директор на </w:t>
      </w:r>
      <w:r>
        <w:rPr>
          <w:rFonts w:ascii="Georgia" w:hAnsi="Georgia"/>
        </w:rPr>
        <w:t>СБАГАЛ</w:t>
      </w:r>
      <w:r w:rsidRPr="00652097">
        <w:rPr>
          <w:rFonts w:ascii="Georgia" w:hAnsi="Georgia"/>
        </w:rPr>
        <w:t xml:space="preserve"> </w:t>
      </w:r>
      <w:r>
        <w:rPr>
          <w:rFonts w:ascii="Georgia" w:hAnsi="Georgia"/>
        </w:rPr>
        <w:t>ЕОО</w:t>
      </w:r>
      <w:r w:rsidRPr="00652097">
        <w:rPr>
          <w:rFonts w:ascii="Georgia" w:hAnsi="Georgia"/>
        </w:rPr>
        <w:t xml:space="preserve">Д и то за конкретно определено от него количество. </w:t>
      </w:r>
    </w:p>
    <w:p w:rsidR="00457C16" w:rsidRPr="00652097" w:rsidRDefault="00457C16" w:rsidP="00457C16">
      <w:pPr>
        <w:jc w:val="both"/>
        <w:rPr>
          <w:rFonts w:ascii="Georgia" w:hAnsi="Georgia"/>
          <w:b/>
        </w:rPr>
      </w:pPr>
      <w:r w:rsidRPr="00652097">
        <w:rPr>
          <w:rFonts w:ascii="Georgia" w:hAnsi="Georgia"/>
        </w:rPr>
        <w:t xml:space="preserve">        3.4.3.Доставки на </w:t>
      </w:r>
      <w:r w:rsidRPr="00652097">
        <w:rPr>
          <w:rFonts w:ascii="Georgia" w:hAnsi="Georgia"/>
          <w:b/>
        </w:rPr>
        <w:t>СТОКИТЕ</w:t>
      </w:r>
      <w:r w:rsidRPr="00652097">
        <w:rPr>
          <w:rFonts w:ascii="Georgia" w:hAnsi="Georgia"/>
        </w:rPr>
        <w:t xml:space="preserve"> с остатъчен срок на годност под 15% не се допускат и няма да бъдат заплащани от </w:t>
      </w:r>
      <w:r w:rsidRPr="00652097">
        <w:rPr>
          <w:rFonts w:ascii="Georgia" w:hAnsi="Georgia"/>
          <w:b/>
        </w:rPr>
        <w:t>ВЪЗЛОЖИТЕЛЯ.</w:t>
      </w:r>
    </w:p>
    <w:p w:rsidR="00457C16" w:rsidRPr="003C5BE1" w:rsidRDefault="00457C16" w:rsidP="00457C16">
      <w:pPr>
        <w:jc w:val="both"/>
        <w:rPr>
          <w:rFonts w:ascii="Georgia" w:hAnsi="Georgia"/>
        </w:rPr>
      </w:pPr>
      <w:r w:rsidRPr="003C5BE1">
        <w:rPr>
          <w:rFonts w:ascii="Georgia" w:hAnsi="Georgia"/>
        </w:rPr>
        <w:t xml:space="preserve">      3.</w:t>
      </w:r>
      <w:r w:rsidRPr="003C5BE1">
        <w:rPr>
          <w:rFonts w:ascii="Georgia" w:hAnsi="Georgia"/>
          <w:lang w:val="ru-RU"/>
        </w:rPr>
        <w:t>5</w:t>
      </w:r>
      <w:r w:rsidRPr="003C5BE1">
        <w:rPr>
          <w:rFonts w:ascii="Georgia" w:hAnsi="Georgia"/>
        </w:rPr>
        <w:t>.</w:t>
      </w:r>
      <w:r w:rsidRPr="003C5BE1">
        <w:rPr>
          <w:rFonts w:ascii="Georgia" w:hAnsi="Georgia"/>
          <w:b/>
          <w:bCs/>
        </w:rPr>
        <w:t xml:space="preserve"> ВЪЗЛОЖИТЕЛЯТ </w:t>
      </w:r>
      <w:r w:rsidRPr="003C5BE1">
        <w:rPr>
          <w:rFonts w:ascii="Georgia" w:hAnsi="Georgia"/>
        </w:rPr>
        <w:t xml:space="preserve">може да откаже приемането на </w:t>
      </w:r>
      <w:r w:rsidRPr="003C5BE1">
        <w:rPr>
          <w:rFonts w:ascii="Georgia" w:hAnsi="Georgia"/>
          <w:b/>
        </w:rPr>
        <w:t xml:space="preserve">СТОКИТЕ </w:t>
      </w:r>
      <w:r w:rsidRPr="003C5BE1">
        <w:rPr>
          <w:rFonts w:ascii="Georgia" w:hAnsi="Georgia"/>
        </w:rPr>
        <w:t>, ако в деня на тяхното приемане остатъчният срок на годност е по – малък  от определения в чл.3.</w:t>
      </w:r>
      <w:r w:rsidRPr="003C5BE1">
        <w:rPr>
          <w:rFonts w:ascii="Georgia" w:hAnsi="Georgia"/>
          <w:lang w:val="ru-RU"/>
        </w:rPr>
        <w:t>4</w:t>
      </w:r>
      <w:r w:rsidRPr="003C5BE1">
        <w:rPr>
          <w:rFonts w:ascii="Georgia" w:hAnsi="Georgia"/>
        </w:rPr>
        <w:t>. от настоящия договор.</w:t>
      </w:r>
    </w:p>
    <w:p w:rsidR="00457C16" w:rsidRPr="003C5BE1" w:rsidRDefault="00457C16" w:rsidP="00457C16">
      <w:pPr>
        <w:jc w:val="both"/>
        <w:rPr>
          <w:rFonts w:ascii="Georgia" w:hAnsi="Georgia"/>
        </w:rPr>
      </w:pPr>
      <w:r w:rsidRPr="003C5BE1">
        <w:rPr>
          <w:rFonts w:ascii="Georgia" w:hAnsi="Georgia"/>
        </w:rPr>
        <w:lastRenderedPageBreak/>
        <w:t xml:space="preserve">      3.</w:t>
      </w:r>
      <w:r w:rsidRPr="003C5BE1">
        <w:rPr>
          <w:rFonts w:ascii="Georgia" w:hAnsi="Georgia"/>
          <w:lang w:val="ru-RU"/>
        </w:rPr>
        <w:t>6</w:t>
      </w:r>
      <w:r w:rsidRPr="003C5BE1">
        <w:rPr>
          <w:rFonts w:ascii="Georgia" w:hAnsi="Georgia"/>
        </w:rPr>
        <w:t xml:space="preserve">. Да доставя СТОКИТЕ, придружени с надлежни документи в оригинална опаковка и с ненарушена цялост. </w:t>
      </w:r>
    </w:p>
    <w:p w:rsidR="00457C16" w:rsidRDefault="00457C16" w:rsidP="00457C16">
      <w:pPr>
        <w:jc w:val="both"/>
        <w:rPr>
          <w:rFonts w:ascii="Georgia" w:hAnsi="Georgia"/>
        </w:rPr>
      </w:pPr>
      <w:r>
        <w:rPr>
          <w:rFonts w:ascii="Georgia" w:hAnsi="Georgia"/>
        </w:rPr>
        <w:t xml:space="preserve">      3.</w:t>
      </w:r>
      <w:r w:rsidRPr="00652097">
        <w:rPr>
          <w:rFonts w:ascii="Georgia" w:hAnsi="Georgia"/>
          <w:lang w:val="ru-RU"/>
        </w:rPr>
        <w:t>7</w:t>
      </w:r>
      <w:r>
        <w:rPr>
          <w:rFonts w:ascii="Georgia" w:hAnsi="Georgia"/>
        </w:rPr>
        <w:t>. Да извърши доставката с грижата на добър търговец.</w:t>
      </w:r>
    </w:p>
    <w:p w:rsidR="00457C16" w:rsidRDefault="00457C16" w:rsidP="00457C16">
      <w:pPr>
        <w:jc w:val="both"/>
        <w:rPr>
          <w:rFonts w:ascii="Georgia" w:hAnsi="Georgia"/>
        </w:rPr>
      </w:pPr>
      <w:r>
        <w:rPr>
          <w:rFonts w:ascii="Georgia" w:hAnsi="Georgia"/>
        </w:rPr>
        <w:t xml:space="preserve">      </w:t>
      </w:r>
      <w:r w:rsidRPr="00C57E11">
        <w:rPr>
          <w:rFonts w:ascii="Georgia" w:hAnsi="Georgia"/>
        </w:rPr>
        <w:t>3.</w:t>
      </w:r>
      <w:r w:rsidRPr="00652097">
        <w:rPr>
          <w:rFonts w:ascii="Georgia" w:hAnsi="Georgia"/>
          <w:lang w:val="ru-RU"/>
        </w:rPr>
        <w:t>8</w:t>
      </w:r>
      <w:r>
        <w:rPr>
          <w:rFonts w:ascii="Georgia" w:hAnsi="Georgia"/>
        </w:rPr>
        <w:t>.</w:t>
      </w:r>
      <w:r w:rsidRPr="00C57E11">
        <w:rPr>
          <w:rFonts w:ascii="Georgia" w:hAnsi="Georgia"/>
        </w:rPr>
        <w:t xml:space="preserve"> Достав</w:t>
      </w:r>
      <w:r>
        <w:rPr>
          <w:rFonts w:ascii="Georgia" w:hAnsi="Georgia"/>
        </w:rPr>
        <w:t>ката на СТОКИТЕ се извършва до 24</w:t>
      </w:r>
      <w:r w:rsidRPr="00C57E11">
        <w:rPr>
          <w:rFonts w:ascii="Georgia" w:hAnsi="Georgia"/>
        </w:rPr>
        <w:t xml:space="preserve"> /</w:t>
      </w:r>
      <w:r>
        <w:rPr>
          <w:rFonts w:ascii="Georgia" w:hAnsi="Georgia"/>
        </w:rPr>
        <w:t>двадесет и четири</w:t>
      </w:r>
      <w:r w:rsidRPr="00C57E11">
        <w:rPr>
          <w:rFonts w:ascii="Georgia" w:hAnsi="Georgia"/>
        </w:rPr>
        <w:t xml:space="preserve">/ часа след </w:t>
      </w:r>
      <w:r>
        <w:rPr>
          <w:rFonts w:ascii="Georgia" w:hAnsi="Georgia"/>
        </w:rPr>
        <w:t xml:space="preserve">направена </w:t>
      </w:r>
      <w:r w:rsidRPr="00C57E11">
        <w:rPr>
          <w:rFonts w:ascii="Georgia" w:hAnsi="Georgia"/>
        </w:rPr>
        <w:t xml:space="preserve"> писмена заявка</w:t>
      </w:r>
      <w:r>
        <w:rPr>
          <w:rFonts w:ascii="Georgia" w:hAnsi="Georgia"/>
        </w:rPr>
        <w:t xml:space="preserve">.В заявката </w:t>
      </w:r>
      <w:r>
        <w:rPr>
          <w:rFonts w:ascii="Georgia" w:hAnsi="Georgia"/>
          <w:b/>
        </w:rPr>
        <w:t>ВЪЗЛОЖИТЕЛЯТ</w:t>
      </w:r>
      <w:r>
        <w:rPr>
          <w:rFonts w:ascii="Georgia" w:hAnsi="Georgia"/>
        </w:rPr>
        <w:t xml:space="preserve"> определя вида и броя на СТОКИТЕ, които желае да му бъдат доставени. </w:t>
      </w:r>
    </w:p>
    <w:p w:rsidR="00457C16" w:rsidRPr="0029488E" w:rsidRDefault="00457C16" w:rsidP="00457C16">
      <w:pPr>
        <w:jc w:val="both"/>
        <w:rPr>
          <w:rFonts w:ascii="Georgia" w:hAnsi="Georgia"/>
        </w:rPr>
      </w:pPr>
      <w:r>
        <w:rPr>
          <w:rFonts w:ascii="Georgia" w:hAnsi="Georgia"/>
        </w:rPr>
        <w:t xml:space="preserve">      </w:t>
      </w:r>
      <w:r w:rsidRPr="0029488E">
        <w:rPr>
          <w:rFonts w:ascii="Georgia" w:hAnsi="Georgia"/>
        </w:rPr>
        <w:t>3.</w:t>
      </w:r>
      <w:r w:rsidRPr="00652097">
        <w:rPr>
          <w:rFonts w:ascii="Georgia" w:hAnsi="Georgia"/>
          <w:lang w:val="ru-RU"/>
        </w:rPr>
        <w:t>9</w:t>
      </w:r>
      <w:r w:rsidRPr="0029488E">
        <w:rPr>
          <w:rFonts w:ascii="Georgia" w:hAnsi="Georgia"/>
        </w:rPr>
        <w:t xml:space="preserve">. </w:t>
      </w:r>
      <w:r w:rsidRPr="00C602F5">
        <w:rPr>
          <w:rFonts w:ascii="Georgia" w:hAnsi="Georgia"/>
          <w:b/>
        </w:rPr>
        <w:t>ИЗПЪЛНИТЕЛ</w:t>
      </w:r>
      <w:r>
        <w:rPr>
          <w:rFonts w:ascii="Georgia" w:hAnsi="Georgia"/>
          <w:b/>
        </w:rPr>
        <w:t>Я</w:t>
      </w:r>
      <w:r w:rsidRPr="0029488E">
        <w:rPr>
          <w:rFonts w:ascii="Georgia" w:hAnsi="Georgia"/>
          <w:b/>
        </w:rPr>
        <w:t xml:space="preserve">Т </w:t>
      </w:r>
      <w:r w:rsidRPr="0029488E">
        <w:rPr>
          <w:rFonts w:ascii="Georgia" w:hAnsi="Georgia"/>
        </w:rPr>
        <w:t>се задължава при невъзможност от доставка на заявените количества в срока по 3.</w:t>
      </w:r>
      <w:r w:rsidR="001E2CDF">
        <w:rPr>
          <w:rFonts w:ascii="Georgia" w:hAnsi="Georgia"/>
        </w:rPr>
        <w:t>8</w:t>
      </w:r>
      <w:r w:rsidRPr="0029488E">
        <w:rPr>
          <w:rFonts w:ascii="Georgia" w:hAnsi="Georgia"/>
        </w:rPr>
        <w:t xml:space="preserve"> веднага да изпрати на </w:t>
      </w:r>
      <w:r w:rsidRPr="0029488E">
        <w:rPr>
          <w:rFonts w:ascii="Georgia" w:hAnsi="Georgia"/>
          <w:b/>
        </w:rPr>
        <w:t>ВЪЗЛОЖИТЕЛЯ</w:t>
      </w:r>
      <w:r w:rsidRPr="00AA7D00">
        <w:rPr>
          <w:rFonts w:ascii="Georgia" w:hAnsi="Georgia"/>
        </w:rPr>
        <w:t xml:space="preserve"> </w:t>
      </w:r>
      <w:r w:rsidRPr="0029488E">
        <w:rPr>
          <w:rFonts w:ascii="Georgia" w:hAnsi="Georgia"/>
        </w:rPr>
        <w:t>о</w:t>
      </w:r>
      <w:r>
        <w:rPr>
          <w:rFonts w:ascii="Georgia" w:hAnsi="Georgia"/>
        </w:rPr>
        <w:t>тказно писмо. Ако в срока по 3.</w:t>
      </w:r>
      <w:r w:rsidR="001E2CDF">
        <w:rPr>
          <w:rFonts w:ascii="Georgia" w:hAnsi="Georgia"/>
        </w:rPr>
        <w:t>8</w:t>
      </w:r>
      <w:r w:rsidRPr="0029488E">
        <w:rPr>
          <w:rFonts w:ascii="Georgia" w:hAnsi="Georgia"/>
        </w:rPr>
        <w:t xml:space="preserve"> </w:t>
      </w:r>
      <w:r w:rsidRPr="0029488E">
        <w:rPr>
          <w:rFonts w:ascii="Georgia" w:hAnsi="Georgia"/>
          <w:b/>
        </w:rPr>
        <w:t>ВЪЗЛОЖИТЕЛЯ</w:t>
      </w:r>
      <w:r>
        <w:rPr>
          <w:rFonts w:ascii="Georgia" w:hAnsi="Georgia"/>
          <w:b/>
        </w:rPr>
        <w:t>Т</w:t>
      </w:r>
      <w:r w:rsidRPr="0029488E">
        <w:rPr>
          <w:rFonts w:ascii="Georgia" w:hAnsi="Georgia"/>
        </w:rPr>
        <w:t xml:space="preserve"> не получи заявените количества и не получи отказно писмо и това се повтори повече от два пъти</w:t>
      </w:r>
      <w:r>
        <w:rPr>
          <w:rFonts w:ascii="Georgia" w:hAnsi="Georgia"/>
        </w:rPr>
        <w:t>,</w:t>
      </w:r>
      <w:r w:rsidRPr="0029488E">
        <w:rPr>
          <w:rFonts w:ascii="Georgia" w:hAnsi="Georgia"/>
        </w:rPr>
        <w:t xml:space="preserve"> то </w:t>
      </w:r>
      <w:r w:rsidRPr="0029488E">
        <w:rPr>
          <w:rFonts w:ascii="Georgia" w:hAnsi="Georgia"/>
          <w:b/>
        </w:rPr>
        <w:t>ВЪЗЛОЖИТЕЛЯ</w:t>
      </w:r>
      <w:r>
        <w:rPr>
          <w:rFonts w:ascii="Georgia" w:hAnsi="Georgia"/>
          <w:b/>
        </w:rPr>
        <w:t>Т</w:t>
      </w:r>
      <w:r w:rsidRPr="0029488E">
        <w:rPr>
          <w:rFonts w:ascii="Georgia" w:hAnsi="Georgia"/>
        </w:rPr>
        <w:t xml:space="preserve"> има право да развали договора</w:t>
      </w:r>
      <w:r>
        <w:rPr>
          <w:rFonts w:ascii="Georgia" w:hAnsi="Georgia"/>
        </w:rPr>
        <w:t xml:space="preserve">. </w:t>
      </w:r>
    </w:p>
    <w:p w:rsidR="00457C16" w:rsidRDefault="00457C16" w:rsidP="00457C16">
      <w:pPr>
        <w:jc w:val="both"/>
        <w:rPr>
          <w:rFonts w:ascii="Georgia" w:hAnsi="Georgia"/>
        </w:rPr>
      </w:pPr>
      <w:r>
        <w:rPr>
          <w:rFonts w:ascii="Georgia" w:hAnsi="Georgia"/>
        </w:rPr>
        <w:t xml:space="preserve">      3.</w:t>
      </w:r>
      <w:r w:rsidRPr="00F940C7">
        <w:rPr>
          <w:rFonts w:ascii="Georgia" w:hAnsi="Georgia"/>
          <w:lang w:val="ru-RU"/>
        </w:rPr>
        <w:t>10</w:t>
      </w:r>
      <w:r w:rsidRPr="0029488E">
        <w:rPr>
          <w:rFonts w:ascii="Georgia" w:hAnsi="Georgia"/>
        </w:rPr>
        <w:t xml:space="preserve">. Ако по време на действие на настоящия договор </w:t>
      </w:r>
      <w:r w:rsidRPr="00C602F5">
        <w:rPr>
          <w:rFonts w:ascii="Georgia" w:hAnsi="Georgia"/>
          <w:b/>
        </w:rPr>
        <w:t>ИЗПЪЛНИТЕЛ</w:t>
      </w:r>
      <w:r>
        <w:rPr>
          <w:rFonts w:ascii="Georgia" w:hAnsi="Georgia"/>
          <w:b/>
        </w:rPr>
        <w:t>Я</w:t>
      </w:r>
      <w:r w:rsidRPr="0029488E">
        <w:rPr>
          <w:rFonts w:ascii="Georgia" w:hAnsi="Georgia"/>
          <w:b/>
        </w:rPr>
        <w:t>Т</w:t>
      </w:r>
      <w:r w:rsidRPr="0029488E">
        <w:rPr>
          <w:rFonts w:ascii="Georgia" w:hAnsi="Georgia"/>
        </w:rPr>
        <w:t xml:space="preserve"> системно не доставя зая</w:t>
      </w:r>
      <w:r>
        <w:rPr>
          <w:rFonts w:ascii="Georgia" w:hAnsi="Georgia"/>
        </w:rPr>
        <w:t>вените количества в срока по 3.</w:t>
      </w:r>
      <w:r w:rsidR="00312991">
        <w:rPr>
          <w:rFonts w:ascii="Georgia" w:hAnsi="Georgia"/>
        </w:rPr>
        <w:t>8</w:t>
      </w:r>
      <w:r w:rsidRPr="0029488E">
        <w:rPr>
          <w:rFonts w:ascii="Georgia" w:hAnsi="Georgia"/>
        </w:rPr>
        <w:t xml:space="preserve"> или повече от два пъти изпрати отказно писмо за невъзможност от извършване на доставка на заявените количества</w:t>
      </w:r>
      <w:r>
        <w:rPr>
          <w:rFonts w:ascii="Georgia" w:hAnsi="Georgia"/>
        </w:rPr>
        <w:t>,</w:t>
      </w:r>
      <w:r w:rsidRPr="0029488E">
        <w:rPr>
          <w:rFonts w:ascii="Georgia" w:hAnsi="Georgia"/>
        </w:rPr>
        <w:t xml:space="preserve"> то </w:t>
      </w:r>
      <w:r w:rsidRPr="0029488E">
        <w:rPr>
          <w:rFonts w:ascii="Georgia" w:hAnsi="Georgia"/>
          <w:b/>
        </w:rPr>
        <w:t>ВЪЗЛОЖИТЕЛЯ</w:t>
      </w:r>
      <w:r>
        <w:rPr>
          <w:rFonts w:ascii="Georgia" w:hAnsi="Georgia"/>
          <w:b/>
        </w:rPr>
        <w:t>Т</w:t>
      </w:r>
      <w:r w:rsidRPr="0029488E">
        <w:rPr>
          <w:rFonts w:ascii="Georgia" w:hAnsi="Georgia"/>
        </w:rPr>
        <w:t xml:space="preserve"> има право да развали договора с него</w:t>
      </w:r>
      <w:r>
        <w:rPr>
          <w:rFonts w:ascii="Georgia" w:hAnsi="Georgia"/>
        </w:rPr>
        <w:t xml:space="preserve">. </w:t>
      </w:r>
    </w:p>
    <w:p w:rsidR="00457C16" w:rsidRDefault="00457C16" w:rsidP="00457C16">
      <w:pPr>
        <w:jc w:val="both"/>
        <w:rPr>
          <w:rFonts w:ascii="Georgia" w:hAnsi="Georgia"/>
        </w:rPr>
      </w:pPr>
      <w:r>
        <w:rPr>
          <w:rFonts w:ascii="Georgia" w:hAnsi="Georgia"/>
        </w:rPr>
        <w:t xml:space="preserve">      3.1</w:t>
      </w:r>
      <w:r w:rsidRPr="00F940C7">
        <w:rPr>
          <w:rFonts w:ascii="Georgia" w:hAnsi="Georgia"/>
          <w:lang w:val="ru-RU"/>
        </w:rPr>
        <w:t>1</w:t>
      </w:r>
      <w:r>
        <w:rPr>
          <w:rFonts w:ascii="Georgia" w:hAnsi="Georgia"/>
        </w:rPr>
        <w:t xml:space="preserve">. Доставянето на по – малки количества от заявените от </w:t>
      </w:r>
      <w:r w:rsidRPr="00284906">
        <w:rPr>
          <w:rFonts w:ascii="Georgia" w:hAnsi="Georgia"/>
          <w:b/>
        </w:rPr>
        <w:t>ВЪЗЛОЖИТЕЛЯТ</w:t>
      </w:r>
      <w:r>
        <w:rPr>
          <w:rFonts w:ascii="Georgia" w:hAnsi="Georgia"/>
        </w:rPr>
        <w:t xml:space="preserve"> количества се счита за невъзможност от доставка и се приравнява на отказно писмо за недоставените количества и ако това се повтори повече от два пъти ВЪЗЛОЖИТЕЛЯ има право да развали договора.    </w:t>
      </w:r>
    </w:p>
    <w:p w:rsidR="00457C16" w:rsidRDefault="00457C16" w:rsidP="00D613DC">
      <w:pPr>
        <w:jc w:val="both"/>
        <w:rPr>
          <w:rFonts w:ascii="Georgia" w:hAnsi="Georgia"/>
          <w:b/>
          <w:u w:val="single"/>
        </w:rPr>
      </w:pPr>
      <w:r>
        <w:rPr>
          <w:rFonts w:ascii="Georgia" w:hAnsi="Georgia"/>
        </w:rPr>
        <w:t xml:space="preserve">       </w:t>
      </w:r>
      <w:r>
        <w:rPr>
          <w:rFonts w:ascii="Georgia" w:hAnsi="Georgia"/>
          <w:b/>
          <w:u w:val="single"/>
        </w:rPr>
        <w:t>IV. ПРАВА И ЗАДЪЛЖЕНИЯ НА ВЪЗЛОЖИТЕЛЯ</w:t>
      </w:r>
    </w:p>
    <w:p w:rsidR="00457C16" w:rsidRDefault="00457C16" w:rsidP="00457C16">
      <w:pPr>
        <w:ind w:firstLine="435"/>
        <w:jc w:val="both"/>
        <w:rPr>
          <w:rFonts w:ascii="Georgia" w:hAnsi="Georgia"/>
        </w:rPr>
      </w:pPr>
      <w:r>
        <w:rPr>
          <w:rFonts w:ascii="Georgia" w:hAnsi="Georgia"/>
        </w:rPr>
        <w:t xml:space="preserve">4.1. Да покаже на </w:t>
      </w:r>
      <w:r w:rsidRPr="00C602F5">
        <w:rPr>
          <w:rFonts w:ascii="Georgia" w:hAnsi="Georgia"/>
          <w:b/>
        </w:rPr>
        <w:t>ИЗПЪЛНИТЕЛ</w:t>
      </w:r>
      <w:r>
        <w:rPr>
          <w:rFonts w:ascii="Georgia" w:hAnsi="Georgia"/>
          <w:b/>
        </w:rPr>
        <w:t>Я</w:t>
      </w:r>
      <w:r>
        <w:rPr>
          <w:rFonts w:ascii="Georgia" w:hAnsi="Georgia"/>
        </w:rPr>
        <w:t xml:space="preserve"> местата, на които да се извърши доставката на СТОКИТЕ.</w:t>
      </w:r>
    </w:p>
    <w:p w:rsidR="00457C16" w:rsidRDefault="00457C16" w:rsidP="00457C16">
      <w:pPr>
        <w:ind w:firstLine="435"/>
        <w:jc w:val="both"/>
        <w:rPr>
          <w:rFonts w:ascii="Georgia" w:hAnsi="Georgia"/>
        </w:rPr>
      </w:pPr>
      <w:r>
        <w:rPr>
          <w:rFonts w:ascii="Georgia" w:hAnsi="Georgia"/>
        </w:rPr>
        <w:t xml:space="preserve">4.2. </w:t>
      </w:r>
      <w:r>
        <w:rPr>
          <w:rFonts w:ascii="Georgia" w:hAnsi="Georgia"/>
          <w:b/>
        </w:rPr>
        <w:t xml:space="preserve">ВЪЗЛОЖИТЕЛЯТ </w:t>
      </w:r>
      <w:r>
        <w:rPr>
          <w:rFonts w:ascii="Georgia" w:hAnsi="Georgia"/>
        </w:rPr>
        <w:t>е длъжен да заплати уговорената цена в размера, по начина и сроковете, определени в настоящия договор.</w:t>
      </w:r>
    </w:p>
    <w:p w:rsidR="00457C16" w:rsidRPr="00A272E4" w:rsidRDefault="00457C16" w:rsidP="00457C16">
      <w:pPr>
        <w:ind w:firstLine="420"/>
        <w:jc w:val="both"/>
        <w:rPr>
          <w:rFonts w:ascii="Georgia" w:hAnsi="Georgia"/>
        </w:rPr>
      </w:pPr>
      <w:r w:rsidRPr="00A272E4">
        <w:rPr>
          <w:rFonts w:ascii="Georgia" w:hAnsi="Georgia"/>
        </w:rPr>
        <w:t>4.3. Да получи и приеме доставените СТОКИ в срока по този договор и качество, отговарящо на стандартите за съответната СТОКА чрез подписване на приемо-предавателен протокол.</w:t>
      </w:r>
    </w:p>
    <w:p w:rsidR="00457C16" w:rsidRPr="00A272E4" w:rsidRDefault="00457C16" w:rsidP="00457C16">
      <w:pPr>
        <w:ind w:firstLine="420"/>
        <w:jc w:val="both"/>
        <w:rPr>
          <w:rFonts w:ascii="Georgia" w:hAnsi="Georgia"/>
        </w:rPr>
      </w:pPr>
      <w:r w:rsidRPr="00A272E4">
        <w:rPr>
          <w:rFonts w:ascii="Georgia" w:hAnsi="Georgia"/>
        </w:rPr>
        <w:t xml:space="preserve">4.4. </w:t>
      </w:r>
      <w:r w:rsidRPr="00A272E4">
        <w:rPr>
          <w:rFonts w:ascii="Georgia" w:hAnsi="Georgia"/>
          <w:b/>
        </w:rPr>
        <w:t xml:space="preserve">ВЪЗЛОЖИТЕЛЯТ </w:t>
      </w:r>
      <w:r w:rsidRPr="00A272E4">
        <w:rPr>
          <w:rFonts w:ascii="Georgia" w:hAnsi="Georgia"/>
        </w:rPr>
        <w:t xml:space="preserve">има право, когато </w:t>
      </w:r>
      <w:r w:rsidRPr="00A272E4">
        <w:rPr>
          <w:rFonts w:ascii="Georgia" w:hAnsi="Georgia"/>
          <w:b/>
        </w:rPr>
        <w:t>ИЗПЪЛНИТЕЛЯТ</w:t>
      </w:r>
      <w:r w:rsidRPr="00A272E4">
        <w:rPr>
          <w:rFonts w:ascii="Georgia" w:hAnsi="Georgia"/>
        </w:rPr>
        <w:t xml:space="preserve"> се е отклонил от изискванията за доставката на СТОКИТЕ от настоящия договор, да откаже приемането на част или цялото количество СТОКИ, както и да откаже за заплати съответната цена, докато </w:t>
      </w:r>
      <w:r w:rsidRPr="00A272E4">
        <w:rPr>
          <w:rFonts w:ascii="Georgia" w:hAnsi="Georgia"/>
          <w:b/>
        </w:rPr>
        <w:t>ИЗПЪЛНИТЕЛЯТ</w:t>
      </w:r>
      <w:r w:rsidRPr="00A272E4">
        <w:rPr>
          <w:rFonts w:ascii="Georgia" w:hAnsi="Georgia"/>
        </w:rPr>
        <w:t xml:space="preserve"> не изпълни своите задължения, съгласно договора.</w:t>
      </w:r>
    </w:p>
    <w:p w:rsidR="00457C16" w:rsidRPr="00A272E4" w:rsidRDefault="00457C16" w:rsidP="00457C16">
      <w:pPr>
        <w:ind w:firstLine="420"/>
        <w:jc w:val="both"/>
        <w:rPr>
          <w:rFonts w:ascii="Georgia" w:hAnsi="Georgia"/>
          <w:b/>
          <w:u w:val="single"/>
          <w:lang w:val="ru-RU"/>
        </w:rPr>
      </w:pPr>
      <w:r w:rsidRPr="00A272E4">
        <w:rPr>
          <w:rFonts w:ascii="Georgia" w:hAnsi="Georgia"/>
          <w:b/>
          <w:u w:val="single"/>
        </w:rPr>
        <w:t>V</w:t>
      </w:r>
      <w:r w:rsidRPr="00A272E4">
        <w:rPr>
          <w:rFonts w:ascii="Georgia" w:hAnsi="Georgia"/>
          <w:b/>
          <w:u w:val="single"/>
          <w:lang w:val="ru-RU"/>
        </w:rPr>
        <w:t xml:space="preserve">.ПРЕДАВАНЕ НА СТОКАТА, </w:t>
      </w:r>
      <w:r w:rsidRPr="00A272E4">
        <w:rPr>
          <w:rFonts w:ascii="Georgia" w:hAnsi="Georgia"/>
          <w:b/>
          <w:u w:val="single"/>
        </w:rPr>
        <w:t>ПРЕМИНАВАНЕ</w:t>
      </w:r>
      <w:r w:rsidRPr="00A272E4">
        <w:rPr>
          <w:rFonts w:ascii="Georgia" w:hAnsi="Georgia"/>
          <w:b/>
          <w:u w:val="single"/>
          <w:lang w:val="ru-RU"/>
        </w:rPr>
        <w:t xml:space="preserve"> НА СОБСТВЕНОСТТА  И  РИСКА</w:t>
      </w:r>
    </w:p>
    <w:p w:rsidR="00457C16" w:rsidRPr="00A272E4" w:rsidRDefault="00457C16" w:rsidP="00457C16">
      <w:pPr>
        <w:ind w:firstLine="450"/>
        <w:jc w:val="both"/>
        <w:rPr>
          <w:rFonts w:ascii="Georgia" w:hAnsi="Georgia"/>
          <w:b/>
        </w:rPr>
      </w:pPr>
      <w:r w:rsidRPr="00A272E4">
        <w:rPr>
          <w:rFonts w:ascii="Georgia" w:hAnsi="Georgia"/>
          <w:lang w:val="ru-RU"/>
        </w:rPr>
        <w:t>5.1.</w:t>
      </w:r>
      <w:r w:rsidRPr="00A272E4">
        <w:rPr>
          <w:rFonts w:ascii="Georgia" w:hAnsi="Georgia"/>
        </w:rPr>
        <w:t xml:space="preserve"> </w:t>
      </w:r>
      <w:r w:rsidRPr="00A272E4">
        <w:rPr>
          <w:rFonts w:ascii="Georgia" w:hAnsi="Georgia"/>
          <w:lang w:val="ru-RU"/>
        </w:rPr>
        <w:t xml:space="preserve">Предаването </w:t>
      </w:r>
      <w:r w:rsidRPr="00A272E4">
        <w:rPr>
          <w:rFonts w:ascii="Georgia" w:hAnsi="Georgia"/>
        </w:rPr>
        <w:t>и приемането на доставените СТОКИ,</w:t>
      </w:r>
      <w:r w:rsidRPr="00A272E4">
        <w:rPr>
          <w:rFonts w:ascii="Georgia" w:hAnsi="Georgia"/>
          <w:lang w:val="ru-RU"/>
        </w:rPr>
        <w:t xml:space="preserve"> става </w:t>
      </w:r>
      <w:r w:rsidRPr="00A272E4">
        <w:rPr>
          <w:rFonts w:ascii="Georgia" w:hAnsi="Georgia"/>
        </w:rPr>
        <w:t xml:space="preserve">с приемо-предавателен протокол, подписан от представител на </w:t>
      </w:r>
      <w:r>
        <w:rPr>
          <w:rFonts w:ascii="Georgia" w:hAnsi="Georgia"/>
        </w:rPr>
        <w:t xml:space="preserve">СБАГАЛ Проф.д-р Д.Стаматов – Варна ЕООД </w:t>
      </w:r>
      <w:r w:rsidRPr="00A272E4">
        <w:rPr>
          <w:rFonts w:ascii="Georgia" w:hAnsi="Georgia"/>
        </w:rPr>
        <w:t xml:space="preserve"> и упълномощено лице на </w:t>
      </w:r>
      <w:r w:rsidRPr="00A272E4">
        <w:rPr>
          <w:rFonts w:ascii="Georgia" w:hAnsi="Georgia"/>
          <w:b/>
        </w:rPr>
        <w:t>ИЗПЪЛНИТЕЛЯ</w:t>
      </w:r>
      <w:r w:rsidRPr="00A272E4">
        <w:rPr>
          <w:rFonts w:ascii="Georgia" w:hAnsi="Georgia"/>
        </w:rPr>
        <w:t xml:space="preserve"> в 2 (два) екземпляра</w:t>
      </w:r>
      <w:r w:rsidRPr="00A272E4">
        <w:rPr>
          <w:rFonts w:ascii="Georgia" w:hAnsi="Georgia"/>
          <w:b/>
        </w:rPr>
        <w:t xml:space="preserve">. </w:t>
      </w:r>
      <w:r w:rsidRPr="00A272E4">
        <w:rPr>
          <w:rFonts w:ascii="Georgia" w:hAnsi="Georgia"/>
        </w:rPr>
        <w:t xml:space="preserve">Подписания протокол е основание за </w:t>
      </w:r>
      <w:r w:rsidRPr="00A272E4">
        <w:rPr>
          <w:rFonts w:ascii="Georgia" w:hAnsi="Georgia"/>
          <w:b/>
        </w:rPr>
        <w:t xml:space="preserve">ИЗПЪЛНИТЕЛЯ </w:t>
      </w:r>
      <w:r w:rsidRPr="00A272E4">
        <w:rPr>
          <w:rFonts w:ascii="Georgia" w:hAnsi="Georgia"/>
        </w:rPr>
        <w:t>да издаде фактура за доставените стоки.</w:t>
      </w:r>
    </w:p>
    <w:p w:rsidR="00457C16" w:rsidRPr="00A272E4" w:rsidRDefault="00457C16" w:rsidP="00457C16">
      <w:pPr>
        <w:ind w:firstLine="450"/>
        <w:jc w:val="both"/>
        <w:rPr>
          <w:rFonts w:ascii="Georgia" w:hAnsi="Georgia"/>
        </w:rPr>
      </w:pPr>
      <w:r w:rsidRPr="00A272E4">
        <w:rPr>
          <w:rFonts w:ascii="Georgia" w:hAnsi="Georgia"/>
        </w:rPr>
        <w:t xml:space="preserve">5.2. Рискът от погиване и повреждане на СТОКИТЕ се носи от </w:t>
      </w:r>
      <w:r w:rsidRPr="00A272E4">
        <w:rPr>
          <w:rFonts w:ascii="Georgia" w:hAnsi="Georgia"/>
          <w:b/>
        </w:rPr>
        <w:t xml:space="preserve">ИЗПЪЛНИТЕЛЯ </w:t>
      </w:r>
      <w:r w:rsidRPr="00A272E4">
        <w:rPr>
          <w:rFonts w:ascii="Georgia" w:hAnsi="Georgia"/>
        </w:rPr>
        <w:t xml:space="preserve">до момента на подписване на протокола  по т. 5.1. </w:t>
      </w:r>
    </w:p>
    <w:p w:rsidR="00457C16" w:rsidRPr="00A272E4" w:rsidRDefault="00457C16" w:rsidP="00457C16">
      <w:pPr>
        <w:ind w:firstLine="450"/>
        <w:jc w:val="both"/>
        <w:rPr>
          <w:rFonts w:ascii="Georgia" w:hAnsi="Georgia"/>
          <w:b/>
          <w:lang w:val="ru-RU"/>
        </w:rPr>
      </w:pPr>
      <w:r w:rsidRPr="00A272E4">
        <w:rPr>
          <w:rFonts w:ascii="Georgia" w:hAnsi="Georgia"/>
          <w:lang w:val="ru-RU"/>
        </w:rPr>
        <w:t>5.</w:t>
      </w:r>
      <w:r w:rsidRPr="00A272E4">
        <w:rPr>
          <w:rFonts w:ascii="Georgia" w:hAnsi="Georgia"/>
        </w:rPr>
        <w:t>3</w:t>
      </w:r>
      <w:r w:rsidRPr="00A272E4">
        <w:rPr>
          <w:rFonts w:ascii="Georgia" w:hAnsi="Georgia"/>
          <w:lang w:val="ru-RU"/>
        </w:rPr>
        <w:t>.</w:t>
      </w:r>
      <w:r w:rsidRPr="00A272E4">
        <w:rPr>
          <w:rFonts w:ascii="Georgia" w:hAnsi="Georgia"/>
        </w:rPr>
        <w:t xml:space="preserve"> </w:t>
      </w:r>
      <w:r w:rsidRPr="00A272E4">
        <w:rPr>
          <w:rFonts w:ascii="Georgia" w:hAnsi="Georgia"/>
          <w:lang w:val="ru-RU"/>
        </w:rPr>
        <w:t xml:space="preserve">Преминаването на собствеността върху СТОКИТЕ става в момента на </w:t>
      </w:r>
      <w:r w:rsidRPr="00A272E4">
        <w:rPr>
          <w:rFonts w:ascii="Georgia" w:hAnsi="Georgia"/>
        </w:rPr>
        <w:t xml:space="preserve">подписването на протокола от </w:t>
      </w:r>
      <w:r w:rsidRPr="00A272E4">
        <w:rPr>
          <w:rFonts w:ascii="Georgia" w:hAnsi="Georgia"/>
          <w:lang w:val="ru-RU"/>
        </w:rPr>
        <w:t xml:space="preserve"> </w:t>
      </w:r>
      <w:r w:rsidRPr="00A272E4">
        <w:rPr>
          <w:rFonts w:ascii="Georgia" w:hAnsi="Georgia"/>
          <w:b/>
          <w:lang w:val="ru-RU"/>
        </w:rPr>
        <w:t>ВЪЗЛОЖИТЕЛЯ.</w:t>
      </w:r>
    </w:p>
    <w:p w:rsidR="00457C16" w:rsidRDefault="00457C16" w:rsidP="00457C16">
      <w:pPr>
        <w:ind w:firstLine="450"/>
        <w:jc w:val="both"/>
        <w:rPr>
          <w:rFonts w:ascii="Georgia" w:hAnsi="Georgia"/>
          <w:lang w:val="ru-RU"/>
        </w:rPr>
      </w:pPr>
      <w:r w:rsidRPr="00A272E4">
        <w:rPr>
          <w:rFonts w:ascii="Georgia" w:hAnsi="Georgia"/>
          <w:lang w:val="ru-RU"/>
        </w:rPr>
        <w:t>5.4.</w:t>
      </w:r>
      <w:r w:rsidRPr="005C5E2E">
        <w:rPr>
          <w:rFonts w:ascii="Georgia" w:hAnsi="Georgia"/>
          <w:lang w:val="ru-RU"/>
        </w:rPr>
        <w:t xml:space="preserve"> В случай на рекламация и възникване на спор между страните по договора </w:t>
      </w:r>
      <w:r w:rsidRPr="005C5E2E">
        <w:rPr>
          <w:rFonts w:ascii="Georgia" w:hAnsi="Georgia"/>
          <w:b/>
          <w:lang w:val="ru-RU"/>
        </w:rPr>
        <w:t xml:space="preserve">ВЪЗЛОЖИТЕЛЯТ </w:t>
      </w:r>
      <w:r w:rsidRPr="005C5E2E">
        <w:rPr>
          <w:rFonts w:ascii="Georgia" w:hAnsi="Georgia"/>
          <w:lang w:val="ru-RU"/>
        </w:rPr>
        <w:t>осигурява проверка на рекламираните СТОКИ от контролна организация в присъствието на представите</w:t>
      </w:r>
      <w:r w:rsidRPr="005C5E2E">
        <w:rPr>
          <w:rFonts w:ascii="Georgia" w:hAnsi="Georgia"/>
        </w:rPr>
        <w:t>л</w:t>
      </w:r>
      <w:r w:rsidRPr="005C5E2E">
        <w:rPr>
          <w:rFonts w:ascii="Georgia" w:hAnsi="Georgia"/>
          <w:lang w:val="ru-RU"/>
        </w:rPr>
        <w:t>и на двете страни, за което се съставя надлежен протокол.</w:t>
      </w:r>
    </w:p>
    <w:p w:rsidR="00457C16" w:rsidRDefault="00457C16" w:rsidP="00457C16">
      <w:pPr>
        <w:jc w:val="both"/>
        <w:rPr>
          <w:rFonts w:ascii="Georgia" w:hAnsi="Georgia"/>
        </w:rPr>
      </w:pPr>
      <w:r>
        <w:rPr>
          <w:rFonts w:ascii="Georgia" w:hAnsi="Georgia"/>
          <w:lang w:val="ru-RU"/>
        </w:rPr>
        <w:t xml:space="preserve">       </w:t>
      </w:r>
      <w:r>
        <w:rPr>
          <w:rFonts w:ascii="Georgia" w:hAnsi="Georgia"/>
        </w:rPr>
        <w:t xml:space="preserve">5.5 Подписаната от представител на СБАГАЛ Проф.д-р Д.Стаматов – Варна ЕООД фактура се приравнява на приемо – предавателен протокол. Констатирани несъответствия при доставката се отстраняват след проверката на стоките по фактурата и допълнително уточнение с </w:t>
      </w:r>
      <w:r w:rsidRPr="00C602F5">
        <w:rPr>
          <w:rFonts w:ascii="Georgia" w:hAnsi="Georgia"/>
          <w:b/>
        </w:rPr>
        <w:t>ИЗПЪЛНИТЕЛ</w:t>
      </w:r>
      <w:r>
        <w:rPr>
          <w:rFonts w:ascii="Georgia" w:hAnsi="Georgia"/>
          <w:b/>
        </w:rPr>
        <w:t>Я</w:t>
      </w:r>
      <w:r>
        <w:rPr>
          <w:rFonts w:ascii="Georgia" w:hAnsi="Georgia"/>
        </w:rPr>
        <w:t xml:space="preserve">.  </w:t>
      </w:r>
    </w:p>
    <w:p w:rsidR="00457C16" w:rsidRDefault="00457C16" w:rsidP="00457C16">
      <w:pPr>
        <w:ind w:firstLine="450"/>
        <w:jc w:val="both"/>
        <w:rPr>
          <w:rFonts w:ascii="Georgia" w:hAnsi="Georgia"/>
          <w:b/>
          <w:u w:val="single"/>
          <w:lang w:val="ru-RU"/>
        </w:rPr>
      </w:pPr>
      <w:r>
        <w:rPr>
          <w:rFonts w:ascii="Georgia" w:hAnsi="Georgia"/>
          <w:b/>
          <w:u w:val="single"/>
        </w:rPr>
        <w:lastRenderedPageBreak/>
        <w:t>VI</w:t>
      </w:r>
      <w:r>
        <w:rPr>
          <w:rFonts w:ascii="Georgia" w:hAnsi="Georgia"/>
          <w:b/>
          <w:u w:val="single"/>
          <w:lang w:val="ru-RU"/>
        </w:rPr>
        <w:t xml:space="preserve">. ОТГОВОРНОСТ НА </w:t>
      </w:r>
      <w:r w:rsidRPr="008D582B">
        <w:rPr>
          <w:rFonts w:ascii="Georgia" w:hAnsi="Georgia"/>
          <w:b/>
          <w:u w:val="single"/>
        </w:rPr>
        <w:t>ИЗПЪЛНИТЕЛЯ</w:t>
      </w:r>
      <w:r w:rsidRPr="008D582B">
        <w:rPr>
          <w:rFonts w:ascii="Georgia" w:hAnsi="Georgia"/>
          <w:b/>
          <w:u w:val="single"/>
          <w:lang w:val="ru-RU"/>
        </w:rPr>
        <w:t xml:space="preserve"> </w:t>
      </w:r>
    </w:p>
    <w:p w:rsidR="00457C16" w:rsidRPr="00D9360D" w:rsidRDefault="00457C16" w:rsidP="00457C16">
      <w:pPr>
        <w:ind w:firstLine="420"/>
        <w:jc w:val="both"/>
        <w:rPr>
          <w:rFonts w:ascii="Georgia" w:hAnsi="Georgia"/>
          <w:lang w:val="ru-RU"/>
        </w:rPr>
      </w:pPr>
      <w:r>
        <w:rPr>
          <w:rFonts w:ascii="Georgia" w:hAnsi="Georgia"/>
          <w:lang w:val="ru-RU"/>
        </w:rPr>
        <w:t xml:space="preserve">6.1. </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декларира, че е собственик </w:t>
      </w:r>
      <w:r>
        <w:rPr>
          <w:rFonts w:ascii="Georgia" w:hAnsi="Georgia"/>
        </w:rPr>
        <w:t xml:space="preserve">на доставените СТОКИ от </w:t>
      </w:r>
      <w:r w:rsidRPr="00D9360D">
        <w:rPr>
          <w:rFonts w:ascii="Georgia" w:hAnsi="Georgia"/>
        </w:rPr>
        <w:t>вс</w:t>
      </w:r>
      <w:r w:rsidRPr="00D9360D">
        <w:rPr>
          <w:rFonts w:ascii="Georgia" w:hAnsi="Georgia"/>
          <w:lang w:val="ru-RU"/>
        </w:rPr>
        <w:t>яка доставка.</w:t>
      </w:r>
    </w:p>
    <w:p w:rsidR="00457C16" w:rsidRPr="00D9360D" w:rsidRDefault="00457C16" w:rsidP="00457C16">
      <w:pPr>
        <w:ind w:firstLine="450"/>
        <w:jc w:val="both"/>
        <w:rPr>
          <w:rFonts w:ascii="Georgia" w:hAnsi="Georgia"/>
          <w:lang w:val="ru-RU"/>
        </w:rPr>
      </w:pPr>
      <w:r w:rsidRPr="00D9360D">
        <w:rPr>
          <w:rFonts w:ascii="Georgia" w:hAnsi="Georgia"/>
          <w:lang w:val="ru-RU"/>
        </w:rPr>
        <w:t>6.2.</w:t>
      </w:r>
      <w:r w:rsidRPr="00D9360D">
        <w:rPr>
          <w:rFonts w:ascii="Georgia" w:hAnsi="Georgia"/>
        </w:rPr>
        <w:t xml:space="preserve"> Н</w:t>
      </w:r>
      <w:r w:rsidRPr="00D9360D">
        <w:rPr>
          <w:rFonts w:ascii="Georgia" w:hAnsi="Georgia"/>
          <w:lang w:val="ru-RU"/>
        </w:rPr>
        <w:t>едостатъци</w:t>
      </w:r>
      <w:r w:rsidRPr="00D9360D">
        <w:rPr>
          <w:rFonts w:ascii="Georgia" w:hAnsi="Georgia"/>
        </w:rPr>
        <w:t>, повреди, дефекти</w:t>
      </w:r>
      <w:r w:rsidRPr="00D9360D">
        <w:rPr>
          <w:rFonts w:ascii="Georgia" w:hAnsi="Georgia"/>
          <w:lang w:val="ru-RU"/>
        </w:rPr>
        <w:t xml:space="preserve"> констатирани</w:t>
      </w:r>
      <w:r w:rsidRPr="00D9360D">
        <w:rPr>
          <w:rFonts w:ascii="Georgia" w:hAnsi="Georgia"/>
        </w:rPr>
        <w:t xml:space="preserve"> от </w:t>
      </w:r>
      <w:r w:rsidRPr="00D9360D">
        <w:rPr>
          <w:rFonts w:ascii="Georgia" w:hAnsi="Georgia"/>
          <w:b/>
          <w:lang w:val="ru-RU"/>
        </w:rPr>
        <w:t>ВЪЗЛОЖИТЕЛЯТ</w:t>
      </w:r>
      <w:r w:rsidRPr="00D9360D">
        <w:rPr>
          <w:rFonts w:ascii="Georgia" w:hAnsi="Georgia"/>
          <w:lang w:val="ru-RU"/>
        </w:rPr>
        <w:t xml:space="preserve">, след </w:t>
      </w:r>
      <w:r w:rsidRPr="00D9360D">
        <w:rPr>
          <w:rFonts w:ascii="Georgia" w:hAnsi="Georgia"/>
        </w:rPr>
        <w:t>п</w:t>
      </w:r>
      <w:r w:rsidRPr="00D9360D">
        <w:rPr>
          <w:rFonts w:ascii="Georgia" w:hAnsi="Georgia"/>
          <w:lang w:val="ru-RU"/>
        </w:rPr>
        <w:t xml:space="preserve">олучаване </w:t>
      </w:r>
      <w:r w:rsidRPr="00D9360D">
        <w:rPr>
          <w:rFonts w:ascii="Georgia" w:hAnsi="Georgia"/>
        </w:rPr>
        <w:t xml:space="preserve">на СТОКИТЕ от </w:t>
      </w:r>
      <w:r w:rsidRPr="00D9360D">
        <w:rPr>
          <w:rFonts w:ascii="Georgia" w:hAnsi="Georgia"/>
          <w:b/>
        </w:rPr>
        <w:t xml:space="preserve">ИЗПЪЛНИТЕЛЯ, </w:t>
      </w:r>
      <w:r w:rsidRPr="00D9360D">
        <w:rPr>
          <w:rFonts w:ascii="Georgia" w:hAnsi="Georgia"/>
        </w:rPr>
        <w:t xml:space="preserve">последния се задължава да съдейства на </w:t>
      </w:r>
      <w:r w:rsidRPr="00D9360D">
        <w:rPr>
          <w:rFonts w:ascii="Georgia" w:hAnsi="Georgia"/>
          <w:b/>
        </w:rPr>
        <w:t>ВЪЗЛОЖИТЕЛЯ</w:t>
      </w:r>
      <w:r w:rsidRPr="00D9360D">
        <w:rPr>
          <w:rFonts w:ascii="Georgia" w:hAnsi="Georgia"/>
        </w:rPr>
        <w:t xml:space="preserve"> за отстраняването им.</w:t>
      </w:r>
      <w:r w:rsidRPr="00D9360D">
        <w:rPr>
          <w:rFonts w:ascii="Georgia" w:hAnsi="Georgia"/>
          <w:lang w:val="ru-RU"/>
        </w:rPr>
        <w:t xml:space="preserve"> </w:t>
      </w:r>
    </w:p>
    <w:p w:rsidR="00457C16" w:rsidRDefault="00457C16" w:rsidP="00457C16">
      <w:pPr>
        <w:pStyle w:val="Heading6"/>
        <w:numPr>
          <w:ilvl w:val="5"/>
          <w:numId w:val="0"/>
        </w:numPr>
        <w:tabs>
          <w:tab w:val="num" w:pos="1152"/>
        </w:tabs>
        <w:suppressAutoHyphens/>
        <w:ind w:firstLine="420"/>
        <w:jc w:val="left"/>
        <w:rPr>
          <w:rFonts w:ascii="Georgia" w:hAnsi="Georgia"/>
          <w:b/>
          <w:i w:val="0"/>
          <w:szCs w:val="24"/>
          <w:u w:val="single"/>
        </w:rPr>
      </w:pPr>
      <w:r>
        <w:rPr>
          <w:rFonts w:ascii="Georgia" w:hAnsi="Georgia"/>
          <w:b/>
          <w:i w:val="0"/>
          <w:szCs w:val="24"/>
          <w:u w:val="single"/>
        </w:rPr>
        <w:t>VІІ. ГАРАНЦИЯ ЗА ДОБРО ИЗПЪЛНЕНИЕ</w:t>
      </w:r>
    </w:p>
    <w:p w:rsidR="00457C16" w:rsidRDefault="00457C16" w:rsidP="00457C16">
      <w:pPr>
        <w:ind w:firstLine="420"/>
        <w:jc w:val="both"/>
        <w:rPr>
          <w:rFonts w:ascii="Georgia" w:hAnsi="Georgia"/>
        </w:rPr>
      </w:pPr>
      <w:r>
        <w:rPr>
          <w:rFonts w:ascii="Georgia" w:hAnsi="Georgia"/>
        </w:rPr>
        <w:t xml:space="preserve">7.1. При подписване на настоящия договор </w:t>
      </w:r>
      <w:r w:rsidRPr="00C602F5">
        <w:rPr>
          <w:rFonts w:ascii="Georgia" w:hAnsi="Georgia"/>
          <w:b/>
        </w:rPr>
        <w:t>ИЗПЪЛНИТЕЛ</w:t>
      </w:r>
      <w:r>
        <w:rPr>
          <w:rFonts w:ascii="Georgia" w:hAnsi="Georgia"/>
          <w:b/>
        </w:rPr>
        <w:t>ЯТ</w:t>
      </w:r>
      <w:r>
        <w:rPr>
          <w:rFonts w:ascii="Georgia" w:hAnsi="Georgia"/>
        </w:rPr>
        <w:t xml:space="preserve"> се задължава да представи в полза на </w:t>
      </w:r>
      <w:r>
        <w:rPr>
          <w:rFonts w:ascii="Georgia" w:hAnsi="Georgia"/>
          <w:b/>
        </w:rPr>
        <w:t>ВЪЗЛОЖИТЕЛЯ</w:t>
      </w:r>
      <w:r>
        <w:rPr>
          <w:rFonts w:ascii="Georgia" w:hAnsi="Georgia"/>
        </w:rPr>
        <w:t xml:space="preserve"> гаранция за изпълнение на договора за обществена поръчка в размер на 2% от стойността му или …………. лв. /………………/, която ще се освободи след неговото приключване.</w:t>
      </w:r>
    </w:p>
    <w:p w:rsidR="00457C16" w:rsidRDefault="00457C16" w:rsidP="00457C16">
      <w:pPr>
        <w:ind w:firstLine="420"/>
        <w:jc w:val="both"/>
        <w:rPr>
          <w:rFonts w:ascii="Georgia" w:hAnsi="Georgia"/>
        </w:rPr>
      </w:pPr>
      <w:r>
        <w:rPr>
          <w:rFonts w:ascii="Georgia" w:hAnsi="Georgia"/>
        </w:rPr>
        <w:t xml:space="preserve">7.2. </w:t>
      </w:r>
      <w:r>
        <w:rPr>
          <w:rFonts w:ascii="Georgia" w:hAnsi="Georgia"/>
          <w:b/>
        </w:rPr>
        <w:t>ВЪЗЛОЖИТЕЛЯТ</w:t>
      </w:r>
      <w:r>
        <w:rPr>
          <w:rFonts w:ascii="Georgia" w:hAnsi="Georgia"/>
        </w:rPr>
        <w:t xml:space="preserve"> освобождава гаранцията за изпълнение на договора в срок от 3 /три/ работни дни, след извършване на цялата доставка, в случай че са изпълнени задълженията на </w:t>
      </w:r>
      <w:r w:rsidRPr="00C602F5">
        <w:rPr>
          <w:rFonts w:ascii="Georgia" w:hAnsi="Georgia"/>
          <w:b/>
        </w:rPr>
        <w:t>ИЗПЪЛНИТЕЛ</w:t>
      </w:r>
      <w:r>
        <w:rPr>
          <w:rFonts w:ascii="Georgia" w:hAnsi="Georgia"/>
          <w:b/>
        </w:rPr>
        <w:t>ЯТ</w:t>
      </w:r>
      <w:r>
        <w:rPr>
          <w:rFonts w:ascii="Georgia" w:hAnsi="Georgia"/>
        </w:rPr>
        <w:t xml:space="preserve">, съгласно настоящия договор, чрез връщане сумата по банковата сметка на </w:t>
      </w:r>
      <w:r w:rsidRPr="00C602F5">
        <w:rPr>
          <w:rFonts w:ascii="Georgia" w:hAnsi="Georgia"/>
          <w:b/>
        </w:rPr>
        <w:t>ИЗПЪЛНИТЕЛ</w:t>
      </w:r>
      <w:r>
        <w:rPr>
          <w:rFonts w:ascii="Georgia" w:hAnsi="Georgia"/>
          <w:b/>
        </w:rPr>
        <w:t>Я</w:t>
      </w:r>
      <w:r>
        <w:rPr>
          <w:rFonts w:ascii="Georgia" w:hAnsi="Georgia"/>
        </w:rPr>
        <w:t>:</w:t>
      </w:r>
    </w:p>
    <w:p w:rsidR="00457C16" w:rsidRPr="003A22AE" w:rsidRDefault="00457C16" w:rsidP="00457C16">
      <w:pPr>
        <w:rPr>
          <w:rFonts w:ascii="Georgia" w:hAnsi="Georgia"/>
        </w:rPr>
      </w:pPr>
      <w:r>
        <w:rPr>
          <w:rFonts w:ascii="Georgia" w:hAnsi="Georgia"/>
          <w:b/>
          <w:i/>
          <w:lang w:val="en-US"/>
        </w:rPr>
        <w:t>IBAN</w:t>
      </w:r>
      <w:r>
        <w:rPr>
          <w:rFonts w:ascii="Georgia" w:hAnsi="Georgia"/>
          <w:b/>
          <w:i/>
        </w:rPr>
        <w:t>:</w:t>
      </w:r>
      <w:r w:rsidRPr="003A22AE">
        <w:rPr>
          <w:rFonts w:ascii="Georgia" w:hAnsi="Georgia"/>
        </w:rPr>
        <w:t xml:space="preserve"> </w:t>
      </w:r>
      <w:r>
        <w:rPr>
          <w:rFonts w:ascii="Georgia" w:hAnsi="Georgia"/>
        </w:rPr>
        <w:t xml:space="preserve">………….; </w:t>
      </w:r>
      <w:r>
        <w:rPr>
          <w:rFonts w:ascii="Georgia" w:hAnsi="Georgia"/>
          <w:b/>
          <w:i/>
          <w:lang w:val="en-US"/>
        </w:rPr>
        <w:t>BIC</w:t>
      </w:r>
      <w:r>
        <w:rPr>
          <w:rFonts w:ascii="Georgia" w:hAnsi="Georgia"/>
          <w:color w:val="000000"/>
        </w:rPr>
        <w:t>: …………………………………….</w:t>
      </w:r>
    </w:p>
    <w:p w:rsidR="00457C16" w:rsidRDefault="00457C16" w:rsidP="00457C16">
      <w:pPr>
        <w:jc w:val="both"/>
        <w:rPr>
          <w:rFonts w:ascii="Georgia" w:hAnsi="Georgia"/>
        </w:rPr>
      </w:pPr>
      <w:r>
        <w:rPr>
          <w:rFonts w:ascii="Georgia" w:hAnsi="Georgia"/>
        </w:rPr>
        <w:t xml:space="preserve">       7.3. </w:t>
      </w:r>
      <w:r>
        <w:rPr>
          <w:rFonts w:ascii="Georgia" w:hAnsi="Georgia"/>
          <w:b/>
        </w:rPr>
        <w:t xml:space="preserve">ВЪЗЛОЖИТЕЛЯТ </w:t>
      </w:r>
      <w:r>
        <w:rPr>
          <w:rFonts w:ascii="Georgia" w:hAnsi="Georgia"/>
        </w:rPr>
        <w:t>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457C16" w:rsidRDefault="00457C16" w:rsidP="00457C16">
      <w:pPr>
        <w:ind w:firstLine="420"/>
        <w:jc w:val="both"/>
        <w:rPr>
          <w:rFonts w:ascii="Georgia" w:hAnsi="Georgia"/>
          <w:b/>
          <w:u w:val="single"/>
          <w:lang w:val="ru-RU"/>
        </w:rPr>
      </w:pPr>
      <w:r>
        <w:rPr>
          <w:rFonts w:ascii="Georgia" w:hAnsi="Georgia"/>
          <w:b/>
          <w:u w:val="single"/>
        </w:rPr>
        <w:t>VIІI</w:t>
      </w:r>
      <w:r>
        <w:rPr>
          <w:rFonts w:ascii="Georgia" w:hAnsi="Georgia"/>
          <w:b/>
          <w:u w:val="single"/>
          <w:lang w:val="ru-RU"/>
        </w:rPr>
        <w:t>. ПРЕКРАТЯВАНЕ НА ДОГОВОРА И НЕУСТОЙКИ</w:t>
      </w:r>
    </w:p>
    <w:p w:rsidR="00457C16" w:rsidRDefault="00457C16" w:rsidP="00457C16">
      <w:pPr>
        <w:ind w:firstLine="420"/>
        <w:jc w:val="both"/>
        <w:rPr>
          <w:rFonts w:ascii="Georgia" w:hAnsi="Georgia"/>
          <w:lang w:val="ru-RU"/>
        </w:rPr>
      </w:pPr>
      <w:r>
        <w:rPr>
          <w:rFonts w:ascii="Georgia" w:hAnsi="Georgia"/>
          <w:lang w:val="ru-RU"/>
        </w:rPr>
        <w:t>8.1.Настоящият договор може да бъде прекратен в следните случаи:</w:t>
      </w:r>
    </w:p>
    <w:p w:rsidR="00457C16" w:rsidRDefault="00457C16" w:rsidP="00457C16">
      <w:pPr>
        <w:ind w:firstLine="420"/>
        <w:jc w:val="both"/>
        <w:rPr>
          <w:rFonts w:ascii="Georgia" w:hAnsi="Georgia"/>
          <w:lang w:val="ru-RU"/>
        </w:rPr>
      </w:pPr>
      <w:r>
        <w:rPr>
          <w:rFonts w:ascii="Georgia" w:hAnsi="Georgia"/>
          <w:lang w:val="ru-RU"/>
        </w:rPr>
        <w:t>8.1.1.По взаимно съгласие. В този случай никоя от страните не дължи обезщетение на другата.</w:t>
      </w:r>
    </w:p>
    <w:p w:rsidR="00457C16" w:rsidRDefault="00457C16" w:rsidP="00457C16">
      <w:pPr>
        <w:ind w:firstLine="420"/>
        <w:jc w:val="both"/>
        <w:rPr>
          <w:rFonts w:ascii="Georgia" w:hAnsi="Georgia"/>
          <w:lang w:val="ru-RU"/>
        </w:rPr>
      </w:pPr>
      <w:r>
        <w:rPr>
          <w:rFonts w:ascii="Georgia" w:hAnsi="Georgia"/>
          <w:lang w:val="ru-RU"/>
        </w:rPr>
        <w:t>8.1.2.С изпълнението му.</w:t>
      </w:r>
    </w:p>
    <w:p w:rsidR="00457C16" w:rsidRDefault="00457C16" w:rsidP="00457C16">
      <w:pPr>
        <w:ind w:firstLine="420"/>
        <w:jc w:val="both"/>
        <w:rPr>
          <w:rFonts w:ascii="Georgia" w:hAnsi="Georgia"/>
          <w:lang w:val="ru-RU"/>
        </w:rPr>
      </w:pPr>
      <w:r>
        <w:rPr>
          <w:rFonts w:ascii="Georgia" w:hAnsi="Georgia"/>
          <w:lang w:val="ru-RU"/>
        </w:rPr>
        <w:t>8.1.3.Ако изпълнението на договора стане невъзможно</w:t>
      </w:r>
      <w:r>
        <w:rPr>
          <w:rFonts w:ascii="Georgia" w:hAnsi="Georgia"/>
        </w:rPr>
        <w:t>,</w:t>
      </w:r>
      <w:r>
        <w:rPr>
          <w:rFonts w:ascii="Georgia" w:hAnsi="Georgia"/>
          <w:lang w:val="ru-RU"/>
        </w:rPr>
        <w:t xml:space="preserve"> поради независещи от страните причини. В този случай никоя от страните не дължи на другата обезщетение.</w:t>
      </w:r>
    </w:p>
    <w:p w:rsidR="00457C16" w:rsidRDefault="00457C16" w:rsidP="00457C16">
      <w:pPr>
        <w:ind w:firstLine="420"/>
        <w:jc w:val="both"/>
        <w:rPr>
          <w:rFonts w:ascii="Georgia" w:hAnsi="Georgia"/>
          <w:lang w:val="ru-RU"/>
        </w:rPr>
      </w:pPr>
      <w:r>
        <w:rPr>
          <w:rFonts w:ascii="Georgia" w:hAnsi="Georgia"/>
          <w:lang w:val="ru-RU"/>
        </w:rPr>
        <w:t>8.1.</w:t>
      </w:r>
      <w:r>
        <w:rPr>
          <w:rFonts w:ascii="Georgia" w:hAnsi="Georgia"/>
        </w:rPr>
        <w:t>4</w:t>
      </w:r>
      <w:r>
        <w:rPr>
          <w:rFonts w:ascii="Georgia" w:hAnsi="Georgia"/>
          <w:lang w:val="ru-RU"/>
        </w:rPr>
        <w:t xml:space="preserve">.При </w:t>
      </w:r>
      <w:r>
        <w:rPr>
          <w:rFonts w:ascii="Georgia" w:hAnsi="Georgia"/>
        </w:rPr>
        <w:t xml:space="preserve">прекратяване на </w:t>
      </w:r>
      <w:r>
        <w:rPr>
          <w:rFonts w:ascii="Georgia" w:hAnsi="Georgia"/>
          <w:lang w:val="ru-RU"/>
        </w:rPr>
        <w:t xml:space="preserve">юридическото лице </w:t>
      </w:r>
      <w:r w:rsidRPr="00C602F5">
        <w:rPr>
          <w:rFonts w:ascii="Georgia" w:hAnsi="Georgia"/>
          <w:b/>
        </w:rPr>
        <w:t>ИЗПЪЛНИТЕЛ</w:t>
      </w:r>
      <w:r>
        <w:rPr>
          <w:rFonts w:ascii="Georgia" w:hAnsi="Georgia"/>
          <w:lang w:val="ru-RU"/>
        </w:rPr>
        <w:t>, освен ако се даде съгласие договорът да бъде продължен с правоприемник.</w:t>
      </w:r>
    </w:p>
    <w:p w:rsidR="00457C16" w:rsidRDefault="00457C16" w:rsidP="00457C16">
      <w:pPr>
        <w:ind w:firstLine="420"/>
        <w:jc w:val="both"/>
        <w:rPr>
          <w:rFonts w:ascii="Georgia" w:hAnsi="Georgia"/>
          <w:b/>
          <w:lang w:val="ru-RU"/>
        </w:rPr>
      </w:pPr>
      <w:r>
        <w:rPr>
          <w:rFonts w:ascii="Georgia" w:hAnsi="Georgia"/>
          <w:lang w:val="ru-RU"/>
        </w:rPr>
        <w:t>8.1.</w:t>
      </w:r>
      <w:r>
        <w:rPr>
          <w:rFonts w:ascii="Georgia" w:hAnsi="Georgia"/>
        </w:rPr>
        <w:t>5</w:t>
      </w:r>
      <w:r>
        <w:rPr>
          <w:rFonts w:ascii="Georgia" w:hAnsi="Georgia"/>
          <w:lang w:val="ru-RU"/>
        </w:rPr>
        <w:t xml:space="preserve">.При влязло в сила решение за обявяване в несъстоятелност на </w:t>
      </w:r>
      <w:r w:rsidRPr="00C602F5">
        <w:rPr>
          <w:rFonts w:ascii="Georgia" w:hAnsi="Georgia"/>
          <w:b/>
        </w:rPr>
        <w:t>ИЗПЪЛНИТЕЛ</w:t>
      </w:r>
      <w:r>
        <w:rPr>
          <w:rFonts w:ascii="Georgia" w:hAnsi="Georgia"/>
          <w:b/>
        </w:rPr>
        <w:t>Я</w:t>
      </w:r>
      <w:r>
        <w:rPr>
          <w:rFonts w:ascii="Georgia" w:hAnsi="Georgia"/>
          <w:b/>
          <w:lang w:val="ru-RU"/>
        </w:rPr>
        <w:t>.</w:t>
      </w:r>
    </w:p>
    <w:p w:rsidR="00457C16" w:rsidRPr="0090676A" w:rsidRDefault="00457C16" w:rsidP="00457C16">
      <w:pPr>
        <w:ind w:firstLine="420"/>
        <w:jc w:val="both"/>
        <w:rPr>
          <w:rFonts w:ascii="Georgia" w:hAnsi="Georgia"/>
        </w:rPr>
      </w:pPr>
      <w:r>
        <w:rPr>
          <w:rFonts w:ascii="Georgia" w:hAnsi="Georgia"/>
          <w:lang w:val="ru-RU"/>
        </w:rPr>
        <w:t>8.1.</w:t>
      </w:r>
      <w:r>
        <w:rPr>
          <w:rFonts w:ascii="Georgia" w:hAnsi="Georgia"/>
        </w:rPr>
        <w:t>6</w:t>
      </w:r>
      <w:r>
        <w:rPr>
          <w:rFonts w:ascii="Georgia" w:hAnsi="Georgia"/>
          <w:lang w:val="ru-RU"/>
        </w:rPr>
        <w:t>.</w:t>
      </w:r>
      <w:r>
        <w:rPr>
          <w:rFonts w:ascii="Georgia" w:hAnsi="Georgia"/>
        </w:rPr>
        <w:t xml:space="preserve"> Едностранно с едноседмично предизвестие от страна на </w:t>
      </w:r>
      <w:r>
        <w:rPr>
          <w:rFonts w:ascii="Georgia" w:hAnsi="Georgia"/>
          <w:b/>
        </w:rPr>
        <w:t>ВЪЗЛОЖИТЕЛЯ</w:t>
      </w:r>
      <w:r>
        <w:rPr>
          <w:rFonts w:ascii="Georgia" w:hAnsi="Georgia"/>
        </w:rPr>
        <w:t xml:space="preserve"> с писмено уведомление до </w:t>
      </w:r>
      <w:r w:rsidRPr="00C602F5">
        <w:rPr>
          <w:rFonts w:ascii="Georgia" w:hAnsi="Georgia"/>
          <w:b/>
        </w:rPr>
        <w:t>ИЗПЪЛНИТЕЛ</w:t>
      </w:r>
      <w:r>
        <w:rPr>
          <w:rFonts w:ascii="Georgia" w:hAnsi="Georgia"/>
          <w:b/>
        </w:rPr>
        <w:t>Я</w:t>
      </w:r>
      <w:r>
        <w:rPr>
          <w:rFonts w:ascii="Georgia" w:hAnsi="Georgia"/>
        </w:rPr>
        <w:t xml:space="preserve"> при констатиране в течение на изпълнение на договора на нарушенията посочени 3.</w:t>
      </w:r>
      <w:r w:rsidR="003A7AAC">
        <w:rPr>
          <w:rFonts w:ascii="Georgia" w:hAnsi="Georgia"/>
        </w:rPr>
        <w:t>6</w:t>
      </w:r>
      <w:r>
        <w:rPr>
          <w:rFonts w:ascii="Georgia" w:hAnsi="Georgia"/>
        </w:rPr>
        <w:t xml:space="preserve">, 3.8 и 3.9 от този </w:t>
      </w:r>
      <w:r w:rsidRPr="0090676A">
        <w:rPr>
          <w:rFonts w:ascii="Georgia" w:hAnsi="Georgia"/>
        </w:rPr>
        <w:t>договор.</w:t>
      </w:r>
    </w:p>
    <w:p w:rsidR="00457C16" w:rsidRPr="0090676A" w:rsidRDefault="00457C16" w:rsidP="00457C16">
      <w:pPr>
        <w:ind w:firstLine="420"/>
        <w:jc w:val="both"/>
        <w:rPr>
          <w:rFonts w:ascii="Georgia" w:hAnsi="Georgia"/>
        </w:rPr>
      </w:pPr>
      <w:r w:rsidRPr="0090676A">
        <w:rPr>
          <w:rFonts w:ascii="Georgia" w:hAnsi="Georgia"/>
          <w:lang w:val="ru-RU"/>
        </w:rPr>
        <w:t>8.1.7.</w:t>
      </w:r>
      <w:r w:rsidRPr="0090676A">
        <w:rPr>
          <w:rFonts w:ascii="Georgia" w:hAnsi="Georgia"/>
        </w:rPr>
        <w:t xml:space="preserve"> Едностранно с едноседмично предизвестие от страна на </w:t>
      </w:r>
      <w:r w:rsidRPr="0090676A">
        <w:rPr>
          <w:rFonts w:ascii="Georgia" w:hAnsi="Georgia"/>
          <w:b/>
        </w:rPr>
        <w:t>ВЪЗЛОЖИТЕЛЯ</w:t>
      </w:r>
      <w:r w:rsidRPr="0090676A">
        <w:rPr>
          <w:rFonts w:ascii="Georgia" w:hAnsi="Georgia"/>
        </w:rPr>
        <w:t xml:space="preserve"> с писмено уведомление до </w:t>
      </w:r>
      <w:r w:rsidRPr="0090676A">
        <w:rPr>
          <w:rFonts w:ascii="Georgia" w:hAnsi="Georgia"/>
          <w:b/>
        </w:rPr>
        <w:t xml:space="preserve">ИЗПЪЛНИТЕЛЯ , </w:t>
      </w:r>
      <w:r w:rsidRPr="0090676A">
        <w:rPr>
          <w:rFonts w:ascii="Georgia" w:hAnsi="Georgia"/>
        </w:rPr>
        <w:t xml:space="preserve"> ако се установи, че по време на изпълнение на договора СТОКИТЕ предмет на този договор покажат дефект трайно повтарящ се при тяхната употреба в следствие на което същите стават негодни за употреба или крият риск от възникване на опасност за здравето на пациентите.</w:t>
      </w:r>
    </w:p>
    <w:p w:rsidR="00457C16" w:rsidRDefault="00457C16" w:rsidP="00457C16">
      <w:pPr>
        <w:ind w:firstLine="420"/>
        <w:jc w:val="both"/>
        <w:rPr>
          <w:rFonts w:ascii="Georgia" w:hAnsi="Georgia"/>
          <w:lang w:val="ru-RU"/>
        </w:rPr>
      </w:pPr>
      <w:r>
        <w:rPr>
          <w:rFonts w:ascii="Georgia" w:hAnsi="Georgia"/>
          <w:lang w:val="ru-RU"/>
        </w:rPr>
        <w:t xml:space="preserve">8.2.При  забава  от  страна  на  </w:t>
      </w:r>
      <w:r>
        <w:rPr>
          <w:rFonts w:ascii="Georgia" w:hAnsi="Georgia"/>
          <w:b/>
          <w:lang w:val="ru-RU"/>
        </w:rPr>
        <w:t xml:space="preserve">ВЪЗЛОЖИТЕЛЯ </w:t>
      </w:r>
      <w:r>
        <w:rPr>
          <w:rFonts w:ascii="Georgia" w:hAnsi="Georgia"/>
          <w:lang w:val="ru-RU"/>
        </w:rPr>
        <w:t xml:space="preserve"> при заплащане на дължимото по настоящия договор възнаграждение, той дължи законната лихва върху сумата за периода на забавата.</w:t>
      </w:r>
    </w:p>
    <w:p w:rsidR="00457C16" w:rsidRDefault="00457C16" w:rsidP="00457C16">
      <w:pPr>
        <w:ind w:firstLine="420"/>
        <w:jc w:val="both"/>
        <w:rPr>
          <w:rFonts w:ascii="Georgia" w:hAnsi="Georgia"/>
          <w:lang w:val="ru-RU"/>
        </w:rPr>
      </w:pPr>
      <w:r>
        <w:rPr>
          <w:rFonts w:ascii="Georgia" w:hAnsi="Georgia"/>
          <w:lang w:val="ru-RU"/>
        </w:rPr>
        <w:t xml:space="preserve">8.3.В случай на причиняване на  вреда  на  </w:t>
      </w:r>
      <w:r>
        <w:rPr>
          <w:rFonts w:ascii="Georgia" w:hAnsi="Georgia"/>
          <w:b/>
          <w:lang w:val="ru-RU"/>
        </w:rPr>
        <w:t xml:space="preserve">ВЪЗЛОЖИТЕЛЯ  </w:t>
      </w:r>
      <w:r>
        <w:rPr>
          <w:rFonts w:ascii="Georgia" w:hAnsi="Georgia"/>
          <w:lang w:val="ru-RU"/>
        </w:rPr>
        <w:t>поради причина, дължаща се на доставени некачествени СТОКИ, като отклонението от качеството е констатирано при потреблението им,</w:t>
      </w:r>
      <w:r>
        <w:rPr>
          <w:rFonts w:ascii="Georgia" w:hAnsi="Georgia"/>
        </w:rPr>
        <w:t xml:space="preserve"> </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се задължава </w:t>
      </w:r>
      <w:r>
        <w:rPr>
          <w:rFonts w:ascii="Georgia" w:hAnsi="Georgia"/>
        </w:rPr>
        <w:t xml:space="preserve">за своя сметка </w:t>
      </w:r>
      <w:r>
        <w:rPr>
          <w:rFonts w:ascii="Georgia" w:hAnsi="Georgia"/>
          <w:lang w:val="ru-RU"/>
        </w:rPr>
        <w:t>да възстанови причинената вреда.</w:t>
      </w:r>
    </w:p>
    <w:p w:rsidR="00457C16" w:rsidRDefault="00457C16" w:rsidP="00457C16">
      <w:pPr>
        <w:ind w:firstLine="420"/>
        <w:jc w:val="both"/>
        <w:rPr>
          <w:rFonts w:ascii="Georgia" w:hAnsi="Georgia"/>
          <w:lang w:val="ru-RU"/>
        </w:rPr>
      </w:pPr>
      <w:r>
        <w:rPr>
          <w:rFonts w:ascii="Georgia" w:hAnsi="Georgia"/>
          <w:lang w:val="ru-RU"/>
        </w:rPr>
        <w:t xml:space="preserve">8.4.В случай че </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не достави</w:t>
      </w:r>
      <w:r>
        <w:rPr>
          <w:rFonts w:ascii="Georgia" w:hAnsi="Georgia"/>
        </w:rPr>
        <w:t xml:space="preserve"> на </w:t>
      </w:r>
      <w:r>
        <w:rPr>
          <w:rFonts w:ascii="Georgia" w:hAnsi="Georgia"/>
          <w:b/>
          <w:lang w:val="ru-RU"/>
        </w:rPr>
        <w:t xml:space="preserve">ВЪЗЛОЖИТЕЛЯ </w:t>
      </w:r>
      <w:r>
        <w:rPr>
          <w:rFonts w:ascii="Georgia" w:hAnsi="Georgia"/>
          <w:lang w:val="ru-RU"/>
        </w:rPr>
        <w:t xml:space="preserve"> СТОКИТЕ в срок</w:t>
      </w:r>
      <w:r>
        <w:rPr>
          <w:rFonts w:ascii="Georgia" w:hAnsi="Georgia"/>
        </w:rPr>
        <w:t>а по 3.</w:t>
      </w:r>
      <w:r w:rsidRPr="00652097">
        <w:rPr>
          <w:rFonts w:ascii="Georgia" w:hAnsi="Georgia"/>
          <w:lang w:val="ru-RU"/>
        </w:rPr>
        <w:t>8</w:t>
      </w:r>
      <w:r>
        <w:rPr>
          <w:rFonts w:ascii="Georgia" w:hAnsi="Georgia"/>
        </w:rPr>
        <w:t xml:space="preserve"> от този договор</w:t>
      </w:r>
      <w:r>
        <w:rPr>
          <w:rFonts w:ascii="Georgia" w:hAnsi="Georgia"/>
          <w:lang w:val="ru-RU"/>
        </w:rPr>
        <w:t xml:space="preserve">, </w:t>
      </w:r>
      <w:r>
        <w:rPr>
          <w:rFonts w:ascii="Georgia" w:hAnsi="Georgia"/>
          <w:b/>
          <w:lang w:val="ru-RU"/>
        </w:rPr>
        <w:t>Д</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дължи на </w:t>
      </w:r>
      <w:r>
        <w:rPr>
          <w:rFonts w:ascii="Georgia" w:hAnsi="Georgia"/>
          <w:b/>
          <w:lang w:val="ru-RU"/>
        </w:rPr>
        <w:t>ВЪЗЛОЖИТЕЛЯ</w:t>
      </w:r>
      <w:r>
        <w:rPr>
          <w:rFonts w:ascii="Georgia" w:hAnsi="Georgia"/>
          <w:lang w:val="ru-RU"/>
        </w:rPr>
        <w:t xml:space="preserve"> неустойка в размер на 1% на ден върху стойността на </w:t>
      </w:r>
      <w:r>
        <w:rPr>
          <w:rFonts w:ascii="Georgia" w:hAnsi="Georgia"/>
          <w:lang w:val="ru-RU"/>
        </w:rPr>
        <w:lastRenderedPageBreak/>
        <w:t xml:space="preserve">просрочената доставка, но не-повече от 10%  от стойността недоставените СТОКИ. Сумата се удържа от </w:t>
      </w:r>
      <w:r>
        <w:rPr>
          <w:rFonts w:ascii="Georgia" w:hAnsi="Georgia"/>
          <w:b/>
          <w:lang w:val="ru-RU"/>
        </w:rPr>
        <w:t xml:space="preserve">ВЪЗЛОЖИТЕЛЯ </w:t>
      </w:r>
      <w:r>
        <w:rPr>
          <w:rFonts w:ascii="Georgia" w:hAnsi="Georgia"/>
          <w:lang w:val="ru-RU"/>
        </w:rPr>
        <w:t>при изплащането й по представената фактура.</w:t>
      </w:r>
    </w:p>
    <w:p w:rsidR="00457C16" w:rsidRDefault="00457C16" w:rsidP="00457C16">
      <w:pPr>
        <w:ind w:firstLine="420"/>
        <w:jc w:val="both"/>
        <w:rPr>
          <w:rFonts w:ascii="Georgia" w:hAnsi="Georgia"/>
          <w:b/>
          <w:u w:val="single"/>
          <w:lang w:val="ru-RU"/>
        </w:rPr>
      </w:pPr>
      <w:r>
        <w:rPr>
          <w:rFonts w:ascii="Georgia" w:hAnsi="Georgia"/>
          <w:b/>
          <w:u w:val="single"/>
        </w:rPr>
        <w:t>IХ</w:t>
      </w:r>
      <w:r>
        <w:rPr>
          <w:rFonts w:ascii="Georgia" w:hAnsi="Georgia"/>
          <w:b/>
          <w:u w:val="single"/>
          <w:lang w:val="ru-RU"/>
        </w:rPr>
        <w:t>. ЗАКЛЮЧИТЕЛНИ  КЛАУЗИ</w:t>
      </w:r>
    </w:p>
    <w:p w:rsidR="00457C16" w:rsidRDefault="00457C16" w:rsidP="00457C16">
      <w:pPr>
        <w:ind w:firstLine="420"/>
        <w:jc w:val="both"/>
        <w:rPr>
          <w:rFonts w:ascii="Georgia" w:hAnsi="Georgia"/>
        </w:rPr>
      </w:pPr>
      <w:r>
        <w:rPr>
          <w:rFonts w:ascii="Georgia" w:hAnsi="Georgia"/>
          <w:lang w:val="ru-RU"/>
        </w:rPr>
        <w:t xml:space="preserve">9.1.Настоящият договор </w:t>
      </w:r>
      <w:r>
        <w:rPr>
          <w:rFonts w:ascii="Georgia" w:hAnsi="Georgia"/>
        </w:rPr>
        <w:t xml:space="preserve">не </w:t>
      </w:r>
      <w:r>
        <w:rPr>
          <w:rFonts w:ascii="Georgia" w:hAnsi="Georgia"/>
          <w:lang w:val="ru-RU"/>
        </w:rPr>
        <w:t>може да бъде изменян и</w:t>
      </w:r>
      <w:r>
        <w:rPr>
          <w:rFonts w:ascii="Georgia" w:hAnsi="Georgia"/>
        </w:rPr>
        <w:t xml:space="preserve"> </w:t>
      </w:r>
      <w:r>
        <w:rPr>
          <w:rFonts w:ascii="Georgia" w:hAnsi="Georgia"/>
          <w:lang w:val="ru-RU"/>
        </w:rPr>
        <w:t>допълван</w:t>
      </w:r>
      <w:r>
        <w:rPr>
          <w:rFonts w:ascii="Georgia" w:hAnsi="Georgia"/>
        </w:rPr>
        <w:t xml:space="preserve"> с анекс.</w:t>
      </w:r>
    </w:p>
    <w:p w:rsidR="00457C16" w:rsidRDefault="00457C16" w:rsidP="00457C16">
      <w:pPr>
        <w:ind w:firstLine="420"/>
        <w:jc w:val="both"/>
        <w:rPr>
          <w:rFonts w:ascii="Georgia" w:hAnsi="Georgia"/>
          <w:lang w:val="ru-RU"/>
        </w:rPr>
      </w:pPr>
      <w:r>
        <w:rPr>
          <w:rFonts w:ascii="Georgia" w:hAnsi="Georgia"/>
        </w:rPr>
        <w:t>9.2.</w:t>
      </w:r>
      <w:r>
        <w:rPr>
          <w:rFonts w:ascii="Georgia" w:hAnsi="Georgia"/>
          <w:lang w:val="ru-RU"/>
        </w:rPr>
        <w:t>Всички съобщения и уведомления между страните по настоящия договор ще бъдат в писмена форма за действителност, която ще се смята спазена и при отразяването им по факс, и други, в случаите предвидени в договора.</w:t>
      </w:r>
    </w:p>
    <w:p w:rsidR="00457C16" w:rsidRDefault="00457C16" w:rsidP="00457C16">
      <w:pPr>
        <w:ind w:firstLine="420"/>
        <w:jc w:val="both"/>
        <w:rPr>
          <w:rFonts w:ascii="Georgia" w:hAnsi="Georgia"/>
          <w:lang w:val="ru-RU"/>
        </w:rPr>
      </w:pPr>
      <w:r>
        <w:rPr>
          <w:rFonts w:ascii="Georgia" w:hAnsi="Georgia"/>
          <w:lang w:val="ru-RU"/>
        </w:rPr>
        <w:t>9.</w:t>
      </w:r>
      <w:r>
        <w:rPr>
          <w:rFonts w:ascii="Georgia" w:hAnsi="Georgia"/>
        </w:rPr>
        <w:t>3</w:t>
      </w:r>
      <w:r>
        <w:rPr>
          <w:rFonts w:ascii="Georgia" w:hAnsi="Georgia"/>
          <w:lang w:val="ru-RU"/>
        </w:rPr>
        <w:t>.Всеки спор относно съществуването и действието на настоящия договор или във връзка с него, или с неговото нарушение, включително споровете и разногласията относно действителността, тълкуването, прекратяването, изпълнението и неизпълнението му, ще се уреждат по взаимно споразумение между страните, а когато това се окаже невъзможно - по съдебен ред пред компетентния Варненски  съд.</w:t>
      </w:r>
    </w:p>
    <w:p w:rsidR="00457C16" w:rsidRDefault="00457C16" w:rsidP="00457C16">
      <w:pPr>
        <w:ind w:firstLine="420"/>
        <w:jc w:val="both"/>
        <w:rPr>
          <w:rFonts w:ascii="Georgia" w:hAnsi="Georgia"/>
          <w:lang w:val="ru-RU"/>
        </w:rPr>
      </w:pPr>
      <w:r>
        <w:rPr>
          <w:rFonts w:ascii="Georgia" w:hAnsi="Georgia"/>
          <w:lang w:val="ru-RU"/>
        </w:rPr>
        <w:t>9.</w:t>
      </w:r>
      <w:r>
        <w:rPr>
          <w:rFonts w:ascii="Georgia" w:hAnsi="Georgia"/>
        </w:rPr>
        <w:t>4</w:t>
      </w:r>
      <w:r>
        <w:rPr>
          <w:rFonts w:ascii="Georgia" w:hAnsi="Georgia"/>
          <w:lang w:val="ru-RU"/>
        </w:rPr>
        <w:t xml:space="preserve">.Страните по настоящия договор се задължават да не преотстъпват на трети лица информацията, разменена по адрес на съвместните търговски преговори или предоставената под формата на оферти, спецификации и други. </w:t>
      </w:r>
    </w:p>
    <w:p w:rsidR="00457C16" w:rsidRDefault="00457C16" w:rsidP="00457C16">
      <w:pPr>
        <w:ind w:firstLine="420"/>
        <w:jc w:val="both"/>
        <w:rPr>
          <w:rFonts w:ascii="Georgia" w:hAnsi="Georgia"/>
          <w:lang w:val="ru-RU"/>
        </w:rPr>
      </w:pPr>
      <w:r>
        <w:rPr>
          <w:rFonts w:ascii="Georgia" w:hAnsi="Georgia"/>
          <w:lang w:val="ru-RU"/>
        </w:rPr>
        <w:t>9.5.Нищожността на някоя клауза от настоящия договор не води до нищожност на друга клауза или на договора като цяло.</w:t>
      </w:r>
    </w:p>
    <w:p w:rsidR="00457C16" w:rsidRDefault="00457C16" w:rsidP="00457C16">
      <w:pPr>
        <w:ind w:firstLine="360"/>
        <w:jc w:val="both"/>
        <w:rPr>
          <w:rFonts w:ascii="Georgia" w:hAnsi="Georgia"/>
          <w:lang w:val="ru-RU"/>
        </w:rPr>
      </w:pPr>
      <w:r>
        <w:rPr>
          <w:rFonts w:ascii="Georgia" w:hAnsi="Georgia"/>
          <w:lang w:val="ru-RU"/>
        </w:rPr>
        <w:t>9.6.За неуредените въпроси по този договор се прилагат разпоредбите на ЗЗД, ЗОП и действащото законодателство на Република България.</w:t>
      </w:r>
    </w:p>
    <w:p w:rsidR="00457C16" w:rsidRDefault="00457C16" w:rsidP="00457C16">
      <w:pPr>
        <w:jc w:val="both"/>
        <w:rPr>
          <w:rFonts w:ascii="Georgia" w:hAnsi="Georgia"/>
        </w:rPr>
      </w:pPr>
      <w:r>
        <w:rPr>
          <w:rFonts w:ascii="Georgia" w:hAnsi="Georgia"/>
        </w:rPr>
        <w:tab/>
        <w:t>Неразделна част от този договор е:</w:t>
      </w:r>
    </w:p>
    <w:p w:rsidR="00457C16" w:rsidRDefault="00457C16" w:rsidP="00457C16">
      <w:pPr>
        <w:numPr>
          <w:ilvl w:val="0"/>
          <w:numId w:val="49"/>
        </w:numPr>
        <w:tabs>
          <w:tab w:val="left" w:pos="3240"/>
        </w:tabs>
        <w:suppressAutoHyphens/>
        <w:jc w:val="both"/>
        <w:rPr>
          <w:rFonts w:ascii="Georgia" w:hAnsi="Georgia"/>
        </w:rPr>
      </w:pPr>
      <w:r>
        <w:rPr>
          <w:rFonts w:ascii="Georgia" w:hAnsi="Georgia"/>
        </w:rPr>
        <w:t>Приложение № 1 за стойност на единичните цени на стоките, подадени в процедурата за възлагане на обществена поръчка.</w:t>
      </w:r>
    </w:p>
    <w:p w:rsidR="00457C16" w:rsidRDefault="00457C16" w:rsidP="00457C16">
      <w:pPr>
        <w:jc w:val="both"/>
        <w:rPr>
          <w:rFonts w:ascii="Georgia" w:hAnsi="Georgia"/>
        </w:rPr>
      </w:pPr>
      <w:r>
        <w:rPr>
          <w:rFonts w:ascii="Georgia" w:hAnsi="Georgia"/>
        </w:rPr>
        <w:tab/>
        <w:t>Договорът се изготви в 3 /три/ еднообразни екземпляра, два за ВЪЗЛОЖИТЕЛЯ и  един за ИЗПЪЛНИТЕЛЯ.</w:t>
      </w:r>
    </w:p>
    <w:p w:rsidR="00457C16" w:rsidRDefault="00457C16" w:rsidP="00457C16">
      <w:pPr>
        <w:jc w:val="both"/>
        <w:rPr>
          <w:rFonts w:ascii="Georgia" w:hAnsi="Georgia"/>
        </w:rPr>
      </w:pPr>
    </w:p>
    <w:p w:rsidR="00457C16" w:rsidRDefault="00457C16" w:rsidP="00457C16">
      <w:pPr>
        <w:jc w:val="both"/>
        <w:rPr>
          <w:rFonts w:ascii="Georgia" w:hAnsi="Georgia"/>
        </w:rPr>
      </w:pPr>
    </w:p>
    <w:p w:rsidR="00457C16" w:rsidRDefault="00457C16" w:rsidP="00457C16">
      <w:pPr>
        <w:jc w:val="both"/>
        <w:rPr>
          <w:rFonts w:ascii="Georgia" w:hAnsi="Georgia"/>
        </w:rPr>
      </w:pPr>
      <w:r>
        <w:rPr>
          <w:rFonts w:ascii="Georgia" w:hAnsi="Georgia"/>
        </w:rPr>
        <w:t xml:space="preserve">  </w:t>
      </w:r>
    </w:p>
    <w:p w:rsidR="00457C16" w:rsidRDefault="00457C16" w:rsidP="00457C16">
      <w:pPr>
        <w:jc w:val="both"/>
        <w:rPr>
          <w:rFonts w:ascii="Georgia" w:hAnsi="Georgia"/>
        </w:rPr>
      </w:pPr>
    </w:p>
    <w:p w:rsidR="00457C16" w:rsidRDefault="00457C16" w:rsidP="00457C16">
      <w:pPr>
        <w:jc w:val="center"/>
        <w:rPr>
          <w:rFonts w:ascii="Georgia" w:hAnsi="Georgia"/>
          <w:b/>
          <w:i/>
          <w:sz w:val="28"/>
        </w:rPr>
      </w:pPr>
      <w:r>
        <w:rPr>
          <w:rFonts w:ascii="Georgia" w:hAnsi="Georgia"/>
          <w:b/>
          <w:i/>
          <w:sz w:val="28"/>
        </w:rPr>
        <w:t>ДОГОВАРЯЩИ  СЕ :</w:t>
      </w:r>
    </w:p>
    <w:p w:rsidR="00457C16" w:rsidRDefault="00457C16" w:rsidP="00457C16">
      <w:pPr>
        <w:jc w:val="center"/>
        <w:rPr>
          <w:rFonts w:ascii="Georgia" w:hAnsi="Georgia"/>
          <w:b/>
          <w:i/>
          <w:sz w:val="28"/>
        </w:rPr>
      </w:pPr>
    </w:p>
    <w:p w:rsidR="00457C16" w:rsidRDefault="00457C16" w:rsidP="00457C16">
      <w:pPr>
        <w:jc w:val="both"/>
        <w:rPr>
          <w:rFonts w:ascii="Georgia" w:hAnsi="Georgia"/>
          <w:b/>
          <w:i/>
          <w:sz w:val="28"/>
        </w:rPr>
      </w:pPr>
      <w:r>
        <w:rPr>
          <w:rFonts w:ascii="Georgia" w:hAnsi="Georgia"/>
          <w:b/>
          <w:i/>
          <w:sz w:val="28"/>
        </w:rPr>
        <w:t xml:space="preserve">ЗА  ВЪЗЛОЖИТЕЛЯ:                   </w:t>
      </w:r>
      <w:r>
        <w:rPr>
          <w:rFonts w:ascii="Georgia" w:hAnsi="Georgia"/>
          <w:b/>
          <w:i/>
          <w:sz w:val="28"/>
        </w:rPr>
        <w:tab/>
        <w:t>ЗА  ИЗПЪЛНИТЕЛЯ:</w:t>
      </w:r>
    </w:p>
    <w:p w:rsidR="00457C16" w:rsidRDefault="00457C16" w:rsidP="00457C16">
      <w:pPr>
        <w:jc w:val="both"/>
        <w:rPr>
          <w:rFonts w:ascii="Georgia" w:hAnsi="Georgia"/>
          <w:i/>
        </w:rPr>
      </w:pPr>
    </w:p>
    <w:p w:rsidR="00457C16" w:rsidRDefault="00457C16" w:rsidP="00457C16">
      <w:pPr>
        <w:spacing w:line="360" w:lineRule="auto"/>
        <w:jc w:val="both"/>
        <w:rPr>
          <w:rFonts w:ascii="Georgia" w:hAnsi="Georgia"/>
          <w:i/>
        </w:rPr>
      </w:pPr>
      <w:r>
        <w:rPr>
          <w:rFonts w:ascii="Georgia" w:hAnsi="Georgia"/>
          <w:i/>
        </w:rPr>
        <w:t>Управител:                                                               :</w:t>
      </w:r>
    </w:p>
    <w:p w:rsidR="00457C16" w:rsidRDefault="00457C16" w:rsidP="00457C16">
      <w:pPr>
        <w:spacing w:line="360" w:lineRule="auto"/>
        <w:jc w:val="both"/>
        <w:rPr>
          <w:rFonts w:ascii="Georgia" w:hAnsi="Georgia"/>
          <w:i/>
        </w:rPr>
      </w:pPr>
      <w:r>
        <w:rPr>
          <w:rFonts w:ascii="Georgia" w:hAnsi="Georgia"/>
          <w:i/>
        </w:rPr>
        <w:t xml:space="preserve">                    / Д-р Р.Минков /                                     </w:t>
      </w: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392344" w:rsidRDefault="00392344" w:rsidP="00392344">
      <w:pPr>
        <w:spacing w:line="360" w:lineRule="auto"/>
        <w:jc w:val="both"/>
        <w:rPr>
          <w:rFonts w:ascii="Georgia" w:hAnsi="Georgia"/>
          <w:i/>
        </w:rPr>
        <w:sectPr w:rsidR="00392344" w:rsidSect="004741D0">
          <w:footnotePr>
            <w:pos w:val="beneathText"/>
          </w:footnotePr>
          <w:pgSz w:w="11905" w:h="16837"/>
          <w:pgMar w:top="1418" w:right="851" w:bottom="1418" w:left="1531" w:header="709" w:footer="709" w:gutter="0"/>
          <w:cols w:space="708"/>
          <w:docGrid w:linePitch="360"/>
        </w:sectPr>
      </w:pPr>
    </w:p>
    <w:p w:rsidR="00DD56D8" w:rsidRDefault="00DD56D8" w:rsidP="00DD56D8">
      <w:pPr>
        <w:spacing w:line="360" w:lineRule="auto"/>
        <w:jc w:val="right"/>
        <w:rPr>
          <w:rFonts w:ascii="Georgia" w:hAnsi="Georgia"/>
          <w:b/>
          <w:color w:val="000000"/>
        </w:rPr>
      </w:pPr>
      <w:r>
        <w:rPr>
          <w:rFonts w:ascii="Georgia" w:hAnsi="Georgia"/>
          <w:b/>
          <w:color w:val="000000"/>
        </w:rPr>
        <w:lastRenderedPageBreak/>
        <w:t>Формуляр №11</w:t>
      </w:r>
    </w:p>
    <w:p w:rsidR="00DD56D8" w:rsidRPr="00C64CED" w:rsidRDefault="00DD56D8" w:rsidP="00DD56D8">
      <w:pPr>
        <w:shd w:val="clear" w:color="auto" w:fill="FFFFFF"/>
        <w:spacing w:before="802"/>
        <w:ind w:left="4042"/>
        <w:rPr>
          <w:rFonts w:ascii="Georgia" w:hAnsi="Georgia"/>
        </w:rPr>
      </w:pPr>
      <w:r w:rsidRPr="00C64CED">
        <w:rPr>
          <w:rFonts w:ascii="Georgia" w:hAnsi="Georgia"/>
          <w:b/>
          <w:bCs/>
          <w:color w:val="000000"/>
          <w:spacing w:val="2"/>
        </w:rPr>
        <w:t>ДЕКЛАРАЦИЯ</w:t>
      </w:r>
    </w:p>
    <w:p w:rsidR="00DD56D8" w:rsidRDefault="00DD56D8" w:rsidP="00DD56D8">
      <w:pPr>
        <w:shd w:val="clear" w:color="auto" w:fill="FFFFFF"/>
        <w:spacing w:before="264"/>
        <w:ind w:left="2942"/>
        <w:rPr>
          <w:rFonts w:ascii="Georgia" w:hAnsi="Georgia"/>
          <w:color w:val="000000"/>
          <w:spacing w:val="-5"/>
        </w:rPr>
      </w:pPr>
      <w:r>
        <w:rPr>
          <w:rFonts w:ascii="Georgia" w:hAnsi="Georgia"/>
          <w:color w:val="000000"/>
          <w:spacing w:val="-5"/>
        </w:rPr>
        <w:t>Относно срока на отложено плащане</w:t>
      </w:r>
    </w:p>
    <w:p w:rsidR="00DD56D8" w:rsidRDefault="00DD56D8" w:rsidP="00DD56D8">
      <w:pPr>
        <w:shd w:val="clear" w:color="auto" w:fill="FFFFFF"/>
        <w:spacing w:before="264"/>
        <w:ind w:left="2942"/>
        <w:rPr>
          <w:rFonts w:ascii="Georgia" w:hAnsi="Georgia"/>
          <w:color w:val="000000"/>
          <w:spacing w:val="-5"/>
        </w:rPr>
      </w:pPr>
    </w:p>
    <w:p w:rsidR="00DD56D8" w:rsidRPr="0045015B" w:rsidRDefault="00DD56D8" w:rsidP="00DD56D8">
      <w:pPr>
        <w:rPr>
          <w:rFonts w:ascii="Georgia" w:hAnsi="Georgia" w:cs="Courier New"/>
        </w:rPr>
      </w:pPr>
      <w:r w:rsidRPr="0045015B">
        <w:rPr>
          <w:rFonts w:ascii="Georgia" w:hAnsi="Georgia" w:cs="Courier New"/>
        </w:rPr>
        <w:t>Долуподписаният  ............................................................................................</w:t>
      </w:r>
    </w:p>
    <w:p w:rsidR="00DD56D8" w:rsidRPr="0045015B" w:rsidRDefault="00DD56D8" w:rsidP="00DD56D8">
      <w:pPr>
        <w:rPr>
          <w:rFonts w:ascii="Georgia" w:hAnsi="Georgia" w:cs="Courier New"/>
        </w:rPr>
      </w:pPr>
      <w:r w:rsidRPr="0045015B">
        <w:rPr>
          <w:rFonts w:ascii="Georgia" w:hAnsi="Georgia" w:cs="Courier New"/>
        </w:rPr>
        <w:t>с адрес:  .........................................................................................................................</w:t>
      </w:r>
    </w:p>
    <w:p w:rsidR="00DD56D8" w:rsidRPr="0045015B" w:rsidRDefault="00DD56D8" w:rsidP="00DD56D8">
      <w:pPr>
        <w:rPr>
          <w:rFonts w:ascii="Georgia" w:hAnsi="Georgia" w:cs="Courier New"/>
        </w:rPr>
      </w:pPr>
      <w:r w:rsidRPr="0045015B">
        <w:rPr>
          <w:rFonts w:ascii="Georgia" w:hAnsi="Georgia" w:cs="Courier New"/>
        </w:rPr>
        <w:t>лична карта №  ....................................., изд. на  .............................. г. от МВР - гр.  .............................. в качеството си на ..........................................................................</w:t>
      </w:r>
    </w:p>
    <w:p w:rsidR="00DD56D8" w:rsidRPr="0045015B" w:rsidRDefault="00DD56D8" w:rsidP="00DD56D8">
      <w:pPr>
        <w:rPr>
          <w:rFonts w:ascii="Georgia" w:hAnsi="Georgia" w:cs="Courier New"/>
        </w:rPr>
      </w:pPr>
      <w:r w:rsidRPr="0045015B">
        <w:rPr>
          <w:rFonts w:ascii="Georgia" w:hAnsi="Georgia" w:cs="Courier New"/>
        </w:rPr>
        <w:t>на ......................................................................................................................................</w:t>
      </w:r>
    </w:p>
    <w:p w:rsidR="00DD56D8" w:rsidRPr="0045015B" w:rsidRDefault="00DD56D8" w:rsidP="00DD56D8">
      <w:pPr>
        <w:rPr>
          <w:rFonts w:ascii="Georgia" w:hAnsi="Georgia" w:cs="Courier New"/>
        </w:rPr>
      </w:pPr>
      <w:r w:rsidRPr="0045015B">
        <w:rPr>
          <w:rFonts w:ascii="Georgia" w:hAnsi="Georgia" w:cs="Courier New"/>
        </w:rPr>
        <w:t>със седалище и адрес на управление:  .........................................................................</w:t>
      </w:r>
    </w:p>
    <w:p w:rsidR="00DD56D8" w:rsidRPr="0045015B" w:rsidRDefault="00DD56D8" w:rsidP="00DD56D8">
      <w:pPr>
        <w:rPr>
          <w:rFonts w:ascii="Georgia" w:hAnsi="Georgia" w:cs="Courier New"/>
        </w:rPr>
      </w:pPr>
      <w:r w:rsidRPr="0045015B">
        <w:rPr>
          <w:rFonts w:ascii="Georgia" w:hAnsi="Georgia" w:cs="Courier New"/>
        </w:rPr>
        <w:t>............................................................................................................................................</w:t>
      </w:r>
    </w:p>
    <w:p w:rsidR="00DD56D8" w:rsidRPr="0045015B" w:rsidRDefault="00DD56D8" w:rsidP="00DD56D8">
      <w:pPr>
        <w:jc w:val="both"/>
        <w:rPr>
          <w:rFonts w:ascii="Georgia" w:hAnsi="Georgia" w:cs="Courier New"/>
        </w:rPr>
      </w:pPr>
      <w:r w:rsidRPr="0045015B">
        <w:rPr>
          <w:rFonts w:ascii="Georgia" w:hAnsi="Georgia" w:cs="Courier New"/>
        </w:rPr>
        <w:t xml:space="preserve">вписано в </w:t>
      </w:r>
      <w:r>
        <w:rPr>
          <w:rFonts w:ascii="Georgia" w:hAnsi="Georgia" w:cs="Courier New"/>
        </w:rPr>
        <w:t xml:space="preserve">ТР при агенция  по  вписванията  към Министерството  на  правосъдието </w:t>
      </w:r>
      <w:r w:rsidRPr="0045015B">
        <w:rPr>
          <w:rFonts w:ascii="Georgia" w:hAnsi="Georgia" w:cs="Courier New"/>
        </w:rPr>
        <w:t>........................................................................................, с ЕИК</w:t>
      </w:r>
      <w:r>
        <w:rPr>
          <w:rFonts w:ascii="Georgia" w:hAnsi="Georgia" w:cs="Courier New"/>
        </w:rPr>
        <w:t xml:space="preserve"> </w:t>
      </w:r>
      <w:r w:rsidRPr="0045015B">
        <w:rPr>
          <w:rFonts w:ascii="Georgia" w:hAnsi="Georgia" w:cs="Courier New"/>
        </w:rPr>
        <w:t xml:space="preserve"> ........................................с настоящата декларация</w:t>
      </w:r>
    </w:p>
    <w:p w:rsidR="00DD56D8" w:rsidRDefault="00DD56D8" w:rsidP="00DD56D8">
      <w:pPr>
        <w:shd w:val="clear" w:color="auto" w:fill="FFFFFF"/>
        <w:tabs>
          <w:tab w:val="left" w:leader="dot" w:pos="5045"/>
        </w:tabs>
        <w:spacing w:line="360" w:lineRule="auto"/>
        <w:ind w:left="53"/>
        <w:jc w:val="center"/>
        <w:rPr>
          <w:rFonts w:ascii="Georgia" w:hAnsi="Georgia"/>
          <w:b/>
          <w:bCs/>
          <w:color w:val="000000"/>
          <w:spacing w:val="-3"/>
        </w:rPr>
      </w:pPr>
    </w:p>
    <w:p w:rsidR="00DD56D8" w:rsidRDefault="00DD56D8" w:rsidP="00DD56D8">
      <w:pPr>
        <w:shd w:val="clear" w:color="auto" w:fill="FFFFFF"/>
        <w:tabs>
          <w:tab w:val="left" w:leader="dot" w:pos="5045"/>
        </w:tabs>
        <w:spacing w:line="360" w:lineRule="auto"/>
        <w:ind w:left="53"/>
        <w:jc w:val="center"/>
        <w:rPr>
          <w:rFonts w:ascii="Georgia" w:hAnsi="Georgia"/>
          <w:b/>
          <w:bCs/>
          <w:color w:val="000000"/>
          <w:spacing w:val="-3"/>
        </w:rPr>
      </w:pPr>
      <w:r w:rsidRPr="00C64CED">
        <w:rPr>
          <w:rFonts w:ascii="Georgia" w:hAnsi="Georgia"/>
          <w:b/>
          <w:bCs/>
          <w:color w:val="000000"/>
          <w:spacing w:val="-3"/>
        </w:rPr>
        <w:t>ДЕКЛАРИРАМ</w:t>
      </w:r>
      <w:r>
        <w:rPr>
          <w:rFonts w:ascii="Georgia" w:hAnsi="Georgia"/>
          <w:b/>
          <w:bCs/>
          <w:color w:val="000000"/>
          <w:spacing w:val="-3"/>
        </w:rPr>
        <w:t>,</w:t>
      </w:r>
    </w:p>
    <w:p w:rsidR="00DD56D8" w:rsidRPr="002F6600" w:rsidRDefault="00DD56D8" w:rsidP="00DD56D8">
      <w:pPr>
        <w:shd w:val="clear" w:color="auto" w:fill="FFFFFF"/>
        <w:tabs>
          <w:tab w:val="left" w:leader="dot" w:pos="5045"/>
        </w:tabs>
        <w:spacing w:line="360" w:lineRule="auto"/>
        <w:ind w:left="53"/>
        <w:jc w:val="center"/>
        <w:rPr>
          <w:rFonts w:ascii="Georgia" w:hAnsi="Georgia"/>
          <w:color w:val="000000"/>
          <w:spacing w:val="-4"/>
        </w:rPr>
      </w:pPr>
    </w:p>
    <w:p w:rsidR="00DD56D8" w:rsidRPr="00646D5C" w:rsidRDefault="00DD56D8" w:rsidP="00DD56D8">
      <w:pPr>
        <w:jc w:val="both"/>
        <w:rPr>
          <w:rFonts w:ascii="Georgia" w:hAnsi="Georgia"/>
          <w:color w:val="000000"/>
        </w:rPr>
      </w:pPr>
      <w:r>
        <w:rPr>
          <w:rFonts w:ascii="Georgia" w:hAnsi="Georgia"/>
          <w:color w:val="000000"/>
        </w:rPr>
        <w:t xml:space="preserve">            </w:t>
      </w:r>
      <w:r w:rsidRPr="00646D5C">
        <w:rPr>
          <w:rFonts w:ascii="Georgia" w:hAnsi="Georgia"/>
          <w:color w:val="000000"/>
        </w:rPr>
        <w:t>Срок на отложено плащане ………………/………………………../ дни след издаване на фактура за съответната партида продукти</w:t>
      </w:r>
      <w:r>
        <w:rPr>
          <w:rFonts w:ascii="Georgia" w:hAnsi="Georgia"/>
          <w:color w:val="000000"/>
        </w:rPr>
        <w:t>,  но  не  по-малко  от 60 дни</w:t>
      </w:r>
      <w:r w:rsidRPr="00646D5C">
        <w:rPr>
          <w:rFonts w:ascii="Georgia" w:hAnsi="Georgia"/>
          <w:color w:val="000000"/>
        </w:rPr>
        <w:t xml:space="preserve">. </w:t>
      </w:r>
    </w:p>
    <w:p w:rsidR="00DD56D8" w:rsidRPr="00C60612" w:rsidRDefault="00DD56D8" w:rsidP="00DD56D8"/>
    <w:p w:rsidR="00DD56D8" w:rsidRDefault="00DD56D8" w:rsidP="00DD56D8">
      <w:pPr>
        <w:shd w:val="clear" w:color="auto" w:fill="FFFFFF"/>
        <w:spacing w:before="182" w:line="360" w:lineRule="auto"/>
        <w:ind w:left="19" w:right="5" w:firstLine="720"/>
        <w:jc w:val="both"/>
        <w:rPr>
          <w:rFonts w:ascii="Georgia" w:hAnsi="Georgia"/>
          <w:color w:val="000000"/>
          <w:spacing w:val="-1"/>
        </w:rPr>
      </w:pPr>
      <w:r>
        <w:rPr>
          <w:rFonts w:ascii="Georgia" w:hAnsi="Georgia"/>
          <w:color w:val="000000"/>
          <w:spacing w:val="-1"/>
        </w:rPr>
        <w:t xml:space="preserve"> </w:t>
      </w:r>
    </w:p>
    <w:p w:rsidR="00DD56D8" w:rsidRDefault="00DD56D8" w:rsidP="00DD56D8">
      <w:pPr>
        <w:shd w:val="clear" w:color="auto" w:fill="FFFFFF"/>
        <w:spacing w:before="182" w:line="360" w:lineRule="auto"/>
        <w:ind w:left="19" w:right="5" w:firstLine="720"/>
        <w:jc w:val="both"/>
        <w:rPr>
          <w:rFonts w:ascii="Georgia" w:hAnsi="Georgia"/>
          <w:color w:val="000000"/>
          <w:spacing w:val="-4"/>
        </w:rPr>
      </w:pPr>
    </w:p>
    <w:p w:rsidR="00DD56D8" w:rsidRPr="0045015B" w:rsidRDefault="00DD56D8" w:rsidP="00DD56D8">
      <w:pPr>
        <w:jc w:val="both"/>
        <w:rPr>
          <w:rFonts w:ascii="Georgia" w:hAnsi="Georgia"/>
        </w:rPr>
      </w:pPr>
      <w:r w:rsidRPr="0045015B">
        <w:rPr>
          <w:rFonts w:ascii="Georgia" w:hAnsi="Georgia"/>
        </w:rPr>
        <w:t>Дата  .................. 201</w:t>
      </w:r>
      <w:r>
        <w:rPr>
          <w:rFonts w:ascii="Georgia" w:hAnsi="Georgia"/>
        </w:rPr>
        <w:t>5</w:t>
      </w:r>
      <w:r w:rsidRPr="0045015B">
        <w:rPr>
          <w:rFonts w:ascii="Georgia" w:hAnsi="Georgia"/>
        </w:rPr>
        <w:t>год.</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гр./с/. ................................</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Pr>
          <w:rFonts w:ascii="Georgia" w:hAnsi="Georgia"/>
        </w:rPr>
        <w:t xml:space="preserve">Декларатор </w:t>
      </w:r>
      <w:r w:rsidRPr="0045015B">
        <w:rPr>
          <w:rFonts w:ascii="Georgia" w:hAnsi="Georgia"/>
        </w:rPr>
        <w:t>:……………………………………..</w:t>
      </w:r>
    </w:p>
    <w:p w:rsidR="00DD56D8" w:rsidRPr="0045015B" w:rsidRDefault="00DD56D8" w:rsidP="00DD56D8">
      <w:pPr>
        <w:jc w:val="both"/>
        <w:rPr>
          <w:rFonts w:ascii="Georgia" w:hAnsi="Georgia"/>
        </w:rPr>
      </w:pPr>
      <w:r w:rsidRPr="0045015B">
        <w:rPr>
          <w:rFonts w:ascii="Georgia" w:hAnsi="Georgia"/>
        </w:rPr>
        <w:tab/>
      </w:r>
    </w:p>
    <w:p w:rsidR="00DD56D8" w:rsidRPr="0045015B" w:rsidRDefault="00DD56D8" w:rsidP="00DD56D8">
      <w:pPr>
        <w:keepNext/>
        <w:outlineLvl w:val="3"/>
        <w:rPr>
          <w:rFonts w:ascii="Georgia" w:hAnsi="Georgia"/>
        </w:rPr>
      </w:pPr>
      <w:r w:rsidRPr="0045015B">
        <w:rPr>
          <w:rFonts w:ascii="Georgia" w:hAnsi="Georgia"/>
        </w:rPr>
        <w:t>Име и фамилия:…………………………………….</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Длъжност:………………………………………………</w:t>
      </w: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lang w:val="en-US"/>
        </w:rPr>
      </w:pPr>
    </w:p>
    <w:p w:rsidR="00DD56D8" w:rsidRDefault="00DD56D8" w:rsidP="00DD56D8">
      <w:pPr>
        <w:spacing w:line="360" w:lineRule="auto"/>
        <w:jc w:val="both"/>
        <w:rPr>
          <w:rFonts w:ascii="Georgia" w:hAnsi="Georgia"/>
          <w:i/>
          <w:lang w:val="en-US"/>
        </w:rPr>
      </w:pPr>
    </w:p>
    <w:p w:rsidR="00DD56D8" w:rsidRPr="00125D0D" w:rsidRDefault="00DD56D8" w:rsidP="00DD56D8">
      <w:pPr>
        <w:spacing w:line="360" w:lineRule="auto"/>
        <w:jc w:val="both"/>
        <w:rPr>
          <w:rFonts w:ascii="Georgia" w:hAnsi="Georgia"/>
          <w:i/>
          <w:lang w:val="en-US"/>
        </w:rPr>
      </w:pP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rPr>
      </w:pPr>
    </w:p>
    <w:p w:rsidR="00DD56D8" w:rsidRDefault="00DD56D8" w:rsidP="00DD56D8">
      <w:pPr>
        <w:spacing w:line="360" w:lineRule="auto"/>
        <w:jc w:val="right"/>
        <w:rPr>
          <w:rFonts w:ascii="Georgia" w:hAnsi="Georgia"/>
          <w:b/>
          <w:color w:val="000000"/>
        </w:rPr>
      </w:pPr>
      <w:r>
        <w:rPr>
          <w:rFonts w:ascii="Georgia" w:hAnsi="Georgia"/>
          <w:b/>
          <w:color w:val="000000"/>
        </w:rPr>
        <w:t>Формуляр №12</w:t>
      </w:r>
    </w:p>
    <w:p w:rsidR="00DD56D8" w:rsidRPr="00C64CED" w:rsidRDefault="00DD56D8" w:rsidP="00DD56D8">
      <w:pPr>
        <w:shd w:val="clear" w:color="auto" w:fill="FFFFFF"/>
        <w:spacing w:before="802"/>
        <w:ind w:left="4042"/>
        <w:rPr>
          <w:rFonts w:ascii="Georgia" w:hAnsi="Georgia"/>
        </w:rPr>
      </w:pPr>
      <w:r w:rsidRPr="00C64CED">
        <w:rPr>
          <w:rFonts w:ascii="Georgia" w:hAnsi="Georgia"/>
          <w:b/>
          <w:bCs/>
          <w:color w:val="000000"/>
          <w:spacing w:val="2"/>
        </w:rPr>
        <w:lastRenderedPageBreak/>
        <w:t>ДЕКЛАРАЦИЯ</w:t>
      </w:r>
    </w:p>
    <w:p w:rsidR="00DD56D8" w:rsidRDefault="00DD56D8" w:rsidP="00DD56D8">
      <w:pPr>
        <w:shd w:val="clear" w:color="auto" w:fill="FFFFFF"/>
        <w:spacing w:before="264"/>
        <w:ind w:left="2942"/>
        <w:rPr>
          <w:rFonts w:ascii="Georgia" w:hAnsi="Georgia"/>
          <w:color w:val="000000"/>
          <w:spacing w:val="-5"/>
        </w:rPr>
      </w:pPr>
      <w:r>
        <w:rPr>
          <w:rFonts w:ascii="Georgia" w:hAnsi="Georgia"/>
          <w:color w:val="000000"/>
          <w:spacing w:val="-5"/>
        </w:rPr>
        <w:t xml:space="preserve"> </w:t>
      </w:r>
    </w:p>
    <w:p w:rsidR="00DD56D8" w:rsidRDefault="00DD56D8" w:rsidP="00DD56D8">
      <w:pPr>
        <w:shd w:val="clear" w:color="auto" w:fill="FFFFFF"/>
        <w:spacing w:before="264"/>
        <w:ind w:left="2942"/>
        <w:rPr>
          <w:rFonts w:ascii="Georgia" w:hAnsi="Georgia"/>
          <w:color w:val="000000"/>
          <w:spacing w:val="-5"/>
        </w:rPr>
      </w:pPr>
    </w:p>
    <w:p w:rsidR="00DD56D8" w:rsidRPr="0045015B" w:rsidRDefault="00DD56D8" w:rsidP="00DD56D8">
      <w:pPr>
        <w:rPr>
          <w:rFonts w:ascii="Georgia" w:hAnsi="Georgia" w:cs="Courier New"/>
        </w:rPr>
      </w:pPr>
      <w:r w:rsidRPr="0045015B">
        <w:rPr>
          <w:rFonts w:ascii="Georgia" w:hAnsi="Georgia" w:cs="Courier New"/>
        </w:rPr>
        <w:t>Долуподписаният  ............................................................................................</w:t>
      </w:r>
    </w:p>
    <w:p w:rsidR="00DD56D8" w:rsidRPr="0045015B" w:rsidRDefault="00DD56D8" w:rsidP="00DD56D8">
      <w:pPr>
        <w:rPr>
          <w:rFonts w:ascii="Georgia" w:hAnsi="Georgia" w:cs="Courier New"/>
        </w:rPr>
      </w:pPr>
      <w:r w:rsidRPr="0045015B">
        <w:rPr>
          <w:rFonts w:ascii="Georgia" w:hAnsi="Georgia" w:cs="Courier New"/>
        </w:rPr>
        <w:t>с адрес:  .........................................................................................................................</w:t>
      </w:r>
    </w:p>
    <w:p w:rsidR="00DD56D8" w:rsidRPr="0045015B" w:rsidRDefault="00DD56D8" w:rsidP="00DD56D8">
      <w:pPr>
        <w:rPr>
          <w:rFonts w:ascii="Georgia" w:hAnsi="Georgia" w:cs="Courier New"/>
        </w:rPr>
      </w:pPr>
      <w:r w:rsidRPr="0045015B">
        <w:rPr>
          <w:rFonts w:ascii="Georgia" w:hAnsi="Georgia" w:cs="Courier New"/>
        </w:rPr>
        <w:t>лична карта №  ....................................., изд. на  .............................. г. от МВР - гр.  .............................. в качеството си на ..........................................................................</w:t>
      </w:r>
    </w:p>
    <w:p w:rsidR="00DD56D8" w:rsidRPr="0045015B" w:rsidRDefault="00DD56D8" w:rsidP="00DD56D8">
      <w:pPr>
        <w:rPr>
          <w:rFonts w:ascii="Georgia" w:hAnsi="Georgia" w:cs="Courier New"/>
        </w:rPr>
      </w:pPr>
      <w:r w:rsidRPr="0045015B">
        <w:rPr>
          <w:rFonts w:ascii="Georgia" w:hAnsi="Georgia" w:cs="Courier New"/>
        </w:rPr>
        <w:t>на ......................................................................................................................................</w:t>
      </w:r>
    </w:p>
    <w:p w:rsidR="00DD56D8" w:rsidRPr="0045015B" w:rsidRDefault="00DD56D8" w:rsidP="00DD56D8">
      <w:pPr>
        <w:rPr>
          <w:rFonts w:ascii="Georgia" w:hAnsi="Georgia" w:cs="Courier New"/>
        </w:rPr>
      </w:pPr>
      <w:r w:rsidRPr="0045015B">
        <w:rPr>
          <w:rFonts w:ascii="Georgia" w:hAnsi="Georgia" w:cs="Courier New"/>
        </w:rPr>
        <w:t>със седалище и адрес на управление:  .........................................................................</w:t>
      </w:r>
    </w:p>
    <w:p w:rsidR="00DD56D8" w:rsidRPr="0045015B" w:rsidRDefault="00DD56D8" w:rsidP="00DD56D8">
      <w:pPr>
        <w:rPr>
          <w:rFonts w:ascii="Georgia" w:hAnsi="Georgia" w:cs="Courier New"/>
        </w:rPr>
      </w:pPr>
      <w:r w:rsidRPr="0045015B">
        <w:rPr>
          <w:rFonts w:ascii="Georgia" w:hAnsi="Georgia" w:cs="Courier New"/>
        </w:rPr>
        <w:t>............................................................................................................................................</w:t>
      </w:r>
    </w:p>
    <w:p w:rsidR="00DD56D8" w:rsidRPr="0045015B" w:rsidRDefault="00DD56D8" w:rsidP="00DD56D8">
      <w:pPr>
        <w:jc w:val="both"/>
        <w:rPr>
          <w:rFonts w:ascii="Georgia" w:hAnsi="Georgia" w:cs="Courier New"/>
        </w:rPr>
      </w:pPr>
      <w:r w:rsidRPr="0045015B">
        <w:rPr>
          <w:rFonts w:ascii="Georgia" w:hAnsi="Georgia" w:cs="Courier New"/>
        </w:rPr>
        <w:t xml:space="preserve">вписано в </w:t>
      </w:r>
      <w:r>
        <w:rPr>
          <w:rFonts w:ascii="Georgia" w:hAnsi="Georgia" w:cs="Courier New"/>
        </w:rPr>
        <w:t xml:space="preserve">ТР при агенция  по  вписванията  към Министерството  на  правосъдието </w:t>
      </w:r>
      <w:r w:rsidRPr="0045015B">
        <w:rPr>
          <w:rFonts w:ascii="Georgia" w:hAnsi="Georgia" w:cs="Courier New"/>
        </w:rPr>
        <w:t>........................................................................................, с ЕИК</w:t>
      </w:r>
      <w:r>
        <w:rPr>
          <w:rFonts w:ascii="Georgia" w:hAnsi="Georgia" w:cs="Courier New"/>
        </w:rPr>
        <w:t xml:space="preserve"> </w:t>
      </w:r>
      <w:r w:rsidRPr="0045015B">
        <w:rPr>
          <w:rFonts w:ascii="Georgia" w:hAnsi="Georgia" w:cs="Courier New"/>
        </w:rPr>
        <w:t xml:space="preserve"> ........................................с настоящата декларация</w:t>
      </w:r>
    </w:p>
    <w:p w:rsidR="00DD56D8" w:rsidRDefault="00DD56D8" w:rsidP="00DD56D8">
      <w:pPr>
        <w:shd w:val="clear" w:color="auto" w:fill="FFFFFF"/>
        <w:tabs>
          <w:tab w:val="left" w:leader="dot" w:pos="5045"/>
        </w:tabs>
        <w:spacing w:line="360" w:lineRule="auto"/>
        <w:ind w:left="53"/>
        <w:jc w:val="center"/>
        <w:rPr>
          <w:rFonts w:ascii="Georgia" w:hAnsi="Georgia"/>
          <w:b/>
          <w:bCs/>
          <w:color w:val="000000"/>
          <w:spacing w:val="-3"/>
        </w:rPr>
      </w:pPr>
    </w:p>
    <w:p w:rsidR="00DD56D8" w:rsidRDefault="00DD56D8" w:rsidP="00DD56D8">
      <w:pPr>
        <w:shd w:val="clear" w:color="auto" w:fill="FFFFFF"/>
        <w:tabs>
          <w:tab w:val="left" w:leader="dot" w:pos="5045"/>
        </w:tabs>
        <w:spacing w:line="360" w:lineRule="auto"/>
        <w:ind w:left="53"/>
        <w:jc w:val="center"/>
        <w:rPr>
          <w:rFonts w:ascii="Georgia" w:hAnsi="Georgia"/>
          <w:b/>
          <w:bCs/>
          <w:color w:val="000000"/>
          <w:spacing w:val="-3"/>
        </w:rPr>
      </w:pPr>
      <w:r w:rsidRPr="00C64CED">
        <w:rPr>
          <w:rFonts w:ascii="Georgia" w:hAnsi="Georgia"/>
          <w:b/>
          <w:bCs/>
          <w:color w:val="000000"/>
          <w:spacing w:val="-3"/>
        </w:rPr>
        <w:t>ДЕКЛАРИРАМ</w:t>
      </w:r>
      <w:r>
        <w:rPr>
          <w:rFonts w:ascii="Georgia" w:hAnsi="Georgia"/>
          <w:b/>
          <w:bCs/>
          <w:color w:val="000000"/>
          <w:spacing w:val="-3"/>
        </w:rPr>
        <w:t>,</w:t>
      </w:r>
    </w:p>
    <w:p w:rsidR="00DD56D8" w:rsidRDefault="00DD56D8" w:rsidP="00DD56D8">
      <w:pPr>
        <w:shd w:val="clear" w:color="auto" w:fill="FFFFFF"/>
        <w:tabs>
          <w:tab w:val="left" w:leader="dot" w:pos="5045"/>
        </w:tabs>
        <w:spacing w:line="360" w:lineRule="auto"/>
        <w:ind w:left="53"/>
        <w:jc w:val="both"/>
        <w:rPr>
          <w:rFonts w:ascii="Georgia" w:hAnsi="Georgia"/>
          <w:color w:val="000000"/>
          <w:spacing w:val="-4"/>
        </w:rPr>
      </w:pPr>
    </w:p>
    <w:p w:rsidR="00DD56D8" w:rsidRPr="002F6600" w:rsidRDefault="00DD56D8" w:rsidP="00DD56D8">
      <w:pPr>
        <w:shd w:val="clear" w:color="auto" w:fill="FFFFFF"/>
        <w:tabs>
          <w:tab w:val="left" w:leader="dot" w:pos="5045"/>
        </w:tabs>
        <w:spacing w:line="360" w:lineRule="auto"/>
        <w:ind w:left="53"/>
        <w:jc w:val="both"/>
        <w:rPr>
          <w:rFonts w:ascii="Georgia" w:hAnsi="Georgia"/>
          <w:color w:val="000000"/>
          <w:spacing w:val="-4"/>
        </w:rPr>
      </w:pPr>
      <w:r>
        <w:rPr>
          <w:rFonts w:ascii="Georgia" w:hAnsi="Georgia"/>
          <w:color w:val="000000"/>
          <w:spacing w:val="-4"/>
        </w:rPr>
        <w:t>Че  представлявание  от  мен  търговец  е   съгласен     и  приема  условията на в  проекто-договора,  приложен   в документацията   за  участие  в открита  процедура  по  ЗОП.</w:t>
      </w:r>
    </w:p>
    <w:p w:rsidR="00DD56D8" w:rsidRDefault="00DD56D8" w:rsidP="00DD56D8">
      <w:pPr>
        <w:shd w:val="clear" w:color="auto" w:fill="FFFFFF"/>
        <w:spacing w:before="182" w:line="360" w:lineRule="auto"/>
        <w:ind w:left="19" w:right="5" w:firstLine="720"/>
        <w:jc w:val="both"/>
        <w:rPr>
          <w:rFonts w:ascii="Georgia" w:hAnsi="Georgia"/>
          <w:color w:val="000000"/>
          <w:spacing w:val="-4"/>
        </w:rPr>
      </w:pPr>
      <w:r>
        <w:rPr>
          <w:rFonts w:ascii="Georgia" w:hAnsi="Georgia"/>
          <w:color w:val="000000"/>
        </w:rPr>
        <w:t xml:space="preserve">             </w:t>
      </w:r>
    </w:p>
    <w:p w:rsidR="00DD56D8" w:rsidRPr="0045015B" w:rsidRDefault="00DD56D8" w:rsidP="00DD56D8">
      <w:pPr>
        <w:jc w:val="both"/>
        <w:rPr>
          <w:rFonts w:ascii="Georgia" w:hAnsi="Georgia"/>
        </w:rPr>
      </w:pPr>
      <w:r w:rsidRPr="0045015B">
        <w:rPr>
          <w:rFonts w:ascii="Georgia" w:hAnsi="Georgia"/>
        </w:rPr>
        <w:t>Дата  .................. 201</w:t>
      </w:r>
      <w:r>
        <w:rPr>
          <w:rFonts w:ascii="Georgia" w:hAnsi="Georgia"/>
        </w:rPr>
        <w:t>5</w:t>
      </w:r>
      <w:r w:rsidRPr="0045015B">
        <w:rPr>
          <w:rFonts w:ascii="Georgia" w:hAnsi="Georgia"/>
        </w:rPr>
        <w:t>год.</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гр./с/. ................................</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Pr>
          <w:rFonts w:ascii="Georgia" w:hAnsi="Georgia"/>
        </w:rPr>
        <w:t xml:space="preserve">Декларатор </w:t>
      </w:r>
      <w:r w:rsidRPr="0045015B">
        <w:rPr>
          <w:rFonts w:ascii="Georgia" w:hAnsi="Georgia"/>
        </w:rPr>
        <w:t>:……………………………………..</w:t>
      </w:r>
    </w:p>
    <w:p w:rsidR="00DD56D8" w:rsidRPr="0045015B" w:rsidRDefault="00DD56D8" w:rsidP="00DD56D8">
      <w:pPr>
        <w:jc w:val="both"/>
        <w:rPr>
          <w:rFonts w:ascii="Georgia" w:hAnsi="Georgia"/>
        </w:rPr>
      </w:pPr>
      <w:r w:rsidRPr="0045015B">
        <w:rPr>
          <w:rFonts w:ascii="Georgia" w:hAnsi="Georgia"/>
        </w:rPr>
        <w:tab/>
      </w:r>
    </w:p>
    <w:p w:rsidR="00DD56D8" w:rsidRPr="0045015B" w:rsidRDefault="00DD56D8" w:rsidP="00DD56D8">
      <w:pPr>
        <w:keepNext/>
        <w:outlineLvl w:val="3"/>
        <w:rPr>
          <w:rFonts w:ascii="Georgia" w:hAnsi="Georgia"/>
        </w:rPr>
      </w:pPr>
      <w:r w:rsidRPr="0045015B">
        <w:rPr>
          <w:rFonts w:ascii="Georgia" w:hAnsi="Georgia"/>
        </w:rPr>
        <w:t>Име и фамилия:…………………………………….</w:t>
      </w:r>
    </w:p>
    <w:p w:rsidR="00DD56D8" w:rsidRPr="0045015B" w:rsidRDefault="00DD56D8" w:rsidP="00DD56D8">
      <w:pPr>
        <w:jc w:val="both"/>
        <w:rPr>
          <w:rFonts w:ascii="Georgia" w:hAnsi="Georgia"/>
        </w:rPr>
      </w:pPr>
    </w:p>
    <w:p w:rsidR="00DD56D8" w:rsidRPr="0045015B" w:rsidRDefault="00DD56D8" w:rsidP="00DD56D8">
      <w:pPr>
        <w:jc w:val="both"/>
        <w:rPr>
          <w:rFonts w:ascii="Georgia" w:hAnsi="Georgia"/>
        </w:rPr>
      </w:pPr>
      <w:r w:rsidRPr="0045015B">
        <w:rPr>
          <w:rFonts w:ascii="Georgia" w:hAnsi="Georgia"/>
        </w:rPr>
        <w:t>Длъжност:………………………………………………</w:t>
      </w: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lang w:val="en-US"/>
        </w:rPr>
      </w:pPr>
    </w:p>
    <w:p w:rsidR="00DD56D8" w:rsidRDefault="00DD56D8" w:rsidP="00DD56D8">
      <w:pPr>
        <w:spacing w:line="360" w:lineRule="auto"/>
        <w:jc w:val="both"/>
        <w:rPr>
          <w:rFonts w:ascii="Georgia" w:hAnsi="Georgia"/>
          <w:i/>
          <w:lang w:val="en-US"/>
        </w:rPr>
      </w:pPr>
    </w:p>
    <w:p w:rsidR="00DD56D8" w:rsidRPr="00125D0D" w:rsidRDefault="00DD56D8" w:rsidP="00DD56D8">
      <w:pPr>
        <w:spacing w:line="360" w:lineRule="auto"/>
        <w:jc w:val="both"/>
        <w:rPr>
          <w:rFonts w:ascii="Georgia" w:hAnsi="Georgia"/>
          <w:i/>
          <w:lang w:val="en-US"/>
        </w:rPr>
      </w:pP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rPr>
      </w:pPr>
    </w:p>
    <w:p w:rsidR="00DD56D8" w:rsidRDefault="00DD56D8" w:rsidP="00DD56D8">
      <w:pPr>
        <w:spacing w:line="360" w:lineRule="auto"/>
        <w:jc w:val="both"/>
        <w:rPr>
          <w:rFonts w:ascii="Georgia" w:hAnsi="Georgia"/>
          <w:i/>
        </w:rPr>
      </w:pPr>
    </w:p>
    <w:p w:rsidR="00962F6A" w:rsidRPr="003451F1" w:rsidRDefault="00962F6A" w:rsidP="00962F6A">
      <w:pPr>
        <w:spacing w:line="360" w:lineRule="auto"/>
        <w:jc w:val="both"/>
        <w:rPr>
          <w:rFonts w:ascii="Georgia" w:hAnsi="Georgia"/>
          <w:i/>
        </w:rPr>
      </w:pPr>
    </w:p>
    <w:p w:rsidR="00962F6A" w:rsidRDefault="005C688B" w:rsidP="00962F6A">
      <w:pPr>
        <w:jc w:val="center"/>
        <w:rPr>
          <w:rFonts w:ascii="Book Antiqua" w:hAnsi="Book Antiqua"/>
        </w:rPr>
      </w:pPr>
      <w:r w:rsidRPr="00B93872">
        <w:rPr>
          <w:rFonts w:ascii="Monotype Corsiva" w:hAnsi="Monotype Corsiva" w:cs="Arial"/>
          <w:b/>
          <w:bCs/>
          <w:iCs/>
          <w:sz w:val="44"/>
          <w:szCs w:val="4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51pt"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С Ъ Д Ъ Р Ж А Н И Е"/>
          </v:shape>
        </w:pict>
      </w:r>
    </w:p>
    <w:p w:rsidR="00962F6A" w:rsidRDefault="00962F6A" w:rsidP="00962F6A">
      <w:pPr>
        <w:jc w:val="both"/>
        <w:rPr>
          <w:rFonts w:ascii="Book Antiqua" w:hAnsi="Book Antiqua"/>
        </w:rPr>
      </w:pPr>
      <w:r>
        <w:rPr>
          <w:rFonts w:ascii="Book Antiqua" w:hAnsi="Book Antiqua"/>
        </w:rPr>
        <w:tab/>
      </w:r>
    </w:p>
    <w:p w:rsidR="00962F6A" w:rsidRDefault="00962F6A" w:rsidP="00962F6A">
      <w:pPr>
        <w:jc w:val="both"/>
        <w:rPr>
          <w:rFonts w:ascii="Book Antiqua" w:hAnsi="Book Antiqua"/>
        </w:rPr>
      </w:pPr>
    </w:p>
    <w:p w:rsidR="00962F6A" w:rsidRDefault="00962F6A" w:rsidP="00962F6A">
      <w:pPr>
        <w:jc w:val="both"/>
        <w:rPr>
          <w:rFonts w:ascii="Book Antiqua" w:hAnsi="Book Antiqua"/>
        </w:rPr>
      </w:pPr>
    </w:p>
    <w:p w:rsidR="00962F6A" w:rsidRPr="00E73CAC" w:rsidRDefault="00962F6A" w:rsidP="00962F6A">
      <w:pPr>
        <w:spacing w:line="360" w:lineRule="auto"/>
        <w:ind w:firstLine="708"/>
        <w:jc w:val="both"/>
        <w:rPr>
          <w:rFonts w:ascii="Georgia" w:hAnsi="Georgia"/>
        </w:rPr>
      </w:pPr>
      <w:r w:rsidRPr="00523873">
        <w:rPr>
          <w:rFonts w:ascii="Georgia" w:hAnsi="Georgia"/>
        </w:rPr>
        <w:t>РЕШЕНИЕ за откриване на процедура за възлагане на</w:t>
      </w:r>
      <w:r>
        <w:rPr>
          <w:rFonts w:ascii="Georgia" w:hAnsi="Georgia"/>
        </w:rPr>
        <w:t xml:space="preserve">  </w:t>
      </w:r>
      <w:r w:rsidRPr="00523873">
        <w:rPr>
          <w:rFonts w:ascii="Georgia" w:hAnsi="Georgia"/>
        </w:rPr>
        <w:t>общес</w:t>
      </w:r>
      <w:r>
        <w:rPr>
          <w:rFonts w:ascii="Georgia" w:hAnsi="Georgia"/>
        </w:rPr>
        <w:t>твена поръчка</w:t>
      </w:r>
      <w:r w:rsidRPr="00523873">
        <w:rPr>
          <w:rFonts w:ascii="Georgia" w:hAnsi="Georgia"/>
        </w:rPr>
        <w:t>.</w:t>
      </w:r>
    </w:p>
    <w:p w:rsidR="00962F6A" w:rsidRPr="00523873" w:rsidRDefault="00962F6A" w:rsidP="00962F6A">
      <w:pPr>
        <w:spacing w:line="360" w:lineRule="auto"/>
        <w:ind w:firstLine="708"/>
        <w:jc w:val="both"/>
        <w:rPr>
          <w:rFonts w:ascii="Georgia" w:hAnsi="Georgia"/>
        </w:rPr>
      </w:pPr>
      <w:r w:rsidRPr="00523873">
        <w:rPr>
          <w:rFonts w:ascii="Georgia" w:hAnsi="Georgia"/>
        </w:rPr>
        <w:t xml:space="preserve">ОБЯВЛЕНИЕ за </w:t>
      </w:r>
      <w:r>
        <w:rPr>
          <w:rFonts w:ascii="Georgia" w:hAnsi="Georgia"/>
        </w:rPr>
        <w:t xml:space="preserve"> </w:t>
      </w:r>
      <w:r w:rsidRPr="00523873">
        <w:rPr>
          <w:rFonts w:ascii="Georgia" w:hAnsi="Georgia"/>
        </w:rPr>
        <w:t>обществена поръчка.</w:t>
      </w:r>
    </w:p>
    <w:p w:rsidR="00962F6A" w:rsidRPr="00422F5F" w:rsidRDefault="00962F6A" w:rsidP="00962F6A">
      <w:pPr>
        <w:spacing w:line="360" w:lineRule="auto"/>
        <w:jc w:val="both"/>
        <w:rPr>
          <w:rFonts w:ascii="Georgia" w:hAnsi="Georgia"/>
        </w:rPr>
      </w:pPr>
      <w:r>
        <w:rPr>
          <w:rFonts w:ascii="Georgia" w:hAnsi="Georgia"/>
        </w:rPr>
        <w:t xml:space="preserve"> </w:t>
      </w:r>
      <w:r w:rsidRPr="00C00DD6">
        <w:rPr>
          <w:rFonts w:ascii="Georgia" w:hAnsi="Georgia"/>
          <w:lang w:val="ru-RU"/>
        </w:rPr>
        <w:t xml:space="preserve">         </w:t>
      </w:r>
      <w:r>
        <w:rPr>
          <w:rFonts w:ascii="Georgia" w:hAnsi="Georgia"/>
        </w:rPr>
        <w:t xml:space="preserve">  </w:t>
      </w:r>
      <w:r w:rsidRPr="00422F5F">
        <w:rPr>
          <w:rFonts w:ascii="Georgia" w:hAnsi="Georgia"/>
        </w:rPr>
        <w:t xml:space="preserve">ОПИСАНИЕ на предмета на поръчката, технически условия и указания за </w:t>
      </w:r>
      <w:r>
        <w:rPr>
          <w:rFonts w:ascii="Georgia" w:hAnsi="Georgia"/>
        </w:rPr>
        <w:t xml:space="preserve">  </w:t>
      </w:r>
      <w:r w:rsidRPr="00422F5F">
        <w:rPr>
          <w:rFonts w:ascii="Georgia" w:hAnsi="Georgia"/>
        </w:rPr>
        <w:t>участниците</w:t>
      </w:r>
    </w:p>
    <w:p w:rsidR="00962F6A" w:rsidRPr="00523873" w:rsidRDefault="00962F6A" w:rsidP="00962F6A">
      <w:pPr>
        <w:spacing w:line="360" w:lineRule="auto"/>
        <w:jc w:val="both"/>
        <w:rPr>
          <w:rFonts w:ascii="Georgia" w:hAnsi="Georgia"/>
        </w:rPr>
      </w:pPr>
      <w:r w:rsidRPr="00523873">
        <w:rPr>
          <w:rFonts w:ascii="Georgia" w:hAnsi="Georgia"/>
        </w:rPr>
        <w:tab/>
        <w:t>І. Описание на предмета на поръчката.</w:t>
      </w:r>
    </w:p>
    <w:p w:rsidR="00962F6A" w:rsidRPr="00523873" w:rsidRDefault="00962F6A" w:rsidP="00962F6A">
      <w:pPr>
        <w:spacing w:line="360" w:lineRule="auto"/>
        <w:ind w:firstLine="708"/>
        <w:jc w:val="both"/>
        <w:rPr>
          <w:rFonts w:ascii="Georgia" w:hAnsi="Georgia"/>
        </w:rPr>
      </w:pPr>
      <w:r w:rsidRPr="00523873">
        <w:rPr>
          <w:rFonts w:ascii="Georgia" w:hAnsi="Georgia"/>
        </w:rPr>
        <w:t>ІІ. Технически условия за изпълнение на поръчката</w:t>
      </w:r>
      <w:r>
        <w:rPr>
          <w:rFonts w:ascii="Georgia" w:hAnsi="Georgia"/>
        </w:rPr>
        <w:t>.</w:t>
      </w:r>
    </w:p>
    <w:p w:rsidR="00DD56D8" w:rsidRPr="00646D5C" w:rsidRDefault="00962F6A" w:rsidP="00DD56D8">
      <w:pPr>
        <w:jc w:val="both"/>
        <w:rPr>
          <w:rFonts w:ascii="Georgia" w:hAnsi="Georgia"/>
        </w:rPr>
      </w:pPr>
      <w:r w:rsidRPr="00523873">
        <w:rPr>
          <w:rFonts w:ascii="Georgia" w:hAnsi="Georgia"/>
        </w:rPr>
        <w:tab/>
      </w:r>
      <w:r w:rsidR="00DD56D8" w:rsidRPr="00523873">
        <w:rPr>
          <w:rFonts w:ascii="Georgia" w:hAnsi="Georgia"/>
        </w:rPr>
        <w:t>ІІІ. Указания за участниците.</w:t>
      </w:r>
      <w:r w:rsidR="00DD56D8" w:rsidRPr="00422F5F">
        <w:rPr>
          <w:rFonts w:ascii="Georgia" w:hAnsi="Georgia"/>
        </w:rPr>
        <w:t xml:space="preserve"> </w:t>
      </w:r>
    </w:p>
    <w:p w:rsidR="00DD56D8" w:rsidRPr="00646D5C" w:rsidRDefault="00DD56D8" w:rsidP="00DD56D8">
      <w:pPr>
        <w:jc w:val="both"/>
        <w:rPr>
          <w:rFonts w:ascii="Georgia" w:hAnsi="Georgia"/>
        </w:rPr>
      </w:pPr>
      <w:r w:rsidRPr="00523873">
        <w:rPr>
          <w:rFonts w:ascii="Georgia" w:hAnsi="Georgia"/>
        </w:rPr>
        <w:tab/>
      </w:r>
      <w:r w:rsidRPr="00523873">
        <w:rPr>
          <w:rFonts w:ascii="Georgia" w:hAnsi="Georgia"/>
        </w:rPr>
        <w:tab/>
      </w:r>
      <w:r w:rsidRPr="00646D5C">
        <w:rPr>
          <w:rFonts w:ascii="Georgia" w:hAnsi="Georgia"/>
        </w:rPr>
        <w:t>1.Общи условия.</w:t>
      </w:r>
    </w:p>
    <w:p w:rsidR="00DD56D8" w:rsidRPr="00646D5C" w:rsidRDefault="00DD56D8" w:rsidP="00DD56D8">
      <w:pPr>
        <w:jc w:val="both"/>
        <w:rPr>
          <w:rFonts w:ascii="Georgia" w:hAnsi="Georgia"/>
        </w:rPr>
      </w:pPr>
      <w:r w:rsidRPr="00646D5C">
        <w:rPr>
          <w:rFonts w:ascii="Georgia" w:hAnsi="Georgia"/>
        </w:rPr>
        <w:tab/>
      </w:r>
      <w:r w:rsidRPr="00646D5C">
        <w:rPr>
          <w:rFonts w:ascii="Georgia" w:hAnsi="Georgia"/>
        </w:rPr>
        <w:tab/>
        <w:t>2.Форма и съдържание на офертата.</w:t>
      </w:r>
    </w:p>
    <w:p w:rsidR="00DD56D8" w:rsidRPr="00646D5C" w:rsidRDefault="00DD56D8" w:rsidP="00DD56D8">
      <w:pPr>
        <w:jc w:val="both"/>
        <w:rPr>
          <w:rFonts w:ascii="Georgia" w:hAnsi="Georgia"/>
        </w:rPr>
      </w:pPr>
      <w:r w:rsidRPr="00646D5C">
        <w:rPr>
          <w:rFonts w:ascii="Georgia" w:hAnsi="Georgia"/>
        </w:rPr>
        <w:tab/>
      </w:r>
      <w:r w:rsidRPr="00646D5C">
        <w:rPr>
          <w:rFonts w:ascii="Georgia" w:hAnsi="Georgia"/>
        </w:rPr>
        <w:tab/>
      </w:r>
      <w:r w:rsidRPr="00646D5C">
        <w:rPr>
          <w:rFonts w:ascii="Georgia" w:hAnsi="Georgia"/>
        </w:rPr>
        <w:tab/>
        <w:t xml:space="preserve">2.1. Съдържание на плик </w:t>
      </w:r>
      <w:r>
        <w:rPr>
          <w:rFonts w:ascii="Georgia" w:hAnsi="Georgia"/>
        </w:rPr>
        <w:t>№1</w:t>
      </w:r>
      <w:r w:rsidRPr="00646D5C">
        <w:rPr>
          <w:rFonts w:ascii="Georgia" w:hAnsi="Georgia"/>
        </w:rPr>
        <w:t>.</w:t>
      </w:r>
    </w:p>
    <w:p w:rsidR="00DD56D8" w:rsidRDefault="00DD56D8" w:rsidP="00DD56D8">
      <w:pPr>
        <w:jc w:val="both"/>
        <w:rPr>
          <w:rFonts w:ascii="Georgia" w:hAnsi="Georgia"/>
        </w:rPr>
      </w:pPr>
      <w:r w:rsidRPr="00646D5C">
        <w:rPr>
          <w:rFonts w:ascii="Georgia" w:hAnsi="Georgia"/>
        </w:rPr>
        <w:tab/>
      </w:r>
      <w:r w:rsidRPr="00646D5C">
        <w:rPr>
          <w:rFonts w:ascii="Georgia" w:hAnsi="Georgia"/>
        </w:rPr>
        <w:tab/>
      </w:r>
      <w:r w:rsidRPr="00646D5C">
        <w:rPr>
          <w:rFonts w:ascii="Georgia" w:hAnsi="Georgia"/>
        </w:rPr>
        <w:tab/>
        <w:t xml:space="preserve">2.2. Съдържание на плик </w:t>
      </w:r>
      <w:r>
        <w:rPr>
          <w:rFonts w:ascii="Georgia" w:hAnsi="Georgia"/>
        </w:rPr>
        <w:t>№2</w:t>
      </w:r>
      <w:r w:rsidRPr="00646D5C">
        <w:rPr>
          <w:rFonts w:ascii="Georgia" w:hAnsi="Georgia"/>
        </w:rPr>
        <w:t>.</w:t>
      </w:r>
    </w:p>
    <w:p w:rsidR="00DD56D8" w:rsidRDefault="00DD56D8" w:rsidP="00DD56D8">
      <w:pPr>
        <w:jc w:val="both"/>
        <w:rPr>
          <w:rFonts w:ascii="Georgia" w:hAnsi="Georgia"/>
        </w:rPr>
      </w:pPr>
      <w:r w:rsidRPr="00646D5C">
        <w:rPr>
          <w:rFonts w:ascii="Georgia" w:hAnsi="Georgia"/>
        </w:rPr>
        <w:tab/>
      </w:r>
      <w:r w:rsidRPr="00646D5C">
        <w:rPr>
          <w:rFonts w:ascii="Georgia" w:hAnsi="Georgia"/>
        </w:rPr>
        <w:tab/>
      </w:r>
      <w:r w:rsidRPr="00646D5C">
        <w:rPr>
          <w:rFonts w:ascii="Georgia" w:hAnsi="Georgia"/>
        </w:rPr>
        <w:tab/>
        <w:t>2.</w:t>
      </w:r>
      <w:r>
        <w:rPr>
          <w:rFonts w:ascii="Georgia" w:hAnsi="Georgia"/>
        </w:rPr>
        <w:t>3</w:t>
      </w:r>
      <w:r w:rsidRPr="00646D5C">
        <w:rPr>
          <w:rFonts w:ascii="Georgia" w:hAnsi="Georgia"/>
        </w:rPr>
        <w:t xml:space="preserve">. Съдържание на плик </w:t>
      </w:r>
      <w:r>
        <w:rPr>
          <w:rFonts w:ascii="Georgia" w:hAnsi="Georgia"/>
        </w:rPr>
        <w:t>№3</w:t>
      </w:r>
      <w:r w:rsidRPr="00646D5C">
        <w:rPr>
          <w:rFonts w:ascii="Georgia" w:hAnsi="Georgia"/>
        </w:rPr>
        <w:t>.</w:t>
      </w:r>
    </w:p>
    <w:p w:rsidR="00DD56D8" w:rsidRPr="00646D5C" w:rsidRDefault="00DD56D8" w:rsidP="00DD56D8">
      <w:pPr>
        <w:jc w:val="both"/>
        <w:rPr>
          <w:rFonts w:ascii="Georgia" w:hAnsi="Georgia"/>
        </w:rPr>
      </w:pPr>
      <w:r w:rsidRPr="00646D5C">
        <w:rPr>
          <w:rFonts w:ascii="Georgia" w:hAnsi="Georgia"/>
        </w:rPr>
        <w:tab/>
      </w:r>
      <w:r w:rsidRPr="00646D5C">
        <w:rPr>
          <w:rFonts w:ascii="Georgia" w:hAnsi="Georgia"/>
        </w:rPr>
        <w:tab/>
      </w:r>
      <w:r w:rsidRPr="00646D5C">
        <w:rPr>
          <w:rFonts w:ascii="Georgia" w:hAnsi="Georgia"/>
        </w:rPr>
        <w:tab/>
        <w:t>2.</w:t>
      </w:r>
      <w:r>
        <w:rPr>
          <w:rFonts w:ascii="Georgia" w:hAnsi="Georgia"/>
        </w:rPr>
        <w:t>4</w:t>
      </w:r>
      <w:r w:rsidRPr="00646D5C">
        <w:rPr>
          <w:rFonts w:ascii="Georgia" w:hAnsi="Georgia"/>
        </w:rPr>
        <w:t>. Запечатване и маркиране на офертите.</w:t>
      </w:r>
    </w:p>
    <w:p w:rsidR="00DD56D8" w:rsidRDefault="00DD56D8" w:rsidP="00DD56D8">
      <w:pPr>
        <w:ind w:left="708" w:firstLine="708"/>
        <w:jc w:val="both"/>
        <w:rPr>
          <w:rFonts w:ascii="Georgia" w:hAnsi="Georgia"/>
        </w:rPr>
      </w:pPr>
      <w:r w:rsidRPr="00646D5C">
        <w:rPr>
          <w:rFonts w:ascii="Georgia" w:hAnsi="Georgia"/>
        </w:rPr>
        <w:t>3.Разглеждане, оценка и класиране на офертите.</w:t>
      </w:r>
    </w:p>
    <w:p w:rsidR="00DD56D8" w:rsidRDefault="00DD56D8" w:rsidP="00DD56D8">
      <w:pPr>
        <w:ind w:left="708" w:firstLine="708"/>
        <w:jc w:val="both"/>
        <w:rPr>
          <w:rFonts w:ascii="Georgia" w:hAnsi="Georgia"/>
        </w:rPr>
      </w:pPr>
      <w:r>
        <w:rPr>
          <w:rFonts w:ascii="Georgia" w:hAnsi="Georgia"/>
        </w:rPr>
        <w:t>4.</w:t>
      </w:r>
      <w:r w:rsidRPr="00E91547">
        <w:rPr>
          <w:rFonts w:ascii="Georgia" w:hAnsi="Georgia"/>
        </w:rPr>
        <w:t>Показатели и критерии за оценка и класиране</w:t>
      </w:r>
      <w:r>
        <w:rPr>
          <w:rFonts w:ascii="Georgia" w:hAnsi="Georgia"/>
        </w:rPr>
        <w:t>.</w:t>
      </w:r>
    </w:p>
    <w:p w:rsidR="00DD56D8" w:rsidRPr="00646D5C" w:rsidRDefault="00DD56D8" w:rsidP="00DD56D8">
      <w:pPr>
        <w:pStyle w:val="BodyText"/>
        <w:ind w:firstLine="708"/>
        <w:rPr>
          <w:rFonts w:ascii="Georgia" w:hAnsi="Georgia"/>
          <w:b/>
        </w:rPr>
      </w:pPr>
      <w:r>
        <w:rPr>
          <w:rFonts w:ascii="Georgia" w:hAnsi="Georgia"/>
        </w:rPr>
        <w:t xml:space="preserve">            5.</w:t>
      </w:r>
      <w:r w:rsidRPr="00E91547">
        <w:rPr>
          <w:rFonts w:ascii="Georgia" w:hAnsi="Georgia"/>
        </w:rPr>
        <w:t>Обявяване на резултатите</w:t>
      </w:r>
    </w:p>
    <w:p w:rsidR="00DD56D8" w:rsidRPr="00646D5C" w:rsidRDefault="00DD56D8" w:rsidP="00DD56D8">
      <w:pPr>
        <w:ind w:left="708" w:firstLine="708"/>
        <w:jc w:val="both"/>
        <w:rPr>
          <w:rFonts w:ascii="Georgia" w:hAnsi="Georgia"/>
        </w:rPr>
      </w:pPr>
      <w:r>
        <w:rPr>
          <w:rFonts w:ascii="Georgia" w:hAnsi="Georgia"/>
        </w:rPr>
        <w:t>6</w:t>
      </w:r>
      <w:r w:rsidRPr="00646D5C">
        <w:rPr>
          <w:rFonts w:ascii="Georgia" w:hAnsi="Georgia"/>
        </w:rPr>
        <w:t>.Договор за обществена поръчка.</w:t>
      </w:r>
    </w:p>
    <w:p w:rsidR="00DD56D8" w:rsidRPr="00646D5C" w:rsidRDefault="00DD56D8" w:rsidP="00DD56D8">
      <w:pPr>
        <w:ind w:left="708" w:firstLine="708"/>
        <w:jc w:val="both"/>
        <w:rPr>
          <w:rFonts w:ascii="Georgia" w:hAnsi="Georgia"/>
        </w:rPr>
      </w:pPr>
      <w:r>
        <w:rPr>
          <w:rFonts w:ascii="Georgia" w:hAnsi="Georgia"/>
        </w:rPr>
        <w:t>7</w:t>
      </w:r>
      <w:r w:rsidRPr="00646D5C">
        <w:rPr>
          <w:rFonts w:ascii="Georgia" w:hAnsi="Georgia"/>
        </w:rPr>
        <w:t>.Прекратяване на процедурата.</w:t>
      </w:r>
    </w:p>
    <w:p w:rsidR="00DD56D8" w:rsidRDefault="00DD56D8" w:rsidP="00DD56D8">
      <w:pPr>
        <w:ind w:left="708" w:firstLine="708"/>
        <w:jc w:val="both"/>
        <w:rPr>
          <w:rFonts w:ascii="Georgia" w:hAnsi="Georgia"/>
        </w:rPr>
      </w:pPr>
      <w:r>
        <w:rPr>
          <w:rFonts w:ascii="Georgia" w:hAnsi="Georgia"/>
        </w:rPr>
        <w:t>8</w:t>
      </w:r>
      <w:r w:rsidRPr="00646D5C">
        <w:rPr>
          <w:rFonts w:ascii="Georgia" w:hAnsi="Georgia"/>
        </w:rPr>
        <w:t>.Връщане на гаранцията за участие.</w:t>
      </w:r>
    </w:p>
    <w:p w:rsidR="00DD56D8" w:rsidRDefault="00DD56D8" w:rsidP="00DD56D8">
      <w:pPr>
        <w:ind w:left="708" w:firstLine="708"/>
        <w:jc w:val="both"/>
        <w:rPr>
          <w:rFonts w:ascii="Georgia" w:hAnsi="Georgia"/>
        </w:rPr>
      </w:pPr>
      <w:r w:rsidRPr="00E91547">
        <w:rPr>
          <w:rFonts w:ascii="Georgia" w:hAnsi="Georgia"/>
        </w:rPr>
        <w:t>9.Удължаване срока за получаване на офертите</w:t>
      </w:r>
    </w:p>
    <w:p w:rsidR="00DD56D8" w:rsidRPr="00E91547" w:rsidRDefault="00DD56D8" w:rsidP="00DD56D8">
      <w:pPr>
        <w:pStyle w:val="BodyText"/>
        <w:rPr>
          <w:rFonts w:ascii="Georgia" w:hAnsi="Georgia"/>
          <w:b/>
          <w:szCs w:val="24"/>
        </w:rPr>
      </w:pPr>
    </w:p>
    <w:p w:rsidR="00DD56D8" w:rsidRPr="00646D5C" w:rsidRDefault="00DD56D8" w:rsidP="00DD56D8">
      <w:pPr>
        <w:jc w:val="both"/>
        <w:rPr>
          <w:rFonts w:ascii="Georgia" w:hAnsi="Georgia"/>
        </w:rPr>
      </w:pPr>
      <w:r w:rsidRPr="00646D5C">
        <w:rPr>
          <w:rFonts w:ascii="Georgia" w:hAnsi="Georgia"/>
        </w:rPr>
        <w:tab/>
      </w:r>
      <w:r w:rsidRPr="00646D5C">
        <w:rPr>
          <w:rFonts w:ascii="Georgia" w:hAnsi="Georgia"/>
        </w:rPr>
        <w:tab/>
        <w:t>ДОКУМЕНТИ – образци:</w:t>
      </w:r>
    </w:p>
    <w:p w:rsidR="00DD56D8" w:rsidRPr="00646D5C" w:rsidRDefault="00DD56D8" w:rsidP="00DD56D8">
      <w:pPr>
        <w:ind w:left="708" w:firstLine="708"/>
        <w:jc w:val="both"/>
        <w:rPr>
          <w:rFonts w:ascii="Georgia" w:hAnsi="Georgia"/>
        </w:rPr>
      </w:pPr>
      <w:r w:rsidRPr="00646D5C">
        <w:rPr>
          <w:rFonts w:ascii="Georgia" w:hAnsi="Georgia"/>
        </w:rPr>
        <w:t>1.Формуляр №1 – Заявление за участие.</w:t>
      </w:r>
      <w:r w:rsidRPr="00646D5C">
        <w:rPr>
          <w:rFonts w:ascii="Georgia" w:hAnsi="Georgia"/>
        </w:rPr>
        <w:tab/>
      </w:r>
    </w:p>
    <w:p w:rsidR="00DD56D8" w:rsidRPr="00646D5C" w:rsidRDefault="00DD56D8" w:rsidP="00DD56D8">
      <w:pPr>
        <w:jc w:val="both"/>
        <w:rPr>
          <w:rFonts w:ascii="Georgia" w:hAnsi="Georgia"/>
        </w:rPr>
      </w:pPr>
      <w:r w:rsidRPr="00646D5C">
        <w:rPr>
          <w:rFonts w:ascii="Georgia" w:hAnsi="Georgia"/>
        </w:rPr>
        <w:tab/>
      </w:r>
      <w:r w:rsidRPr="00646D5C">
        <w:rPr>
          <w:rFonts w:ascii="Georgia" w:hAnsi="Georgia"/>
        </w:rPr>
        <w:tab/>
        <w:t>2.Формуляр №2 - Административни сведения.</w:t>
      </w:r>
    </w:p>
    <w:p w:rsidR="00DD56D8" w:rsidRPr="00646D5C" w:rsidRDefault="00DD56D8" w:rsidP="00DD56D8">
      <w:pPr>
        <w:jc w:val="both"/>
        <w:rPr>
          <w:rFonts w:ascii="Georgia" w:hAnsi="Georgia"/>
          <w:lang w:val="ru-RU"/>
        </w:rPr>
      </w:pPr>
      <w:r w:rsidRPr="00646D5C">
        <w:rPr>
          <w:rFonts w:ascii="Georgia" w:hAnsi="Georgia"/>
        </w:rPr>
        <w:tab/>
      </w:r>
      <w:r w:rsidRPr="00646D5C">
        <w:rPr>
          <w:rFonts w:ascii="Georgia" w:hAnsi="Georgia"/>
        </w:rPr>
        <w:tab/>
        <w:t>3.Формуляр №3 – Декларация.</w:t>
      </w:r>
    </w:p>
    <w:p w:rsidR="00DD56D8" w:rsidRPr="00646D5C" w:rsidRDefault="00DD56D8" w:rsidP="00DD56D8">
      <w:pPr>
        <w:jc w:val="both"/>
        <w:rPr>
          <w:rFonts w:ascii="Georgia" w:hAnsi="Georgia"/>
        </w:rPr>
      </w:pPr>
      <w:r w:rsidRPr="00646D5C">
        <w:rPr>
          <w:rFonts w:ascii="Georgia" w:hAnsi="Georgia"/>
        </w:rPr>
        <w:tab/>
      </w:r>
      <w:r w:rsidRPr="00646D5C">
        <w:rPr>
          <w:rFonts w:ascii="Georgia" w:hAnsi="Georgia"/>
        </w:rPr>
        <w:tab/>
        <w:t>4.Формуляр №4 – Декларация.</w:t>
      </w:r>
    </w:p>
    <w:p w:rsidR="00DD56D8" w:rsidRDefault="00DD56D8" w:rsidP="00DD56D8">
      <w:pPr>
        <w:ind w:left="708" w:firstLine="708"/>
        <w:jc w:val="both"/>
        <w:rPr>
          <w:rFonts w:ascii="Georgia" w:hAnsi="Georgia"/>
        </w:rPr>
      </w:pPr>
      <w:r w:rsidRPr="00646D5C">
        <w:rPr>
          <w:rFonts w:ascii="Georgia" w:hAnsi="Georgia"/>
        </w:rPr>
        <w:t>5.Формуляр №5 – Офертен формуляр</w:t>
      </w:r>
    </w:p>
    <w:p w:rsidR="00DD56D8" w:rsidRDefault="00DD56D8" w:rsidP="00DD56D8">
      <w:pPr>
        <w:rPr>
          <w:rFonts w:ascii="Georgia" w:hAnsi="Georgia"/>
        </w:rPr>
      </w:pPr>
      <w:r>
        <w:rPr>
          <w:rFonts w:ascii="Georgia" w:hAnsi="Georgia"/>
        </w:rPr>
        <w:t xml:space="preserve">                        6.</w:t>
      </w:r>
      <w:r w:rsidRPr="00F8541B">
        <w:rPr>
          <w:rFonts w:ascii="Georgia" w:hAnsi="Georgia"/>
        </w:rPr>
        <w:t xml:space="preserve"> </w:t>
      </w:r>
      <w:r>
        <w:rPr>
          <w:rFonts w:ascii="Georgia" w:hAnsi="Georgia"/>
        </w:rPr>
        <w:t xml:space="preserve">Формуляр №6 - </w:t>
      </w:r>
      <w:r>
        <w:rPr>
          <w:rFonts w:ascii="Georgia" w:hAnsi="Georgia"/>
        </w:rPr>
        <w:tab/>
      </w:r>
      <w:r w:rsidRPr="00F8541B">
        <w:rPr>
          <w:rFonts w:ascii="Georgia" w:hAnsi="Georgia" w:cs="Courier New"/>
        </w:rPr>
        <w:t>Декларация</w:t>
      </w:r>
      <w:r>
        <w:rPr>
          <w:rFonts w:ascii="Georgia" w:hAnsi="Georgia" w:cs="Courier New"/>
          <w:b/>
        </w:rPr>
        <w:t xml:space="preserve"> </w:t>
      </w:r>
      <w:r>
        <w:rPr>
          <w:rFonts w:ascii="Georgia" w:hAnsi="Georgia" w:cs="Courier New"/>
        </w:rPr>
        <w:t xml:space="preserve"> </w:t>
      </w:r>
    </w:p>
    <w:p w:rsidR="00DD56D8" w:rsidRDefault="00DD56D8" w:rsidP="00DD56D8">
      <w:pPr>
        <w:ind w:left="708" w:firstLine="708"/>
        <w:jc w:val="both"/>
        <w:rPr>
          <w:rFonts w:ascii="Georgia" w:hAnsi="Georgia"/>
        </w:rPr>
      </w:pPr>
      <w:r>
        <w:rPr>
          <w:rFonts w:ascii="Georgia" w:hAnsi="Georgia"/>
        </w:rPr>
        <w:t xml:space="preserve">7. Формуляр №7 - </w:t>
      </w:r>
      <w:r>
        <w:rPr>
          <w:rFonts w:ascii="Georgia" w:hAnsi="Georgia"/>
        </w:rPr>
        <w:tab/>
      </w:r>
      <w:r w:rsidRPr="00F8541B">
        <w:rPr>
          <w:rFonts w:ascii="Georgia" w:hAnsi="Georgia" w:cs="Courier New"/>
        </w:rPr>
        <w:t>Декларация</w:t>
      </w:r>
      <w:r>
        <w:rPr>
          <w:rFonts w:ascii="Georgia" w:hAnsi="Georgia" w:cs="Courier New"/>
          <w:b/>
        </w:rPr>
        <w:t xml:space="preserve"> </w:t>
      </w:r>
      <w:r>
        <w:rPr>
          <w:rFonts w:ascii="Georgia" w:hAnsi="Georgia" w:cs="Courier New"/>
        </w:rPr>
        <w:t xml:space="preserve"> </w:t>
      </w:r>
    </w:p>
    <w:p w:rsidR="00DD56D8" w:rsidRPr="00646D5C" w:rsidRDefault="00DD56D8" w:rsidP="00DD56D8">
      <w:pPr>
        <w:ind w:left="708" w:firstLine="708"/>
        <w:jc w:val="both"/>
        <w:rPr>
          <w:rFonts w:ascii="Georgia" w:hAnsi="Georgia"/>
        </w:rPr>
      </w:pPr>
      <w:r>
        <w:rPr>
          <w:rFonts w:ascii="Georgia" w:hAnsi="Georgia"/>
        </w:rPr>
        <w:t>8.</w:t>
      </w:r>
      <w:r w:rsidRPr="00646D5C">
        <w:rPr>
          <w:rFonts w:ascii="Georgia" w:hAnsi="Georgia"/>
        </w:rPr>
        <w:t xml:space="preserve"> </w:t>
      </w:r>
      <w:r>
        <w:rPr>
          <w:rFonts w:ascii="Georgia" w:hAnsi="Georgia"/>
        </w:rPr>
        <w:t xml:space="preserve">Формуляр №8 - </w:t>
      </w:r>
      <w:r>
        <w:rPr>
          <w:rFonts w:ascii="Georgia" w:hAnsi="Georgia"/>
        </w:rPr>
        <w:tab/>
      </w:r>
      <w:r w:rsidRPr="00F8541B">
        <w:rPr>
          <w:rFonts w:ascii="Georgia" w:hAnsi="Georgia" w:cs="Courier New"/>
        </w:rPr>
        <w:t>Декларация</w:t>
      </w:r>
      <w:r>
        <w:rPr>
          <w:rFonts w:ascii="Georgia" w:hAnsi="Georgia" w:cs="Courier New"/>
          <w:b/>
        </w:rPr>
        <w:t xml:space="preserve"> </w:t>
      </w:r>
      <w:r>
        <w:rPr>
          <w:rFonts w:ascii="Georgia" w:hAnsi="Georgia" w:cs="Courier New"/>
        </w:rPr>
        <w:t xml:space="preserve"> </w:t>
      </w:r>
    </w:p>
    <w:p w:rsidR="00DD56D8" w:rsidRDefault="00DD56D8" w:rsidP="00DD56D8">
      <w:pPr>
        <w:ind w:left="708" w:firstLine="708"/>
        <w:jc w:val="both"/>
        <w:rPr>
          <w:rFonts w:ascii="Georgia" w:hAnsi="Georgia"/>
        </w:rPr>
      </w:pPr>
      <w:r>
        <w:rPr>
          <w:rFonts w:ascii="Georgia" w:hAnsi="Georgia"/>
        </w:rPr>
        <w:t>9</w:t>
      </w:r>
      <w:r w:rsidRPr="00646D5C">
        <w:rPr>
          <w:rFonts w:ascii="Georgia" w:hAnsi="Georgia"/>
        </w:rPr>
        <w:t>.</w:t>
      </w:r>
      <w:r>
        <w:rPr>
          <w:rFonts w:ascii="Georgia" w:hAnsi="Georgia"/>
        </w:rPr>
        <w:t xml:space="preserve"> </w:t>
      </w:r>
      <w:r w:rsidRPr="00646D5C">
        <w:rPr>
          <w:rFonts w:ascii="Georgia" w:hAnsi="Georgia"/>
        </w:rPr>
        <w:t>Формуляр №</w:t>
      </w:r>
      <w:r>
        <w:rPr>
          <w:rFonts w:ascii="Georgia" w:hAnsi="Georgia"/>
        </w:rPr>
        <w:t>9</w:t>
      </w:r>
      <w:r w:rsidRPr="00646D5C">
        <w:rPr>
          <w:rFonts w:ascii="Georgia" w:hAnsi="Georgia"/>
        </w:rPr>
        <w:t xml:space="preserve"> - </w:t>
      </w:r>
      <w:r>
        <w:rPr>
          <w:rFonts w:ascii="Georgia" w:hAnsi="Georgia"/>
        </w:rPr>
        <w:t xml:space="preserve"> Декларация</w:t>
      </w:r>
      <w:r w:rsidRPr="00646D5C">
        <w:rPr>
          <w:rFonts w:ascii="Georgia" w:hAnsi="Georgia"/>
        </w:rPr>
        <w:t xml:space="preserve"> </w:t>
      </w:r>
    </w:p>
    <w:p w:rsidR="00DD56D8" w:rsidRDefault="00DD56D8" w:rsidP="00DD56D8">
      <w:pPr>
        <w:ind w:left="708" w:firstLine="708"/>
        <w:jc w:val="both"/>
        <w:rPr>
          <w:rFonts w:ascii="Georgia" w:hAnsi="Georgia"/>
        </w:rPr>
      </w:pPr>
      <w:r>
        <w:rPr>
          <w:rFonts w:ascii="Georgia" w:hAnsi="Georgia"/>
        </w:rPr>
        <w:t>10.</w:t>
      </w:r>
      <w:r w:rsidRPr="001B4FCC">
        <w:rPr>
          <w:rFonts w:ascii="Georgia" w:hAnsi="Georgia"/>
        </w:rPr>
        <w:t xml:space="preserve"> </w:t>
      </w:r>
      <w:r w:rsidRPr="00646D5C">
        <w:rPr>
          <w:rFonts w:ascii="Georgia" w:hAnsi="Georgia"/>
        </w:rPr>
        <w:t>Формуляр №</w:t>
      </w:r>
      <w:r>
        <w:rPr>
          <w:rFonts w:ascii="Georgia" w:hAnsi="Georgia"/>
        </w:rPr>
        <w:t>10– Проекто-договор</w:t>
      </w:r>
    </w:p>
    <w:p w:rsidR="00DD56D8" w:rsidRDefault="00DD56D8" w:rsidP="00DD56D8">
      <w:pPr>
        <w:ind w:left="1416"/>
        <w:jc w:val="both"/>
        <w:rPr>
          <w:rFonts w:ascii="Georgia" w:hAnsi="Georgia"/>
        </w:rPr>
      </w:pPr>
      <w:r>
        <w:rPr>
          <w:rFonts w:ascii="Georgia" w:hAnsi="Georgia"/>
        </w:rPr>
        <w:t xml:space="preserve">11. Формуляр №11 – декларация   </w:t>
      </w:r>
    </w:p>
    <w:p w:rsidR="00DD56D8" w:rsidRPr="001B4FCC" w:rsidRDefault="00DD56D8" w:rsidP="00DD56D8">
      <w:pPr>
        <w:ind w:left="1416"/>
        <w:jc w:val="both"/>
        <w:rPr>
          <w:rFonts w:ascii="Georgia" w:hAnsi="Georgia"/>
          <w:lang w:val="ru-RU"/>
        </w:rPr>
      </w:pPr>
      <w:r>
        <w:rPr>
          <w:rFonts w:ascii="Georgia" w:hAnsi="Georgia"/>
        </w:rPr>
        <w:t>12. Формуляр №12 - декларация</w:t>
      </w:r>
    </w:p>
    <w:p w:rsidR="00DD56D8" w:rsidRDefault="00DD56D8" w:rsidP="00DD56D8">
      <w:pPr>
        <w:ind w:left="708" w:firstLine="708"/>
        <w:jc w:val="both"/>
        <w:rPr>
          <w:rFonts w:ascii="Georgia" w:hAnsi="Georgia"/>
        </w:rPr>
      </w:pPr>
      <w:r>
        <w:rPr>
          <w:rFonts w:ascii="Georgia" w:hAnsi="Georgia"/>
        </w:rPr>
        <w:t>13</w:t>
      </w:r>
      <w:r w:rsidRPr="00646D5C">
        <w:rPr>
          <w:rFonts w:ascii="Georgia" w:hAnsi="Georgia"/>
        </w:rPr>
        <w:t>.</w:t>
      </w:r>
      <w:r w:rsidRPr="006765BA">
        <w:rPr>
          <w:rFonts w:ascii="Georgia" w:hAnsi="Georgia"/>
        </w:rPr>
        <w:t xml:space="preserve"> </w:t>
      </w:r>
      <w:r>
        <w:rPr>
          <w:rFonts w:ascii="Georgia" w:hAnsi="Georgia"/>
        </w:rPr>
        <w:t>Приложение №1 – количествена  спецификация</w:t>
      </w:r>
    </w:p>
    <w:p w:rsidR="00DD56D8" w:rsidRDefault="00DD56D8" w:rsidP="00DD56D8">
      <w:pPr>
        <w:ind w:left="708" w:firstLine="708"/>
        <w:jc w:val="both"/>
        <w:rPr>
          <w:rFonts w:ascii="Georgia" w:hAnsi="Georgia"/>
        </w:rPr>
      </w:pPr>
      <w:r>
        <w:rPr>
          <w:rFonts w:ascii="Georgia" w:hAnsi="Georgia"/>
        </w:rPr>
        <w:t xml:space="preserve">14.Приложение №2 – образец  на  ценова  оферта </w:t>
      </w:r>
    </w:p>
    <w:p w:rsidR="00DD56D8" w:rsidRPr="006765BA" w:rsidRDefault="00DD56D8" w:rsidP="00DD56D8">
      <w:pPr>
        <w:ind w:left="708" w:firstLine="708"/>
        <w:jc w:val="both"/>
        <w:rPr>
          <w:rFonts w:ascii="Georgia" w:hAnsi="Georgia"/>
        </w:rPr>
      </w:pPr>
      <w:r>
        <w:rPr>
          <w:rFonts w:ascii="Georgia" w:hAnsi="Georgia"/>
        </w:rPr>
        <w:t>15. Приложение №3 – Размер  на  гаранцията  за участие</w:t>
      </w:r>
    </w:p>
    <w:p w:rsidR="00962F6A" w:rsidRPr="00646D5C" w:rsidRDefault="00962F6A" w:rsidP="00DD56D8">
      <w:pPr>
        <w:jc w:val="both"/>
        <w:rPr>
          <w:rFonts w:ascii="Georgia" w:hAnsi="Georgia"/>
        </w:rPr>
      </w:pPr>
    </w:p>
    <w:p w:rsidR="00962F6A" w:rsidRPr="00AA51B7" w:rsidRDefault="00962F6A" w:rsidP="00962F6A">
      <w:pPr>
        <w:jc w:val="both"/>
        <w:rPr>
          <w:rFonts w:ascii="Georgia" w:hAnsi="Georgia"/>
        </w:rPr>
      </w:pPr>
      <w:r w:rsidRPr="00646D5C">
        <w:rPr>
          <w:rFonts w:ascii="Georgia" w:hAnsi="Georgia"/>
        </w:rPr>
        <w:tab/>
        <w:t>Настоящата документация е подписана и подпечатана с печа</w:t>
      </w:r>
      <w:r>
        <w:rPr>
          <w:rFonts w:ascii="Georgia" w:hAnsi="Georgia"/>
        </w:rPr>
        <w:t>та на СБАГАЛ Варна</w:t>
      </w:r>
      <w:r w:rsidR="00D613DC">
        <w:rPr>
          <w:rFonts w:ascii="Georgia" w:hAnsi="Georgia"/>
        </w:rPr>
        <w:t xml:space="preserve">. </w:t>
      </w:r>
    </w:p>
    <w:p w:rsidR="00962F6A" w:rsidRDefault="00962F6A" w:rsidP="00962F6A">
      <w:pPr>
        <w:spacing w:line="480" w:lineRule="auto"/>
        <w:jc w:val="both"/>
        <w:rPr>
          <w:rFonts w:ascii="Garamond" w:hAnsi="Garamond"/>
          <w:b/>
          <w:sz w:val="20"/>
          <w:szCs w:val="20"/>
          <w:u w:val="single"/>
        </w:rPr>
      </w:pPr>
    </w:p>
    <w:p w:rsidR="00962F6A" w:rsidRDefault="00962F6A" w:rsidP="00962F6A">
      <w:pPr>
        <w:spacing w:line="480" w:lineRule="auto"/>
        <w:jc w:val="both"/>
        <w:rPr>
          <w:rFonts w:ascii="Garamond" w:hAnsi="Garamond"/>
          <w:b/>
          <w:sz w:val="20"/>
          <w:szCs w:val="20"/>
          <w:u w:val="single"/>
        </w:rPr>
      </w:pPr>
    </w:p>
    <w:p w:rsidR="00962F6A" w:rsidRDefault="00962F6A" w:rsidP="00962F6A">
      <w:pPr>
        <w:spacing w:line="480" w:lineRule="auto"/>
        <w:jc w:val="both"/>
        <w:rPr>
          <w:rFonts w:ascii="Garamond" w:hAnsi="Garamond"/>
          <w:b/>
          <w:sz w:val="20"/>
          <w:szCs w:val="20"/>
          <w:u w:val="single"/>
        </w:rPr>
      </w:pPr>
    </w:p>
    <w:p w:rsidR="00962F6A" w:rsidRDefault="00962F6A" w:rsidP="00962F6A">
      <w:pPr>
        <w:spacing w:line="480" w:lineRule="auto"/>
        <w:jc w:val="both"/>
        <w:rPr>
          <w:rFonts w:ascii="Garamond" w:hAnsi="Garamond"/>
          <w:b/>
          <w:sz w:val="20"/>
          <w:szCs w:val="20"/>
          <w:u w:val="single"/>
        </w:rPr>
      </w:pPr>
    </w:p>
    <w:p w:rsidR="00962F6A" w:rsidRDefault="00962F6A" w:rsidP="00962F6A">
      <w:pPr>
        <w:spacing w:line="480" w:lineRule="auto"/>
        <w:jc w:val="both"/>
        <w:rPr>
          <w:rFonts w:ascii="Garamond" w:hAnsi="Garamond"/>
          <w:b/>
          <w:sz w:val="20"/>
          <w:szCs w:val="20"/>
          <w:u w:val="single"/>
        </w:rPr>
      </w:pPr>
    </w:p>
    <w:p w:rsidR="00962F6A" w:rsidRPr="00AD68FC" w:rsidRDefault="00962F6A" w:rsidP="00962F6A">
      <w:pPr>
        <w:spacing w:line="480" w:lineRule="auto"/>
        <w:jc w:val="both"/>
        <w:rPr>
          <w:rFonts w:ascii="Georgia" w:hAnsi="Georgia"/>
          <w:b/>
          <w:sz w:val="20"/>
          <w:szCs w:val="20"/>
          <w:u w:val="single"/>
        </w:rPr>
      </w:pPr>
    </w:p>
    <w:p w:rsidR="00962F6A" w:rsidRPr="00AD68FC" w:rsidRDefault="00962F6A" w:rsidP="00962F6A">
      <w:pPr>
        <w:spacing w:line="480" w:lineRule="auto"/>
        <w:jc w:val="center"/>
        <w:rPr>
          <w:rFonts w:ascii="Georgia" w:hAnsi="Georgia"/>
          <w:b/>
          <w:sz w:val="28"/>
          <w:szCs w:val="28"/>
          <w:u w:val="single"/>
        </w:rPr>
      </w:pPr>
      <w:r>
        <w:rPr>
          <w:rFonts w:ascii="Georgia" w:hAnsi="Georgia"/>
          <w:b/>
          <w:sz w:val="28"/>
          <w:szCs w:val="28"/>
          <w:u w:val="single"/>
        </w:rPr>
        <w:t>СПЕЦИАЛИЗИРАНА</w:t>
      </w:r>
      <w:r w:rsidRPr="00AD68FC">
        <w:rPr>
          <w:rFonts w:ascii="Georgia" w:hAnsi="Georgia"/>
          <w:b/>
          <w:sz w:val="28"/>
          <w:szCs w:val="28"/>
          <w:u w:val="single"/>
        </w:rPr>
        <w:t xml:space="preserve">  БОЛНИЦА</w:t>
      </w:r>
      <w:r>
        <w:rPr>
          <w:rFonts w:ascii="Georgia" w:hAnsi="Georgia"/>
          <w:b/>
          <w:sz w:val="28"/>
          <w:szCs w:val="28"/>
          <w:u w:val="single"/>
        </w:rPr>
        <w:t xml:space="preserve"> ПО АКУШЕРСТВО И ГИНЕКОЛОГИЯ</w:t>
      </w:r>
      <w:r w:rsidRPr="00AD68FC">
        <w:rPr>
          <w:rFonts w:ascii="Georgia" w:hAnsi="Georgia"/>
          <w:b/>
          <w:sz w:val="28"/>
          <w:szCs w:val="28"/>
          <w:u w:val="single"/>
        </w:rPr>
        <w:t xml:space="preserve"> ЗА АКТИВНО ЛЕЧЕНИЕ ”ПРОФ. Д-Р </w:t>
      </w:r>
      <w:r>
        <w:rPr>
          <w:rFonts w:ascii="Georgia" w:hAnsi="Georgia"/>
          <w:b/>
          <w:sz w:val="28"/>
          <w:szCs w:val="28"/>
          <w:u w:val="single"/>
        </w:rPr>
        <w:t>ДИМИТЪР</w:t>
      </w:r>
      <w:r w:rsidRPr="00AD68FC">
        <w:rPr>
          <w:rFonts w:ascii="Georgia" w:hAnsi="Georgia"/>
          <w:b/>
          <w:sz w:val="28"/>
          <w:szCs w:val="28"/>
          <w:u w:val="single"/>
        </w:rPr>
        <w:t xml:space="preserve"> </w:t>
      </w:r>
      <w:r>
        <w:rPr>
          <w:rFonts w:ascii="Georgia" w:hAnsi="Georgia"/>
          <w:b/>
          <w:sz w:val="28"/>
          <w:szCs w:val="28"/>
          <w:u w:val="single"/>
        </w:rPr>
        <w:t>СТАМАТОВ-ВАРНА</w:t>
      </w:r>
      <w:r w:rsidRPr="00AD68FC">
        <w:rPr>
          <w:rFonts w:ascii="Georgia" w:hAnsi="Georgia"/>
          <w:b/>
          <w:sz w:val="28"/>
          <w:szCs w:val="28"/>
          <w:u w:val="single"/>
        </w:rPr>
        <w:t xml:space="preserve">” </w:t>
      </w:r>
      <w:r>
        <w:rPr>
          <w:rFonts w:ascii="Georgia" w:hAnsi="Georgia"/>
          <w:b/>
          <w:sz w:val="28"/>
          <w:szCs w:val="28"/>
          <w:u w:val="single"/>
        </w:rPr>
        <w:t>ЕООД</w:t>
      </w:r>
    </w:p>
    <w:p w:rsidR="00962F6A" w:rsidRPr="00AD68FC" w:rsidRDefault="00962F6A" w:rsidP="00962F6A">
      <w:pPr>
        <w:jc w:val="both"/>
        <w:rPr>
          <w:rFonts w:ascii="Georgia" w:hAnsi="Georgia"/>
          <w:sz w:val="40"/>
        </w:rPr>
      </w:pPr>
    </w:p>
    <w:p w:rsidR="00962F6A" w:rsidRPr="00AD68FC" w:rsidRDefault="00962F6A" w:rsidP="00962F6A">
      <w:pPr>
        <w:jc w:val="both"/>
        <w:rPr>
          <w:rFonts w:ascii="Georgia" w:hAnsi="Georgia"/>
          <w:sz w:val="28"/>
          <w:szCs w:val="28"/>
        </w:rPr>
      </w:pPr>
      <w:r>
        <w:rPr>
          <w:rFonts w:ascii="Georgia" w:hAnsi="Georgia"/>
          <w:sz w:val="28"/>
          <w:szCs w:val="28"/>
        </w:rPr>
        <w:t xml:space="preserve">               </w:t>
      </w:r>
      <w:r w:rsidRPr="00AD68FC">
        <w:rPr>
          <w:rFonts w:ascii="Georgia" w:hAnsi="Georgia"/>
          <w:sz w:val="28"/>
          <w:szCs w:val="28"/>
        </w:rPr>
        <w:t>ОДОБРЯВАМ:</w:t>
      </w:r>
    </w:p>
    <w:p w:rsidR="00962F6A" w:rsidRPr="00AD68FC" w:rsidRDefault="00962F6A" w:rsidP="00962F6A">
      <w:pPr>
        <w:jc w:val="both"/>
        <w:rPr>
          <w:rFonts w:ascii="Georgia" w:hAnsi="Georgia"/>
          <w:sz w:val="28"/>
          <w:szCs w:val="28"/>
        </w:rPr>
      </w:pPr>
      <w:r>
        <w:rPr>
          <w:rFonts w:ascii="Georgia" w:hAnsi="Georgia"/>
          <w:sz w:val="28"/>
          <w:szCs w:val="28"/>
        </w:rPr>
        <w:t xml:space="preserve">               УПРАВИТЕЛ</w:t>
      </w:r>
      <w:r w:rsidRPr="00AD68FC">
        <w:rPr>
          <w:rFonts w:ascii="Georgia" w:hAnsi="Georgia"/>
          <w:sz w:val="28"/>
          <w:szCs w:val="28"/>
        </w:rPr>
        <w:t xml:space="preserve"> НА </w:t>
      </w:r>
      <w:r>
        <w:rPr>
          <w:rFonts w:ascii="Georgia" w:hAnsi="Georgia"/>
          <w:sz w:val="28"/>
          <w:szCs w:val="28"/>
        </w:rPr>
        <w:t>СБАГА</w:t>
      </w:r>
      <w:r w:rsidRPr="00AD68FC">
        <w:rPr>
          <w:rFonts w:ascii="Georgia" w:hAnsi="Georgia"/>
          <w:sz w:val="28"/>
          <w:szCs w:val="28"/>
        </w:rPr>
        <w:t>Л:</w:t>
      </w:r>
    </w:p>
    <w:p w:rsidR="00962F6A" w:rsidRPr="00AD68FC" w:rsidRDefault="00962F6A" w:rsidP="00962F6A">
      <w:pPr>
        <w:jc w:val="both"/>
        <w:rPr>
          <w:rFonts w:ascii="Georgia" w:hAnsi="Georgia"/>
          <w:sz w:val="28"/>
          <w:szCs w:val="28"/>
        </w:rPr>
      </w:pPr>
      <w:r w:rsidRPr="00AD68FC">
        <w:rPr>
          <w:rFonts w:ascii="Georgia" w:hAnsi="Georgia"/>
          <w:sz w:val="28"/>
          <w:szCs w:val="28"/>
        </w:rPr>
        <w:t xml:space="preserve">                                  </w:t>
      </w:r>
      <w:r>
        <w:rPr>
          <w:rFonts w:ascii="Georgia" w:hAnsi="Georgia"/>
          <w:sz w:val="28"/>
          <w:szCs w:val="28"/>
        </w:rPr>
        <w:t xml:space="preserve">                         </w:t>
      </w:r>
      <w:r w:rsidRPr="00AD68FC">
        <w:rPr>
          <w:rFonts w:ascii="Georgia" w:hAnsi="Georgia"/>
          <w:sz w:val="28"/>
          <w:szCs w:val="28"/>
        </w:rPr>
        <w:t xml:space="preserve"> /Д-р </w:t>
      </w:r>
      <w:r>
        <w:rPr>
          <w:rFonts w:ascii="Georgia" w:hAnsi="Georgia"/>
          <w:sz w:val="28"/>
          <w:szCs w:val="28"/>
        </w:rPr>
        <w:t>Р</w:t>
      </w:r>
      <w:r w:rsidRPr="00AD68FC">
        <w:rPr>
          <w:rFonts w:ascii="Georgia" w:hAnsi="Georgia"/>
          <w:sz w:val="28"/>
          <w:szCs w:val="28"/>
        </w:rPr>
        <w:t xml:space="preserve">. </w:t>
      </w:r>
      <w:r>
        <w:rPr>
          <w:rFonts w:ascii="Georgia" w:hAnsi="Georgia"/>
          <w:sz w:val="28"/>
          <w:szCs w:val="28"/>
        </w:rPr>
        <w:t>Минков</w:t>
      </w:r>
      <w:r w:rsidRPr="00AD68FC">
        <w:rPr>
          <w:rFonts w:ascii="Georgia" w:hAnsi="Georgia"/>
          <w:sz w:val="28"/>
          <w:szCs w:val="28"/>
        </w:rPr>
        <w:t>/</w:t>
      </w:r>
    </w:p>
    <w:p w:rsidR="00962F6A" w:rsidRPr="00AD68FC" w:rsidRDefault="00962F6A" w:rsidP="00962F6A">
      <w:pPr>
        <w:jc w:val="both"/>
        <w:rPr>
          <w:rFonts w:ascii="Georgia" w:hAnsi="Georgia"/>
          <w:sz w:val="40"/>
        </w:rPr>
      </w:pPr>
    </w:p>
    <w:p w:rsidR="00962F6A" w:rsidRPr="00AD68FC" w:rsidRDefault="00962F6A" w:rsidP="00962F6A">
      <w:pPr>
        <w:jc w:val="both"/>
        <w:rPr>
          <w:rFonts w:ascii="Georgia" w:hAnsi="Georgia"/>
          <w:sz w:val="40"/>
        </w:rPr>
      </w:pPr>
    </w:p>
    <w:p w:rsidR="00962F6A" w:rsidRPr="00AD68FC" w:rsidRDefault="00962F6A" w:rsidP="00962F6A">
      <w:pPr>
        <w:rPr>
          <w:rFonts w:ascii="Georgia" w:hAnsi="Georgia"/>
          <w:b/>
          <w:sz w:val="32"/>
          <w:szCs w:val="32"/>
        </w:rPr>
      </w:pPr>
    </w:p>
    <w:p w:rsidR="00DD56D8" w:rsidRPr="00AD68FC" w:rsidRDefault="00DD56D8" w:rsidP="00DD56D8">
      <w:pPr>
        <w:jc w:val="center"/>
        <w:rPr>
          <w:rFonts w:ascii="Georgia" w:hAnsi="Georgia"/>
          <w:b/>
          <w:sz w:val="52"/>
          <w:szCs w:val="52"/>
        </w:rPr>
      </w:pPr>
      <w:r w:rsidRPr="00AD68FC">
        <w:rPr>
          <w:rFonts w:ascii="Georgia" w:hAnsi="Georgia"/>
          <w:b/>
          <w:sz w:val="52"/>
          <w:szCs w:val="52"/>
        </w:rPr>
        <w:t>О Т К Р И Т</w:t>
      </w:r>
      <w:r>
        <w:rPr>
          <w:rFonts w:ascii="Georgia" w:hAnsi="Georgia"/>
          <w:b/>
          <w:sz w:val="52"/>
          <w:szCs w:val="52"/>
        </w:rPr>
        <w:t xml:space="preserve"> А</w:t>
      </w:r>
      <w:r w:rsidRPr="00AD68FC">
        <w:rPr>
          <w:rFonts w:ascii="Georgia" w:hAnsi="Georgia"/>
          <w:b/>
          <w:sz w:val="52"/>
          <w:szCs w:val="52"/>
        </w:rPr>
        <w:t xml:space="preserve">   </w:t>
      </w:r>
      <w:r>
        <w:rPr>
          <w:rFonts w:ascii="Georgia" w:hAnsi="Georgia"/>
          <w:b/>
          <w:sz w:val="52"/>
          <w:szCs w:val="52"/>
        </w:rPr>
        <w:t>П Р О Ц Е Д У Р А</w:t>
      </w:r>
    </w:p>
    <w:p w:rsidR="00DD56D8" w:rsidRPr="00AD68FC" w:rsidRDefault="00DD56D8" w:rsidP="00DD56D8">
      <w:pPr>
        <w:jc w:val="center"/>
        <w:rPr>
          <w:rFonts w:ascii="Georgia" w:hAnsi="Georgia"/>
          <w:b/>
          <w:sz w:val="40"/>
          <w:szCs w:val="40"/>
        </w:rPr>
      </w:pPr>
      <w:r w:rsidRPr="00AD68FC">
        <w:rPr>
          <w:rFonts w:ascii="Georgia" w:hAnsi="Georgia"/>
          <w:b/>
          <w:sz w:val="40"/>
          <w:szCs w:val="40"/>
        </w:rPr>
        <w:t xml:space="preserve">за възлагане на </w:t>
      </w:r>
      <w:r>
        <w:rPr>
          <w:rFonts w:ascii="Georgia" w:hAnsi="Georgia"/>
          <w:b/>
          <w:sz w:val="40"/>
          <w:szCs w:val="40"/>
        </w:rPr>
        <w:t xml:space="preserve"> </w:t>
      </w:r>
      <w:r w:rsidRPr="00AD68FC">
        <w:rPr>
          <w:rFonts w:ascii="Georgia" w:hAnsi="Georgia"/>
          <w:b/>
          <w:sz w:val="40"/>
          <w:szCs w:val="40"/>
        </w:rPr>
        <w:t>обществена поръчка</w:t>
      </w:r>
      <w:r>
        <w:rPr>
          <w:rFonts w:ascii="Georgia" w:hAnsi="Georgia"/>
          <w:b/>
          <w:sz w:val="40"/>
          <w:szCs w:val="40"/>
        </w:rPr>
        <w:t xml:space="preserve">  с прилагане  на опростени  правила</w:t>
      </w:r>
    </w:p>
    <w:p w:rsidR="00DD56D8" w:rsidRPr="00AD68FC" w:rsidRDefault="00DD56D8" w:rsidP="00DD56D8">
      <w:pPr>
        <w:jc w:val="center"/>
        <w:rPr>
          <w:rFonts w:ascii="Georgia" w:hAnsi="Georgia"/>
          <w:sz w:val="40"/>
        </w:rPr>
      </w:pPr>
    </w:p>
    <w:p w:rsidR="00962F6A" w:rsidRPr="00AD68FC" w:rsidRDefault="00962F6A" w:rsidP="00962F6A">
      <w:pPr>
        <w:jc w:val="center"/>
        <w:rPr>
          <w:rFonts w:ascii="Georgia" w:hAnsi="Georgia"/>
          <w:sz w:val="40"/>
        </w:rPr>
      </w:pPr>
    </w:p>
    <w:p w:rsidR="00962F6A" w:rsidRPr="00AD68FC" w:rsidRDefault="00962F6A" w:rsidP="00962F6A">
      <w:pPr>
        <w:jc w:val="center"/>
        <w:rPr>
          <w:rFonts w:ascii="Georgia" w:hAnsi="Georgia"/>
          <w:sz w:val="40"/>
        </w:rPr>
      </w:pPr>
    </w:p>
    <w:p w:rsidR="00F66BD6" w:rsidRPr="005D6476" w:rsidRDefault="00F66BD6" w:rsidP="00F66BD6">
      <w:pPr>
        <w:pStyle w:val="BodyText"/>
        <w:rPr>
          <w:rFonts w:ascii="Georgia" w:hAnsi="Georgia"/>
          <w:b/>
          <w:szCs w:val="24"/>
        </w:rPr>
      </w:pPr>
      <w:r w:rsidRPr="005D6476">
        <w:rPr>
          <w:rFonts w:ascii="Georgia" w:hAnsi="Georgia"/>
          <w:b/>
        </w:rPr>
        <w:t xml:space="preserve">„Доставка на медицински консумативи  за  нуждите на СБАГАЛ  "Проф. д-р Д.Стаматов -Варна" ЕООД - Варна, чрез периодично повтарящи се доставки след направени от възложителя заявки по обособени позиции” </w:t>
      </w:r>
    </w:p>
    <w:p w:rsidR="00962F6A" w:rsidRDefault="00962F6A" w:rsidP="00962F6A">
      <w:pPr>
        <w:jc w:val="both"/>
        <w:rPr>
          <w:rFonts w:ascii="Georgia" w:hAnsi="Georgia"/>
        </w:rPr>
      </w:pPr>
    </w:p>
    <w:p w:rsidR="00962F6A" w:rsidRPr="007C786A" w:rsidRDefault="00962F6A" w:rsidP="00962F6A">
      <w:pPr>
        <w:jc w:val="center"/>
        <w:rPr>
          <w:rFonts w:ascii="Georgia" w:hAnsi="Georgia"/>
          <w:b/>
          <w:sz w:val="32"/>
          <w:szCs w:val="32"/>
        </w:rPr>
      </w:pPr>
    </w:p>
    <w:p w:rsidR="00962F6A" w:rsidRPr="00AD68FC" w:rsidRDefault="00962F6A" w:rsidP="00962F6A">
      <w:pPr>
        <w:jc w:val="center"/>
        <w:rPr>
          <w:rFonts w:ascii="Georgia" w:hAnsi="Georgia"/>
          <w:b/>
          <w:sz w:val="40"/>
          <w:szCs w:val="40"/>
        </w:rPr>
      </w:pPr>
    </w:p>
    <w:p w:rsidR="00962F6A" w:rsidRPr="00AD68FC" w:rsidRDefault="00962F6A" w:rsidP="00962F6A">
      <w:pPr>
        <w:jc w:val="center"/>
        <w:rPr>
          <w:rFonts w:ascii="Georgia" w:hAnsi="Georgia"/>
          <w:b/>
          <w:sz w:val="40"/>
          <w:szCs w:val="40"/>
        </w:rPr>
      </w:pPr>
    </w:p>
    <w:p w:rsidR="00962F6A" w:rsidRPr="00AD68FC" w:rsidRDefault="005C688B" w:rsidP="00962F6A">
      <w:pPr>
        <w:jc w:val="center"/>
        <w:rPr>
          <w:rFonts w:ascii="Georgia" w:hAnsi="Georgia"/>
          <w:b/>
          <w:sz w:val="36"/>
        </w:rPr>
      </w:pPr>
      <w:r w:rsidRPr="00B93872">
        <w:rPr>
          <w:rFonts w:ascii="Georgia" w:hAnsi="Georgia"/>
          <w:b/>
          <w:sz w:val="72"/>
        </w:rPr>
        <w:pict>
          <v:shape id="_x0000_i1026" type="#_x0000_t136" style="width:402.75pt;height:67.5pt"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24pt;font-weight:bold;v-text-kern:t" trim="t" fitpath="t" string="Д О К У М Е Н Т А Ц И Я &#10;З А   У Ч А С Т И Е"/>
          </v:shape>
        </w:pict>
      </w:r>
    </w:p>
    <w:p w:rsidR="00962F6A" w:rsidRPr="00AD68FC" w:rsidRDefault="00962F6A" w:rsidP="00962F6A">
      <w:pPr>
        <w:jc w:val="center"/>
        <w:rPr>
          <w:rFonts w:ascii="Georgia" w:hAnsi="Georgia"/>
          <w:b/>
          <w:sz w:val="36"/>
        </w:rPr>
      </w:pPr>
    </w:p>
    <w:p w:rsidR="00962F6A" w:rsidRPr="000211A9" w:rsidRDefault="00962F6A" w:rsidP="00962F6A">
      <w:pPr>
        <w:jc w:val="center"/>
        <w:rPr>
          <w:rFonts w:ascii="Georgia" w:hAnsi="Georgia"/>
          <w:b/>
          <w:sz w:val="28"/>
          <w:szCs w:val="28"/>
        </w:rPr>
      </w:pPr>
      <w:r w:rsidRPr="000211A9">
        <w:rPr>
          <w:rFonts w:ascii="Georgia" w:hAnsi="Georgia"/>
          <w:b/>
          <w:sz w:val="28"/>
          <w:szCs w:val="28"/>
        </w:rPr>
        <w:t>одобрена с Решение №/</w:t>
      </w:r>
      <w:r w:rsidR="00317DE3">
        <w:rPr>
          <w:rFonts w:ascii="Georgia" w:hAnsi="Georgia"/>
          <w:b/>
          <w:sz w:val="28"/>
          <w:szCs w:val="28"/>
        </w:rPr>
        <w:t>23</w:t>
      </w:r>
      <w:r w:rsidR="00E60C2D" w:rsidRPr="00F940C7">
        <w:rPr>
          <w:rFonts w:ascii="Georgia" w:hAnsi="Georgia"/>
          <w:b/>
          <w:sz w:val="28"/>
          <w:szCs w:val="28"/>
          <w:lang w:val="ru-RU"/>
        </w:rPr>
        <w:t>.</w:t>
      </w:r>
      <w:r w:rsidR="00B2745D">
        <w:rPr>
          <w:rFonts w:ascii="Georgia" w:hAnsi="Georgia"/>
          <w:b/>
          <w:sz w:val="28"/>
          <w:szCs w:val="28"/>
          <w:lang w:val="ru-RU"/>
        </w:rPr>
        <w:t>0</w:t>
      </w:r>
      <w:r w:rsidR="00317DE3">
        <w:rPr>
          <w:rFonts w:ascii="Georgia" w:hAnsi="Georgia"/>
          <w:b/>
          <w:sz w:val="28"/>
          <w:szCs w:val="28"/>
          <w:lang w:val="ru-RU"/>
        </w:rPr>
        <w:t>5</w:t>
      </w:r>
      <w:r w:rsidR="00B2745D">
        <w:rPr>
          <w:rFonts w:ascii="Georgia" w:hAnsi="Georgia"/>
          <w:b/>
          <w:sz w:val="28"/>
          <w:szCs w:val="28"/>
          <w:lang w:val="ru-RU"/>
        </w:rPr>
        <w:t>.</w:t>
      </w:r>
      <w:r w:rsidRPr="000211A9">
        <w:rPr>
          <w:rFonts w:ascii="Georgia" w:hAnsi="Georgia"/>
          <w:b/>
          <w:sz w:val="28"/>
          <w:szCs w:val="28"/>
        </w:rPr>
        <w:t>201</w:t>
      </w:r>
      <w:r w:rsidR="00DD56D8">
        <w:rPr>
          <w:rFonts w:ascii="Georgia" w:hAnsi="Georgia"/>
          <w:b/>
          <w:sz w:val="28"/>
          <w:szCs w:val="28"/>
        </w:rPr>
        <w:t>5</w:t>
      </w:r>
      <w:r w:rsidRPr="000211A9">
        <w:rPr>
          <w:rFonts w:ascii="Georgia" w:hAnsi="Georgia"/>
          <w:b/>
          <w:sz w:val="28"/>
          <w:szCs w:val="28"/>
        </w:rPr>
        <w:t xml:space="preserve"> година</w:t>
      </w:r>
    </w:p>
    <w:p w:rsidR="00962F6A" w:rsidRPr="000211A9" w:rsidRDefault="00962F6A" w:rsidP="00962F6A">
      <w:pPr>
        <w:jc w:val="center"/>
        <w:rPr>
          <w:rFonts w:ascii="Georgia" w:hAnsi="Georgia"/>
          <w:b/>
          <w:sz w:val="28"/>
          <w:szCs w:val="28"/>
        </w:rPr>
      </w:pPr>
      <w:r w:rsidRPr="000211A9">
        <w:rPr>
          <w:rFonts w:ascii="Georgia" w:hAnsi="Georgia"/>
          <w:b/>
          <w:sz w:val="28"/>
          <w:szCs w:val="28"/>
        </w:rPr>
        <w:t xml:space="preserve">на </w:t>
      </w:r>
      <w:r>
        <w:rPr>
          <w:rFonts w:ascii="Georgia" w:hAnsi="Georgia"/>
          <w:b/>
          <w:sz w:val="28"/>
          <w:szCs w:val="28"/>
        </w:rPr>
        <w:t xml:space="preserve">Управителя </w:t>
      </w:r>
      <w:r w:rsidRPr="000211A9">
        <w:rPr>
          <w:rFonts w:ascii="Georgia" w:hAnsi="Georgia"/>
          <w:b/>
          <w:sz w:val="28"/>
          <w:szCs w:val="28"/>
        </w:rPr>
        <w:t xml:space="preserve"> на </w:t>
      </w:r>
      <w:r>
        <w:rPr>
          <w:rFonts w:ascii="Georgia" w:hAnsi="Georgia"/>
          <w:b/>
          <w:sz w:val="28"/>
          <w:szCs w:val="28"/>
        </w:rPr>
        <w:t>СБАГАЛ Проф.д-р Д.Стаматов-Варна</w:t>
      </w:r>
      <w:r w:rsidR="00D613DC">
        <w:rPr>
          <w:rFonts w:ascii="Georgia" w:hAnsi="Georgia"/>
          <w:b/>
          <w:sz w:val="28"/>
          <w:szCs w:val="28"/>
        </w:rPr>
        <w:t xml:space="preserve"> ЕООД</w:t>
      </w:r>
    </w:p>
    <w:p w:rsidR="00962F6A" w:rsidRPr="000211A9" w:rsidRDefault="00962F6A" w:rsidP="00962F6A">
      <w:pPr>
        <w:jc w:val="center"/>
        <w:rPr>
          <w:rFonts w:ascii="Georgia" w:hAnsi="Georgia"/>
          <w:b/>
          <w:sz w:val="28"/>
          <w:szCs w:val="28"/>
        </w:rPr>
      </w:pPr>
    </w:p>
    <w:p w:rsidR="00962F6A" w:rsidRPr="00AD68FC" w:rsidRDefault="00962F6A" w:rsidP="00962F6A">
      <w:pPr>
        <w:jc w:val="center"/>
        <w:rPr>
          <w:rFonts w:ascii="Georgia" w:hAnsi="Georgia"/>
          <w:b/>
          <w:sz w:val="36"/>
        </w:rPr>
      </w:pPr>
    </w:p>
    <w:p w:rsidR="00962F6A" w:rsidRPr="00AD68FC" w:rsidRDefault="00962F6A" w:rsidP="00962F6A">
      <w:pPr>
        <w:jc w:val="center"/>
        <w:rPr>
          <w:rFonts w:ascii="Georgia" w:hAnsi="Georgia"/>
          <w:b/>
          <w:sz w:val="36"/>
        </w:rPr>
      </w:pPr>
    </w:p>
    <w:p w:rsidR="00962F6A" w:rsidRPr="00AD68FC" w:rsidRDefault="00D613DC" w:rsidP="00962F6A">
      <w:pPr>
        <w:jc w:val="center"/>
        <w:rPr>
          <w:rFonts w:ascii="Georgia" w:hAnsi="Georgia"/>
          <w:b/>
          <w:sz w:val="36"/>
        </w:rPr>
      </w:pPr>
      <w:r>
        <w:rPr>
          <w:rFonts w:ascii="Georgia" w:hAnsi="Georgia"/>
          <w:b/>
          <w:sz w:val="36"/>
        </w:rPr>
        <w:lastRenderedPageBreak/>
        <w:t xml:space="preserve"> </w:t>
      </w:r>
      <w:r w:rsidR="00CF3671">
        <w:rPr>
          <w:rFonts w:ascii="Georgia" w:hAnsi="Georgia"/>
          <w:b/>
          <w:sz w:val="36"/>
        </w:rPr>
        <w:t>май</w:t>
      </w:r>
      <w:r>
        <w:rPr>
          <w:rFonts w:ascii="Georgia" w:hAnsi="Georgia"/>
          <w:b/>
          <w:sz w:val="36"/>
        </w:rPr>
        <w:t xml:space="preserve">, </w:t>
      </w:r>
      <w:r w:rsidR="00962F6A" w:rsidRPr="00AD68FC">
        <w:rPr>
          <w:rFonts w:ascii="Georgia" w:hAnsi="Georgia"/>
          <w:b/>
          <w:sz w:val="36"/>
        </w:rPr>
        <w:t xml:space="preserve"> 201</w:t>
      </w:r>
      <w:r w:rsidR="00317DE3">
        <w:rPr>
          <w:rFonts w:ascii="Georgia" w:hAnsi="Georgia"/>
          <w:b/>
          <w:sz w:val="36"/>
        </w:rPr>
        <w:t>2</w:t>
      </w:r>
      <w:r w:rsidR="00962F6A" w:rsidRPr="00AD68FC">
        <w:rPr>
          <w:rFonts w:ascii="Georgia" w:hAnsi="Georgia"/>
          <w:b/>
          <w:sz w:val="36"/>
        </w:rPr>
        <w:t xml:space="preserve"> година</w:t>
      </w:r>
    </w:p>
    <w:p w:rsidR="00962F6A" w:rsidRPr="00AD68FC" w:rsidRDefault="00962F6A" w:rsidP="00962F6A">
      <w:pPr>
        <w:jc w:val="center"/>
        <w:rPr>
          <w:rFonts w:ascii="Georgia" w:hAnsi="Georgia"/>
          <w:b/>
          <w:sz w:val="36"/>
          <w:lang w:val="en-US"/>
        </w:rPr>
      </w:pPr>
      <w:r>
        <w:rPr>
          <w:rFonts w:ascii="Georgia" w:hAnsi="Georgia"/>
          <w:b/>
          <w:sz w:val="36"/>
        </w:rPr>
        <w:t>гр.Варна</w:t>
      </w:r>
    </w:p>
    <w:p w:rsidR="00A12D35" w:rsidRPr="00AD68FC" w:rsidRDefault="00A12D35" w:rsidP="00962F6A">
      <w:pPr>
        <w:spacing w:line="360" w:lineRule="auto"/>
        <w:jc w:val="both"/>
        <w:rPr>
          <w:lang w:val="en-US"/>
        </w:rPr>
      </w:pPr>
    </w:p>
    <w:sectPr w:rsidR="00A12D35" w:rsidRPr="00AD68FC" w:rsidSect="002F0228">
      <w:headerReference w:type="default" r:id="rId10"/>
      <w:pgSz w:w="11906" w:h="16838"/>
      <w:pgMar w:top="851" w:right="85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FF" w:rsidRDefault="00F872FF">
      <w:r>
        <w:separator/>
      </w:r>
    </w:p>
  </w:endnote>
  <w:endnote w:type="continuationSeparator" w:id="0">
    <w:p w:rsidR="00F872FF" w:rsidRDefault="00F8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FF" w:rsidRDefault="00F872FF">
      <w:r>
        <w:separator/>
      </w:r>
    </w:p>
  </w:footnote>
  <w:footnote w:type="continuationSeparator" w:id="0">
    <w:p w:rsidR="00F872FF" w:rsidRDefault="00F8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8B" w:rsidRDefault="005C688B" w:rsidP="00501CAF">
    <w:pPr>
      <w:pStyle w:val="Header"/>
      <w:jc w:val="center"/>
      <w:rPr>
        <w:rFonts w:ascii="Georgia" w:hAnsi="Georgia"/>
        <w:sz w:val="24"/>
        <w:szCs w:val="24"/>
        <w:lang w:val="bg-BG"/>
      </w:rPr>
    </w:pPr>
  </w:p>
  <w:p w:rsidR="005C688B" w:rsidRPr="00561059" w:rsidRDefault="005C688B" w:rsidP="00501CAF">
    <w:pPr>
      <w:pStyle w:val="Header"/>
      <w:jc w:val="center"/>
      <w:rPr>
        <w:rFonts w:ascii="Georgia" w:hAnsi="Georgia"/>
        <w:sz w:val="24"/>
        <w:szCs w:val="24"/>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A5488"/>
    <w:lvl w:ilvl="0">
      <w:numFmt w:val="decimal"/>
      <w:lvlText w:val="*"/>
      <w:lvlJc w:val="left"/>
    </w:lvl>
  </w:abstractNum>
  <w:abstractNum w:abstractNumId="1">
    <w:nsid w:val="003F1FD2"/>
    <w:multiLevelType w:val="hybridMultilevel"/>
    <w:tmpl w:val="E4A08030"/>
    <w:lvl w:ilvl="0" w:tplc="AA1EC3E0">
      <w:start w:val="4"/>
      <w:numFmt w:val="bullet"/>
      <w:lvlText w:val="-"/>
      <w:lvlJc w:val="left"/>
      <w:pPr>
        <w:tabs>
          <w:tab w:val="num" w:pos="1800"/>
        </w:tabs>
        <w:ind w:left="1800" w:hanging="360"/>
      </w:pPr>
      <w:rPr>
        <w:rFonts w:ascii="Times New Roman" w:eastAsia="Times New Roman" w:hAnsi="Times New Roman" w:hint="default"/>
      </w:rPr>
    </w:lvl>
    <w:lvl w:ilvl="1" w:tplc="04020003">
      <w:start w:val="1"/>
      <w:numFmt w:val="bullet"/>
      <w:lvlText w:val="o"/>
      <w:lvlJc w:val="left"/>
      <w:pPr>
        <w:tabs>
          <w:tab w:val="num" w:pos="2520"/>
        </w:tabs>
        <w:ind w:left="2520" w:hanging="360"/>
      </w:pPr>
      <w:rPr>
        <w:rFonts w:ascii="Courier New" w:hAnsi="Courier New" w:cs="Courier New" w:hint="default"/>
      </w:rPr>
    </w:lvl>
    <w:lvl w:ilvl="2" w:tplc="04020005">
      <w:start w:val="1"/>
      <w:numFmt w:val="bullet"/>
      <w:lvlText w:val=""/>
      <w:lvlJc w:val="left"/>
      <w:pPr>
        <w:tabs>
          <w:tab w:val="num" w:pos="3240"/>
        </w:tabs>
        <w:ind w:left="3240" w:hanging="360"/>
      </w:pPr>
      <w:rPr>
        <w:rFonts w:ascii="Wingdings" w:hAnsi="Wingdings" w:cs="Wingdings" w:hint="default"/>
      </w:rPr>
    </w:lvl>
    <w:lvl w:ilvl="3" w:tplc="04020001">
      <w:start w:val="1"/>
      <w:numFmt w:val="bullet"/>
      <w:lvlText w:val=""/>
      <w:lvlJc w:val="left"/>
      <w:pPr>
        <w:tabs>
          <w:tab w:val="num" w:pos="3960"/>
        </w:tabs>
        <w:ind w:left="3960" w:hanging="360"/>
      </w:pPr>
      <w:rPr>
        <w:rFonts w:ascii="Symbol" w:hAnsi="Symbol" w:cs="Symbol" w:hint="default"/>
      </w:rPr>
    </w:lvl>
    <w:lvl w:ilvl="4" w:tplc="04020003">
      <w:start w:val="1"/>
      <w:numFmt w:val="bullet"/>
      <w:lvlText w:val="o"/>
      <w:lvlJc w:val="left"/>
      <w:pPr>
        <w:tabs>
          <w:tab w:val="num" w:pos="4680"/>
        </w:tabs>
        <w:ind w:left="4680" w:hanging="360"/>
      </w:pPr>
      <w:rPr>
        <w:rFonts w:ascii="Courier New" w:hAnsi="Courier New" w:cs="Courier New" w:hint="default"/>
      </w:rPr>
    </w:lvl>
    <w:lvl w:ilvl="5" w:tplc="04020005">
      <w:start w:val="1"/>
      <w:numFmt w:val="bullet"/>
      <w:lvlText w:val=""/>
      <w:lvlJc w:val="left"/>
      <w:pPr>
        <w:tabs>
          <w:tab w:val="num" w:pos="5400"/>
        </w:tabs>
        <w:ind w:left="5400" w:hanging="360"/>
      </w:pPr>
      <w:rPr>
        <w:rFonts w:ascii="Wingdings" w:hAnsi="Wingdings" w:cs="Wingdings" w:hint="default"/>
      </w:rPr>
    </w:lvl>
    <w:lvl w:ilvl="6" w:tplc="04020001">
      <w:start w:val="1"/>
      <w:numFmt w:val="bullet"/>
      <w:lvlText w:val=""/>
      <w:lvlJc w:val="left"/>
      <w:pPr>
        <w:tabs>
          <w:tab w:val="num" w:pos="6120"/>
        </w:tabs>
        <w:ind w:left="6120" w:hanging="360"/>
      </w:pPr>
      <w:rPr>
        <w:rFonts w:ascii="Symbol" w:hAnsi="Symbol" w:cs="Symbol" w:hint="default"/>
      </w:rPr>
    </w:lvl>
    <w:lvl w:ilvl="7" w:tplc="04020003">
      <w:start w:val="1"/>
      <w:numFmt w:val="bullet"/>
      <w:lvlText w:val="o"/>
      <w:lvlJc w:val="left"/>
      <w:pPr>
        <w:tabs>
          <w:tab w:val="num" w:pos="6840"/>
        </w:tabs>
        <w:ind w:left="6840" w:hanging="360"/>
      </w:pPr>
      <w:rPr>
        <w:rFonts w:ascii="Courier New" w:hAnsi="Courier New" w:cs="Courier New" w:hint="default"/>
      </w:rPr>
    </w:lvl>
    <w:lvl w:ilvl="8" w:tplc="04020005">
      <w:start w:val="1"/>
      <w:numFmt w:val="bullet"/>
      <w:lvlText w:val=""/>
      <w:lvlJc w:val="left"/>
      <w:pPr>
        <w:tabs>
          <w:tab w:val="num" w:pos="7560"/>
        </w:tabs>
        <w:ind w:left="7560" w:hanging="360"/>
      </w:pPr>
      <w:rPr>
        <w:rFonts w:ascii="Wingdings" w:hAnsi="Wingdings" w:cs="Wingdings" w:hint="default"/>
      </w:rPr>
    </w:lvl>
  </w:abstractNum>
  <w:abstractNum w:abstractNumId="2">
    <w:nsid w:val="03800239"/>
    <w:multiLevelType w:val="hybridMultilevel"/>
    <w:tmpl w:val="EA927DF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47B0572"/>
    <w:multiLevelType w:val="multilevel"/>
    <w:tmpl w:val="1DBE66A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5571BBE"/>
    <w:multiLevelType w:val="hybridMultilevel"/>
    <w:tmpl w:val="1ABE6E42"/>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5">
    <w:nsid w:val="06632F3A"/>
    <w:multiLevelType w:val="hybridMultilevel"/>
    <w:tmpl w:val="16344B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6FA5C5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B9A5611"/>
    <w:multiLevelType w:val="hybridMultilevel"/>
    <w:tmpl w:val="41362A24"/>
    <w:lvl w:ilvl="0" w:tplc="3DBA8FEE">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093A2E"/>
    <w:multiLevelType w:val="singleLevel"/>
    <w:tmpl w:val="7B3885EE"/>
    <w:lvl w:ilvl="0">
      <w:start w:val="1"/>
      <w:numFmt w:val="bullet"/>
      <w:lvlText w:val="–"/>
      <w:lvlJc w:val="left"/>
      <w:pPr>
        <w:tabs>
          <w:tab w:val="num" w:pos="1080"/>
        </w:tabs>
        <w:ind w:left="1080" w:hanging="360"/>
      </w:pPr>
      <w:rPr>
        <w:rFonts w:ascii="Times New Roman" w:hAnsi="Times New Roman" w:hint="default"/>
      </w:rPr>
    </w:lvl>
  </w:abstractNum>
  <w:abstractNum w:abstractNumId="9">
    <w:nsid w:val="18386111"/>
    <w:multiLevelType w:val="singleLevel"/>
    <w:tmpl w:val="4F4EDCA4"/>
    <w:lvl w:ilvl="0">
      <w:start w:val="1"/>
      <w:numFmt w:val="decimal"/>
      <w:lvlText w:val="%1."/>
      <w:lvlJc w:val="left"/>
      <w:pPr>
        <w:tabs>
          <w:tab w:val="num" w:pos="1080"/>
        </w:tabs>
        <w:ind w:left="1080" w:hanging="360"/>
      </w:pPr>
      <w:rPr>
        <w:rFonts w:hint="default"/>
      </w:rPr>
    </w:lvl>
  </w:abstractNum>
  <w:abstractNum w:abstractNumId="10">
    <w:nsid w:val="20D07B0C"/>
    <w:multiLevelType w:val="hybridMultilevel"/>
    <w:tmpl w:val="FD9E536C"/>
    <w:lvl w:ilvl="0" w:tplc="730273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E60BB9"/>
    <w:multiLevelType w:val="multilevel"/>
    <w:tmpl w:val="E486AB68"/>
    <w:lvl w:ilvl="0">
      <w:start w:val="1"/>
      <w:numFmt w:val="decimal"/>
      <w:lvlText w:val="%1."/>
      <w:lvlJc w:val="left"/>
      <w:pPr>
        <w:tabs>
          <w:tab w:val="num" w:pos="1290"/>
        </w:tabs>
        <w:ind w:left="1290" w:hanging="360"/>
      </w:pPr>
      <w:rPr>
        <w:rFonts w:hint="default"/>
      </w:rPr>
    </w:lvl>
    <w:lvl w:ilvl="1">
      <w:start w:val="4"/>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10"/>
        </w:tabs>
        <w:ind w:left="2010" w:hanging="1080"/>
      </w:pPr>
      <w:rPr>
        <w:rFonts w:hint="default"/>
      </w:rPr>
    </w:lvl>
    <w:lvl w:ilvl="5">
      <w:start w:val="1"/>
      <w:numFmt w:val="decimal"/>
      <w:isLgl/>
      <w:lvlText w:val="%1.%2.%3.%4.%5.%6."/>
      <w:lvlJc w:val="left"/>
      <w:pPr>
        <w:tabs>
          <w:tab w:val="num" w:pos="2370"/>
        </w:tabs>
        <w:ind w:left="2370" w:hanging="1440"/>
      </w:pPr>
      <w:rPr>
        <w:rFonts w:hint="default"/>
      </w:rPr>
    </w:lvl>
    <w:lvl w:ilvl="6">
      <w:start w:val="1"/>
      <w:numFmt w:val="decimal"/>
      <w:isLgl/>
      <w:lvlText w:val="%1.%2.%3.%4.%5.%6.%7."/>
      <w:lvlJc w:val="left"/>
      <w:pPr>
        <w:tabs>
          <w:tab w:val="num" w:pos="2730"/>
        </w:tabs>
        <w:ind w:left="273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090"/>
        </w:tabs>
        <w:ind w:left="3090" w:hanging="2160"/>
      </w:pPr>
      <w:rPr>
        <w:rFonts w:hint="default"/>
      </w:rPr>
    </w:lvl>
  </w:abstractNum>
  <w:abstractNum w:abstractNumId="12">
    <w:nsid w:val="232328D9"/>
    <w:multiLevelType w:val="hybridMultilevel"/>
    <w:tmpl w:val="53ECF25A"/>
    <w:lvl w:ilvl="0" w:tplc="0402000B">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3">
    <w:nsid w:val="24A62E96"/>
    <w:multiLevelType w:val="hybridMultilevel"/>
    <w:tmpl w:val="D0A4BA5A"/>
    <w:lvl w:ilvl="0" w:tplc="17A6C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24DC4EC5"/>
    <w:multiLevelType w:val="hybridMultilevel"/>
    <w:tmpl w:val="22AA24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51379E3"/>
    <w:multiLevelType w:val="hybridMultilevel"/>
    <w:tmpl w:val="730280A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86B567E"/>
    <w:multiLevelType w:val="hybridMultilevel"/>
    <w:tmpl w:val="BA68A46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2981019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8">
    <w:nsid w:val="2B285A98"/>
    <w:multiLevelType w:val="hybridMultilevel"/>
    <w:tmpl w:val="B38CAD3C"/>
    <w:lvl w:ilvl="0" w:tplc="F4F2787C">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2DE314B5"/>
    <w:multiLevelType w:val="hybridMultilevel"/>
    <w:tmpl w:val="34DEAA6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0">
    <w:nsid w:val="2EB45B8F"/>
    <w:multiLevelType w:val="hybridMultilevel"/>
    <w:tmpl w:val="C0B44944"/>
    <w:lvl w:ilvl="0" w:tplc="A9BC0BC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32F10261"/>
    <w:multiLevelType w:val="hybridMultilevel"/>
    <w:tmpl w:val="F72841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351F346F"/>
    <w:multiLevelType w:val="hybridMultilevel"/>
    <w:tmpl w:val="43B60D68"/>
    <w:lvl w:ilvl="0" w:tplc="04020013">
      <w:start w:val="1"/>
      <w:numFmt w:val="upperRoman"/>
      <w:lvlText w:val="%1."/>
      <w:lvlJc w:val="right"/>
      <w:pPr>
        <w:tabs>
          <w:tab w:val="num" w:pos="1248"/>
        </w:tabs>
        <w:ind w:left="1248" w:hanging="18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3">
    <w:nsid w:val="354978BA"/>
    <w:multiLevelType w:val="hybridMultilevel"/>
    <w:tmpl w:val="AE127F34"/>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355A7C12"/>
    <w:multiLevelType w:val="hybridMultilevel"/>
    <w:tmpl w:val="3FE80E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57F0554"/>
    <w:multiLevelType w:val="multilevel"/>
    <w:tmpl w:val="F466AB06"/>
    <w:lvl w:ilvl="0">
      <w:start w:val="1"/>
      <w:numFmt w:val="decimal"/>
      <w:lvlText w:val="%1."/>
      <w:lvlJc w:val="left"/>
      <w:pPr>
        <w:tabs>
          <w:tab w:val="num" w:pos="502"/>
        </w:tabs>
        <w:ind w:left="502" w:hanging="360"/>
      </w:pPr>
      <w:rPr>
        <w:rFonts w:ascii="Times New Roman" w:eastAsia="Times New Roman" w:hAnsi="Times New Roman"/>
        <w:sz w:val="28"/>
        <w:szCs w:val="28"/>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6">
    <w:nsid w:val="36CF5CBB"/>
    <w:multiLevelType w:val="hybridMultilevel"/>
    <w:tmpl w:val="9392BC58"/>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7">
    <w:nsid w:val="38723536"/>
    <w:multiLevelType w:val="multilevel"/>
    <w:tmpl w:val="EC889C88"/>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39D02356"/>
    <w:multiLevelType w:val="hybridMultilevel"/>
    <w:tmpl w:val="D4BE094E"/>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0F">
      <w:start w:val="1"/>
      <w:numFmt w:val="decimal"/>
      <w:lvlText w:val="%3."/>
      <w:lvlJc w:val="left"/>
      <w:pPr>
        <w:tabs>
          <w:tab w:val="num" w:pos="2340"/>
        </w:tabs>
        <w:ind w:left="2340" w:hanging="36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3D551D61"/>
    <w:multiLevelType w:val="singleLevel"/>
    <w:tmpl w:val="A544CB8C"/>
    <w:lvl w:ilvl="0">
      <w:start w:val="3"/>
      <w:numFmt w:val="bullet"/>
      <w:lvlText w:val="-"/>
      <w:lvlJc w:val="left"/>
      <w:pPr>
        <w:tabs>
          <w:tab w:val="num" w:pos="1215"/>
        </w:tabs>
        <w:ind w:left="1215" w:hanging="360"/>
      </w:pPr>
      <w:rPr>
        <w:rFonts w:hint="default"/>
      </w:rPr>
    </w:lvl>
  </w:abstractNum>
  <w:abstractNum w:abstractNumId="30">
    <w:nsid w:val="3F4D35BE"/>
    <w:multiLevelType w:val="hybridMultilevel"/>
    <w:tmpl w:val="4C18B04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9E4457"/>
    <w:multiLevelType w:val="hybridMultilevel"/>
    <w:tmpl w:val="F6F827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2">
    <w:nsid w:val="4323605E"/>
    <w:multiLevelType w:val="singleLevel"/>
    <w:tmpl w:val="4ED8335A"/>
    <w:lvl w:ilvl="0">
      <w:start w:val="3"/>
      <w:numFmt w:val="bullet"/>
      <w:lvlText w:val=""/>
      <w:lvlJc w:val="left"/>
      <w:pPr>
        <w:tabs>
          <w:tab w:val="num" w:pos="1080"/>
        </w:tabs>
        <w:ind w:left="1080" w:hanging="360"/>
      </w:pPr>
      <w:rPr>
        <w:rFonts w:ascii="Symbol" w:hAnsi="Symbol" w:hint="default"/>
      </w:rPr>
    </w:lvl>
  </w:abstractNum>
  <w:abstractNum w:abstractNumId="33">
    <w:nsid w:val="50034FD1"/>
    <w:multiLevelType w:val="hybridMultilevel"/>
    <w:tmpl w:val="B5945D3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4">
    <w:nsid w:val="52CF13F7"/>
    <w:multiLevelType w:val="hybridMultilevel"/>
    <w:tmpl w:val="3E46950E"/>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5">
    <w:nsid w:val="57773DC1"/>
    <w:multiLevelType w:val="hybridMultilevel"/>
    <w:tmpl w:val="A416630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nsid w:val="5AA3781F"/>
    <w:multiLevelType w:val="hybridMultilevel"/>
    <w:tmpl w:val="2F1A5F0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7">
    <w:nsid w:val="5B3E1FEC"/>
    <w:multiLevelType w:val="hybridMultilevel"/>
    <w:tmpl w:val="F466AB06"/>
    <w:lvl w:ilvl="0" w:tplc="B4FEF1BA">
      <w:start w:val="1"/>
      <w:numFmt w:val="decimal"/>
      <w:lvlText w:val="%1."/>
      <w:lvlJc w:val="left"/>
      <w:pPr>
        <w:tabs>
          <w:tab w:val="num" w:pos="502"/>
        </w:tabs>
        <w:ind w:left="502" w:hanging="360"/>
      </w:pPr>
      <w:rPr>
        <w:rFonts w:ascii="Times New Roman" w:eastAsia="Times New Roman" w:hAnsi="Times New Roman"/>
        <w:sz w:val="28"/>
        <w:szCs w:val="28"/>
      </w:rPr>
    </w:lvl>
    <w:lvl w:ilvl="1" w:tplc="04020019">
      <w:start w:val="1"/>
      <w:numFmt w:val="lowerLetter"/>
      <w:lvlText w:val="%2."/>
      <w:lvlJc w:val="left"/>
      <w:pPr>
        <w:tabs>
          <w:tab w:val="num" w:pos="1222"/>
        </w:tabs>
        <w:ind w:left="1222" w:hanging="360"/>
      </w:pPr>
    </w:lvl>
    <w:lvl w:ilvl="2" w:tplc="0402001B">
      <w:start w:val="1"/>
      <w:numFmt w:val="lowerRoman"/>
      <w:lvlText w:val="%3."/>
      <w:lvlJc w:val="right"/>
      <w:pPr>
        <w:tabs>
          <w:tab w:val="num" w:pos="1942"/>
        </w:tabs>
        <w:ind w:left="1942" w:hanging="180"/>
      </w:pPr>
    </w:lvl>
    <w:lvl w:ilvl="3" w:tplc="0402000F">
      <w:start w:val="1"/>
      <w:numFmt w:val="decimal"/>
      <w:lvlText w:val="%4."/>
      <w:lvlJc w:val="left"/>
      <w:pPr>
        <w:tabs>
          <w:tab w:val="num" w:pos="2662"/>
        </w:tabs>
        <w:ind w:left="2662" w:hanging="360"/>
      </w:pPr>
    </w:lvl>
    <w:lvl w:ilvl="4" w:tplc="04020019">
      <w:start w:val="1"/>
      <w:numFmt w:val="lowerLetter"/>
      <w:lvlText w:val="%5."/>
      <w:lvlJc w:val="left"/>
      <w:pPr>
        <w:tabs>
          <w:tab w:val="num" w:pos="3382"/>
        </w:tabs>
        <w:ind w:left="3382" w:hanging="360"/>
      </w:pPr>
    </w:lvl>
    <w:lvl w:ilvl="5" w:tplc="0402001B">
      <w:start w:val="1"/>
      <w:numFmt w:val="lowerRoman"/>
      <w:lvlText w:val="%6."/>
      <w:lvlJc w:val="right"/>
      <w:pPr>
        <w:tabs>
          <w:tab w:val="num" w:pos="4102"/>
        </w:tabs>
        <w:ind w:left="4102" w:hanging="180"/>
      </w:pPr>
    </w:lvl>
    <w:lvl w:ilvl="6" w:tplc="0402000F">
      <w:start w:val="1"/>
      <w:numFmt w:val="decimal"/>
      <w:lvlText w:val="%7."/>
      <w:lvlJc w:val="left"/>
      <w:pPr>
        <w:tabs>
          <w:tab w:val="num" w:pos="4822"/>
        </w:tabs>
        <w:ind w:left="4822" w:hanging="360"/>
      </w:pPr>
    </w:lvl>
    <w:lvl w:ilvl="7" w:tplc="04020019">
      <w:start w:val="1"/>
      <w:numFmt w:val="lowerLetter"/>
      <w:lvlText w:val="%8."/>
      <w:lvlJc w:val="left"/>
      <w:pPr>
        <w:tabs>
          <w:tab w:val="num" w:pos="5542"/>
        </w:tabs>
        <w:ind w:left="5542" w:hanging="360"/>
      </w:pPr>
    </w:lvl>
    <w:lvl w:ilvl="8" w:tplc="0402001B">
      <w:start w:val="1"/>
      <w:numFmt w:val="lowerRoman"/>
      <w:lvlText w:val="%9."/>
      <w:lvlJc w:val="right"/>
      <w:pPr>
        <w:tabs>
          <w:tab w:val="num" w:pos="6262"/>
        </w:tabs>
        <w:ind w:left="6262" w:hanging="180"/>
      </w:pPr>
    </w:lvl>
  </w:abstractNum>
  <w:abstractNum w:abstractNumId="38">
    <w:nsid w:val="668B3AB9"/>
    <w:multiLevelType w:val="singleLevel"/>
    <w:tmpl w:val="19948790"/>
    <w:lvl w:ilvl="0">
      <w:start w:val="1"/>
      <w:numFmt w:val="decimal"/>
      <w:lvlText w:val="%1."/>
      <w:lvlJc w:val="left"/>
      <w:pPr>
        <w:tabs>
          <w:tab w:val="num" w:pos="1065"/>
        </w:tabs>
        <w:ind w:left="1065" w:hanging="360"/>
      </w:pPr>
      <w:rPr>
        <w:rFonts w:hint="default"/>
      </w:rPr>
    </w:lvl>
  </w:abstractNum>
  <w:abstractNum w:abstractNumId="39">
    <w:nsid w:val="67265CAF"/>
    <w:multiLevelType w:val="hybridMultilevel"/>
    <w:tmpl w:val="C15ED1B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02053A1"/>
    <w:multiLevelType w:val="hybridMultilevel"/>
    <w:tmpl w:val="3304A9B2"/>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1">
    <w:nsid w:val="704C69DB"/>
    <w:multiLevelType w:val="hybridMultilevel"/>
    <w:tmpl w:val="8FBA33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706E7584"/>
    <w:multiLevelType w:val="hybridMultilevel"/>
    <w:tmpl w:val="2964303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1912547"/>
    <w:multiLevelType w:val="hybridMultilevel"/>
    <w:tmpl w:val="3B8E3386"/>
    <w:lvl w:ilvl="0" w:tplc="0402000F">
      <w:start w:val="2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53D057E"/>
    <w:multiLevelType w:val="hybridMultilevel"/>
    <w:tmpl w:val="81F64D3C"/>
    <w:lvl w:ilvl="0" w:tplc="BAC48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A270D78"/>
    <w:multiLevelType w:val="hybridMultilevel"/>
    <w:tmpl w:val="E9C26E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7AA01D62"/>
    <w:multiLevelType w:val="hybridMultilevel"/>
    <w:tmpl w:val="C2C6C4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D14389B"/>
    <w:multiLevelType w:val="multilevel"/>
    <w:tmpl w:val="96EA042A"/>
    <w:lvl w:ilvl="0">
      <w:start w:val="3"/>
      <w:numFmt w:val="decimal"/>
      <w:lvlText w:val=""/>
      <w:lvlJc w:val="left"/>
      <w:pPr>
        <w:tabs>
          <w:tab w:val="num" w:pos="360"/>
        </w:tabs>
        <w:ind w:left="360" w:hanging="360"/>
      </w:pPr>
      <w:rPr>
        <w:rFonts w:hint="default"/>
      </w:rPr>
    </w:lvl>
    <w:lvl w:ilvl="1">
      <w:start w:val="10"/>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4276"/>
        </w:tabs>
        <w:ind w:left="4276" w:hanging="144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7123"/>
        </w:tabs>
        <w:ind w:left="7123" w:hanging="216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8">
    <w:nsid w:val="7DFB5458"/>
    <w:multiLevelType w:val="singleLevel"/>
    <w:tmpl w:val="DEF28802"/>
    <w:lvl w:ilvl="0">
      <w:numFmt w:val="bullet"/>
      <w:lvlText w:val="-"/>
      <w:lvlJc w:val="left"/>
      <w:pPr>
        <w:tabs>
          <w:tab w:val="num" w:pos="360"/>
        </w:tabs>
        <w:ind w:left="360" w:hanging="360"/>
      </w:pPr>
      <w:rPr>
        <w:rFonts w:hint="default"/>
      </w:rPr>
    </w:lvl>
  </w:abstractNum>
  <w:abstractNum w:abstractNumId="49">
    <w:nsid w:val="7E1A062B"/>
    <w:multiLevelType w:val="hybridMultilevel"/>
    <w:tmpl w:val="A0766F7C"/>
    <w:lvl w:ilvl="0" w:tplc="B37AEAEC">
      <w:start w:val="1"/>
      <w:numFmt w:val="decimal"/>
      <w:lvlText w:val="%1."/>
      <w:lvlJc w:val="left"/>
      <w:pPr>
        <w:tabs>
          <w:tab w:val="num" w:pos="1080"/>
        </w:tabs>
        <w:ind w:left="1080" w:hanging="360"/>
      </w:pPr>
      <w:rPr>
        <w:rFonts w:hint="default"/>
      </w:rPr>
    </w:lvl>
    <w:lvl w:ilvl="1" w:tplc="0402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lvlOverride w:ilvl="0">
      <w:lvl w:ilvl="0">
        <w:start w:val="1"/>
        <w:numFmt w:val="bullet"/>
        <w:lvlText w:val=""/>
        <w:legacy w:legacy="1" w:legacySpace="0" w:legacyIndent="360"/>
        <w:lvlJc w:val="left"/>
        <w:pPr>
          <w:ind w:left="795" w:hanging="360"/>
        </w:pPr>
        <w:rPr>
          <w:rFonts w:ascii="Wingdings" w:hAnsi="Wingdings" w:hint="default"/>
          <w:b w:val="0"/>
          <w:i w:val="0"/>
          <w:sz w:val="32"/>
          <w:u w:val="none"/>
        </w:rPr>
      </w:lvl>
    </w:lvlOverride>
  </w:num>
  <w:num w:numId="3">
    <w:abstractNumId w:val="32"/>
  </w:num>
  <w:num w:numId="4">
    <w:abstractNumId w:val="8"/>
  </w:num>
  <w:num w:numId="5">
    <w:abstractNumId w:val="38"/>
  </w:num>
  <w:num w:numId="6">
    <w:abstractNumId w:val="7"/>
  </w:num>
  <w:num w:numId="7">
    <w:abstractNumId w:val="49"/>
  </w:num>
  <w:num w:numId="8">
    <w:abstractNumId w:val="10"/>
  </w:num>
  <w:num w:numId="9">
    <w:abstractNumId w:val="44"/>
  </w:num>
  <w:num w:numId="10">
    <w:abstractNumId w:val="18"/>
  </w:num>
  <w:num w:numId="11">
    <w:abstractNumId w:val="33"/>
  </w:num>
  <w:num w:numId="12">
    <w:abstractNumId w:val="47"/>
  </w:num>
  <w:num w:numId="13">
    <w:abstractNumId w:val="13"/>
  </w:num>
  <w:num w:numId="14">
    <w:abstractNumId w:val="36"/>
  </w:num>
  <w:num w:numId="15">
    <w:abstractNumId w:val="34"/>
  </w:num>
  <w:num w:numId="16">
    <w:abstractNumId w:val="19"/>
  </w:num>
  <w:num w:numId="17">
    <w:abstractNumId w:val="28"/>
  </w:num>
  <w:num w:numId="18">
    <w:abstractNumId w:val="26"/>
  </w:num>
  <w:num w:numId="19">
    <w:abstractNumId w:val="31"/>
  </w:num>
  <w:num w:numId="20">
    <w:abstractNumId w:val="23"/>
  </w:num>
  <w:num w:numId="21">
    <w:abstractNumId w:val="21"/>
  </w:num>
  <w:num w:numId="22">
    <w:abstractNumId w:val="40"/>
  </w:num>
  <w:num w:numId="23">
    <w:abstractNumId w:val="42"/>
  </w:num>
  <w:num w:numId="24">
    <w:abstractNumId w:val="14"/>
  </w:num>
  <w:num w:numId="25">
    <w:abstractNumId w:val="39"/>
  </w:num>
  <w:num w:numId="26">
    <w:abstractNumId w:val="24"/>
  </w:num>
  <w:num w:numId="27">
    <w:abstractNumId w:val="45"/>
  </w:num>
  <w:num w:numId="28">
    <w:abstractNumId w:val="41"/>
  </w:num>
  <w:num w:numId="29">
    <w:abstractNumId w:val="15"/>
  </w:num>
  <w:num w:numId="30">
    <w:abstractNumId w:val="16"/>
  </w:num>
  <w:num w:numId="31">
    <w:abstractNumId w:val="5"/>
  </w:num>
  <w:num w:numId="32">
    <w:abstractNumId w:val="2"/>
  </w:num>
  <w:num w:numId="33">
    <w:abstractNumId w:val="17"/>
  </w:num>
  <w:num w:numId="34">
    <w:abstractNumId w:val="12"/>
  </w:num>
  <w:num w:numId="35">
    <w:abstractNumId w:val="29"/>
  </w:num>
  <w:num w:numId="36">
    <w:abstractNumId w:val="11"/>
  </w:num>
  <w:num w:numId="37">
    <w:abstractNumId w:val="20"/>
  </w:num>
  <w:num w:numId="38">
    <w:abstractNumId w:val="30"/>
  </w:num>
  <w:num w:numId="39">
    <w:abstractNumId w:val="4"/>
  </w:num>
  <w:num w:numId="40">
    <w:abstractNumId w:val="22"/>
  </w:num>
  <w:num w:numId="41">
    <w:abstractNumId w:val="27"/>
  </w:num>
  <w:num w:numId="42">
    <w:abstractNumId w:val="43"/>
  </w:num>
  <w:num w:numId="43">
    <w:abstractNumId w:val="37"/>
  </w:num>
  <w:num w:numId="44">
    <w:abstractNumId w:val="25"/>
  </w:num>
  <w:num w:numId="45">
    <w:abstractNumId w:val="48"/>
  </w:num>
  <w:num w:numId="46">
    <w:abstractNumId w:val="9"/>
    <w:lvlOverride w:ilvl="0">
      <w:startOverride w:val="1"/>
    </w:lvlOverride>
  </w:num>
  <w:num w:numId="47">
    <w:abstractNumId w:val="3"/>
  </w:num>
  <w:num w:numId="48">
    <w:abstractNumId w:val="1"/>
  </w:num>
  <w:num w:numId="49">
    <w:abstractNumId w:val="35"/>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724"/>
    <w:rsid w:val="0000066F"/>
    <w:rsid w:val="00001F12"/>
    <w:rsid w:val="00002748"/>
    <w:rsid w:val="00003628"/>
    <w:rsid w:val="00007085"/>
    <w:rsid w:val="000070CF"/>
    <w:rsid w:val="00010873"/>
    <w:rsid w:val="00011F75"/>
    <w:rsid w:val="000124D7"/>
    <w:rsid w:val="0001395F"/>
    <w:rsid w:val="000139FC"/>
    <w:rsid w:val="00013EC0"/>
    <w:rsid w:val="00014DD8"/>
    <w:rsid w:val="00016C71"/>
    <w:rsid w:val="0001733C"/>
    <w:rsid w:val="00017B57"/>
    <w:rsid w:val="00020958"/>
    <w:rsid w:val="00020F26"/>
    <w:rsid w:val="000211A9"/>
    <w:rsid w:val="000214F4"/>
    <w:rsid w:val="0002173C"/>
    <w:rsid w:val="00021A3B"/>
    <w:rsid w:val="00023938"/>
    <w:rsid w:val="000239CA"/>
    <w:rsid w:val="0002578A"/>
    <w:rsid w:val="00025FBF"/>
    <w:rsid w:val="000269B8"/>
    <w:rsid w:val="000279E7"/>
    <w:rsid w:val="00027A13"/>
    <w:rsid w:val="0003032E"/>
    <w:rsid w:val="00031078"/>
    <w:rsid w:val="000315EE"/>
    <w:rsid w:val="000323C7"/>
    <w:rsid w:val="00035645"/>
    <w:rsid w:val="00036229"/>
    <w:rsid w:val="00036B8B"/>
    <w:rsid w:val="0003746F"/>
    <w:rsid w:val="00037D6C"/>
    <w:rsid w:val="00040A5C"/>
    <w:rsid w:val="000417A3"/>
    <w:rsid w:val="00042706"/>
    <w:rsid w:val="00042B09"/>
    <w:rsid w:val="00042CE4"/>
    <w:rsid w:val="0004314F"/>
    <w:rsid w:val="0004322C"/>
    <w:rsid w:val="00044482"/>
    <w:rsid w:val="000449E2"/>
    <w:rsid w:val="00045BF6"/>
    <w:rsid w:val="00045D99"/>
    <w:rsid w:val="00046601"/>
    <w:rsid w:val="00046E69"/>
    <w:rsid w:val="00047343"/>
    <w:rsid w:val="0005058D"/>
    <w:rsid w:val="0005176F"/>
    <w:rsid w:val="000539C7"/>
    <w:rsid w:val="0005656A"/>
    <w:rsid w:val="00057F43"/>
    <w:rsid w:val="0006169B"/>
    <w:rsid w:val="000617E4"/>
    <w:rsid w:val="0006239C"/>
    <w:rsid w:val="00062CC7"/>
    <w:rsid w:val="00065ACA"/>
    <w:rsid w:val="00067AC8"/>
    <w:rsid w:val="00067B0F"/>
    <w:rsid w:val="00067D02"/>
    <w:rsid w:val="0007066B"/>
    <w:rsid w:val="000707D0"/>
    <w:rsid w:val="00073A89"/>
    <w:rsid w:val="00073DE0"/>
    <w:rsid w:val="00074F20"/>
    <w:rsid w:val="00076012"/>
    <w:rsid w:val="000766A8"/>
    <w:rsid w:val="00076926"/>
    <w:rsid w:val="000804AE"/>
    <w:rsid w:val="00081132"/>
    <w:rsid w:val="000827A7"/>
    <w:rsid w:val="00082A6E"/>
    <w:rsid w:val="000832AD"/>
    <w:rsid w:val="00083431"/>
    <w:rsid w:val="00084286"/>
    <w:rsid w:val="000879FA"/>
    <w:rsid w:val="0009011A"/>
    <w:rsid w:val="000904B0"/>
    <w:rsid w:val="000924E9"/>
    <w:rsid w:val="00092585"/>
    <w:rsid w:val="00093111"/>
    <w:rsid w:val="00094A3B"/>
    <w:rsid w:val="00094D2A"/>
    <w:rsid w:val="00094D54"/>
    <w:rsid w:val="000950B8"/>
    <w:rsid w:val="00095A42"/>
    <w:rsid w:val="000A160B"/>
    <w:rsid w:val="000A36C1"/>
    <w:rsid w:val="000A3EC5"/>
    <w:rsid w:val="000A54B9"/>
    <w:rsid w:val="000B195B"/>
    <w:rsid w:val="000B36E8"/>
    <w:rsid w:val="000B3D81"/>
    <w:rsid w:val="000B40B5"/>
    <w:rsid w:val="000B4787"/>
    <w:rsid w:val="000B4A79"/>
    <w:rsid w:val="000B4C73"/>
    <w:rsid w:val="000C0C6E"/>
    <w:rsid w:val="000C15ED"/>
    <w:rsid w:val="000C2EDE"/>
    <w:rsid w:val="000C2F84"/>
    <w:rsid w:val="000C3160"/>
    <w:rsid w:val="000C3998"/>
    <w:rsid w:val="000C5F8C"/>
    <w:rsid w:val="000C6527"/>
    <w:rsid w:val="000C727B"/>
    <w:rsid w:val="000D15D3"/>
    <w:rsid w:val="000D2259"/>
    <w:rsid w:val="000D22AE"/>
    <w:rsid w:val="000D22C2"/>
    <w:rsid w:val="000D3082"/>
    <w:rsid w:val="000D375A"/>
    <w:rsid w:val="000D3F09"/>
    <w:rsid w:val="000D5245"/>
    <w:rsid w:val="000D5501"/>
    <w:rsid w:val="000D7E53"/>
    <w:rsid w:val="000E0D3D"/>
    <w:rsid w:val="000E14D7"/>
    <w:rsid w:val="000E26F8"/>
    <w:rsid w:val="000E3163"/>
    <w:rsid w:val="000E3707"/>
    <w:rsid w:val="000E39DF"/>
    <w:rsid w:val="000E3C0D"/>
    <w:rsid w:val="000E4011"/>
    <w:rsid w:val="000E402C"/>
    <w:rsid w:val="000E42A0"/>
    <w:rsid w:val="000E4BF3"/>
    <w:rsid w:val="000E4CFF"/>
    <w:rsid w:val="000E54D1"/>
    <w:rsid w:val="000E5DD3"/>
    <w:rsid w:val="000E6EC1"/>
    <w:rsid w:val="000E7A9F"/>
    <w:rsid w:val="000F2252"/>
    <w:rsid w:val="000F2E06"/>
    <w:rsid w:val="000F39FB"/>
    <w:rsid w:val="000F3B14"/>
    <w:rsid w:val="000F3D9D"/>
    <w:rsid w:val="000F4142"/>
    <w:rsid w:val="000F445B"/>
    <w:rsid w:val="000F445D"/>
    <w:rsid w:val="000F471D"/>
    <w:rsid w:val="000F49C3"/>
    <w:rsid w:val="000F58AE"/>
    <w:rsid w:val="000F6BDF"/>
    <w:rsid w:val="000F7111"/>
    <w:rsid w:val="00101824"/>
    <w:rsid w:val="00102079"/>
    <w:rsid w:val="001024AE"/>
    <w:rsid w:val="00102748"/>
    <w:rsid w:val="00102B5E"/>
    <w:rsid w:val="00102EB8"/>
    <w:rsid w:val="00103CA5"/>
    <w:rsid w:val="00103D83"/>
    <w:rsid w:val="00104C43"/>
    <w:rsid w:val="00104EF3"/>
    <w:rsid w:val="00105017"/>
    <w:rsid w:val="00105CF3"/>
    <w:rsid w:val="00107528"/>
    <w:rsid w:val="00107610"/>
    <w:rsid w:val="0010776A"/>
    <w:rsid w:val="00107C91"/>
    <w:rsid w:val="001107DD"/>
    <w:rsid w:val="00110F66"/>
    <w:rsid w:val="00111977"/>
    <w:rsid w:val="001127D4"/>
    <w:rsid w:val="00113455"/>
    <w:rsid w:val="00113CF3"/>
    <w:rsid w:val="0011452E"/>
    <w:rsid w:val="00114FF6"/>
    <w:rsid w:val="001154EE"/>
    <w:rsid w:val="00116682"/>
    <w:rsid w:val="00116AF5"/>
    <w:rsid w:val="001174E7"/>
    <w:rsid w:val="00117563"/>
    <w:rsid w:val="00122520"/>
    <w:rsid w:val="00123B71"/>
    <w:rsid w:val="0012451E"/>
    <w:rsid w:val="0012543F"/>
    <w:rsid w:val="001257AE"/>
    <w:rsid w:val="00125D0D"/>
    <w:rsid w:val="00127783"/>
    <w:rsid w:val="00130908"/>
    <w:rsid w:val="001311A8"/>
    <w:rsid w:val="00131814"/>
    <w:rsid w:val="0013217E"/>
    <w:rsid w:val="00132268"/>
    <w:rsid w:val="001328F1"/>
    <w:rsid w:val="00132A49"/>
    <w:rsid w:val="0013350D"/>
    <w:rsid w:val="00133D23"/>
    <w:rsid w:val="00134C4C"/>
    <w:rsid w:val="001365EB"/>
    <w:rsid w:val="0014236C"/>
    <w:rsid w:val="0014331A"/>
    <w:rsid w:val="0014399B"/>
    <w:rsid w:val="0014490F"/>
    <w:rsid w:val="00144C7B"/>
    <w:rsid w:val="00145AA9"/>
    <w:rsid w:val="00145F14"/>
    <w:rsid w:val="00145F1F"/>
    <w:rsid w:val="00146579"/>
    <w:rsid w:val="00146618"/>
    <w:rsid w:val="00147B08"/>
    <w:rsid w:val="00150B36"/>
    <w:rsid w:val="00150C33"/>
    <w:rsid w:val="00151425"/>
    <w:rsid w:val="001518FA"/>
    <w:rsid w:val="0015239E"/>
    <w:rsid w:val="0015343E"/>
    <w:rsid w:val="0015399B"/>
    <w:rsid w:val="00153B33"/>
    <w:rsid w:val="0015540A"/>
    <w:rsid w:val="0015561E"/>
    <w:rsid w:val="0015572D"/>
    <w:rsid w:val="001559EE"/>
    <w:rsid w:val="0015614B"/>
    <w:rsid w:val="001566E4"/>
    <w:rsid w:val="001575AF"/>
    <w:rsid w:val="0016094A"/>
    <w:rsid w:val="00160B0E"/>
    <w:rsid w:val="00160C18"/>
    <w:rsid w:val="00161783"/>
    <w:rsid w:val="0016256D"/>
    <w:rsid w:val="00162892"/>
    <w:rsid w:val="00163FF9"/>
    <w:rsid w:val="001648B8"/>
    <w:rsid w:val="00170C88"/>
    <w:rsid w:val="00172D5F"/>
    <w:rsid w:val="00173157"/>
    <w:rsid w:val="001740C1"/>
    <w:rsid w:val="00175969"/>
    <w:rsid w:val="00177F56"/>
    <w:rsid w:val="00184971"/>
    <w:rsid w:val="00185D45"/>
    <w:rsid w:val="00185FAD"/>
    <w:rsid w:val="0018609F"/>
    <w:rsid w:val="001872E1"/>
    <w:rsid w:val="00190191"/>
    <w:rsid w:val="00191728"/>
    <w:rsid w:val="00193E9A"/>
    <w:rsid w:val="001955EF"/>
    <w:rsid w:val="001A0E92"/>
    <w:rsid w:val="001A1075"/>
    <w:rsid w:val="001A1297"/>
    <w:rsid w:val="001A4F3E"/>
    <w:rsid w:val="001A5919"/>
    <w:rsid w:val="001A6017"/>
    <w:rsid w:val="001A7B93"/>
    <w:rsid w:val="001B2D56"/>
    <w:rsid w:val="001B3172"/>
    <w:rsid w:val="001B46BC"/>
    <w:rsid w:val="001B4FCC"/>
    <w:rsid w:val="001B5DC9"/>
    <w:rsid w:val="001B70CC"/>
    <w:rsid w:val="001C074C"/>
    <w:rsid w:val="001C0D42"/>
    <w:rsid w:val="001C17A3"/>
    <w:rsid w:val="001C20B7"/>
    <w:rsid w:val="001C32DE"/>
    <w:rsid w:val="001C3D12"/>
    <w:rsid w:val="001C5AD2"/>
    <w:rsid w:val="001C6591"/>
    <w:rsid w:val="001D2156"/>
    <w:rsid w:val="001D3645"/>
    <w:rsid w:val="001D3C16"/>
    <w:rsid w:val="001D3FD4"/>
    <w:rsid w:val="001D43BB"/>
    <w:rsid w:val="001D4BBF"/>
    <w:rsid w:val="001D613D"/>
    <w:rsid w:val="001D61AC"/>
    <w:rsid w:val="001D73B0"/>
    <w:rsid w:val="001D7515"/>
    <w:rsid w:val="001E06CE"/>
    <w:rsid w:val="001E2CDF"/>
    <w:rsid w:val="001E38DD"/>
    <w:rsid w:val="001E3C4A"/>
    <w:rsid w:val="001E4212"/>
    <w:rsid w:val="001E53C6"/>
    <w:rsid w:val="001E5474"/>
    <w:rsid w:val="001E713F"/>
    <w:rsid w:val="001E71C1"/>
    <w:rsid w:val="001E7211"/>
    <w:rsid w:val="001E7775"/>
    <w:rsid w:val="001F0674"/>
    <w:rsid w:val="001F136D"/>
    <w:rsid w:val="001F1565"/>
    <w:rsid w:val="001F1E45"/>
    <w:rsid w:val="001F2786"/>
    <w:rsid w:val="001F3D22"/>
    <w:rsid w:val="001F42D4"/>
    <w:rsid w:val="001F4EAA"/>
    <w:rsid w:val="001F515F"/>
    <w:rsid w:val="001F569D"/>
    <w:rsid w:val="001F6F25"/>
    <w:rsid w:val="001F7D86"/>
    <w:rsid w:val="00200175"/>
    <w:rsid w:val="00200CFD"/>
    <w:rsid w:val="0020193E"/>
    <w:rsid w:val="0020213D"/>
    <w:rsid w:val="00204461"/>
    <w:rsid w:val="002044A8"/>
    <w:rsid w:val="00205912"/>
    <w:rsid w:val="002079C3"/>
    <w:rsid w:val="00207B12"/>
    <w:rsid w:val="00212945"/>
    <w:rsid w:val="0021308A"/>
    <w:rsid w:val="00213C13"/>
    <w:rsid w:val="00217ADA"/>
    <w:rsid w:val="002206D6"/>
    <w:rsid w:val="00221064"/>
    <w:rsid w:val="002225CF"/>
    <w:rsid w:val="0022268D"/>
    <w:rsid w:val="00224D98"/>
    <w:rsid w:val="00230397"/>
    <w:rsid w:val="002339F0"/>
    <w:rsid w:val="00233AF7"/>
    <w:rsid w:val="002362BB"/>
    <w:rsid w:val="002377EF"/>
    <w:rsid w:val="002377F2"/>
    <w:rsid w:val="002378B8"/>
    <w:rsid w:val="002409F4"/>
    <w:rsid w:val="00240FFE"/>
    <w:rsid w:val="00244D5C"/>
    <w:rsid w:val="002457A2"/>
    <w:rsid w:val="0024654A"/>
    <w:rsid w:val="002470DC"/>
    <w:rsid w:val="002472C8"/>
    <w:rsid w:val="00252B8B"/>
    <w:rsid w:val="00254A17"/>
    <w:rsid w:val="00254BF8"/>
    <w:rsid w:val="00254C0F"/>
    <w:rsid w:val="0025660E"/>
    <w:rsid w:val="00256F37"/>
    <w:rsid w:val="00257D79"/>
    <w:rsid w:val="00260FD4"/>
    <w:rsid w:val="00263B0E"/>
    <w:rsid w:val="00264456"/>
    <w:rsid w:val="00267603"/>
    <w:rsid w:val="00267769"/>
    <w:rsid w:val="002708E1"/>
    <w:rsid w:val="00271EE0"/>
    <w:rsid w:val="00272101"/>
    <w:rsid w:val="002728DA"/>
    <w:rsid w:val="00272A7D"/>
    <w:rsid w:val="00272B82"/>
    <w:rsid w:val="00272E54"/>
    <w:rsid w:val="00273D59"/>
    <w:rsid w:val="00273DAF"/>
    <w:rsid w:val="00274002"/>
    <w:rsid w:val="00274174"/>
    <w:rsid w:val="002751B3"/>
    <w:rsid w:val="002770D7"/>
    <w:rsid w:val="002778BA"/>
    <w:rsid w:val="0028077D"/>
    <w:rsid w:val="00280B41"/>
    <w:rsid w:val="00281039"/>
    <w:rsid w:val="00281344"/>
    <w:rsid w:val="0028162B"/>
    <w:rsid w:val="00282854"/>
    <w:rsid w:val="00282910"/>
    <w:rsid w:val="00282FCD"/>
    <w:rsid w:val="00283663"/>
    <w:rsid w:val="00286510"/>
    <w:rsid w:val="00286DEB"/>
    <w:rsid w:val="0028730E"/>
    <w:rsid w:val="00287B3E"/>
    <w:rsid w:val="00287E0F"/>
    <w:rsid w:val="00290439"/>
    <w:rsid w:val="00290B22"/>
    <w:rsid w:val="00290C38"/>
    <w:rsid w:val="0029129C"/>
    <w:rsid w:val="00291D49"/>
    <w:rsid w:val="002936D0"/>
    <w:rsid w:val="00293A1B"/>
    <w:rsid w:val="00296412"/>
    <w:rsid w:val="002971A8"/>
    <w:rsid w:val="00297A53"/>
    <w:rsid w:val="00297F91"/>
    <w:rsid w:val="002A0FF4"/>
    <w:rsid w:val="002A25B0"/>
    <w:rsid w:val="002A287F"/>
    <w:rsid w:val="002A3587"/>
    <w:rsid w:val="002A45C7"/>
    <w:rsid w:val="002A4914"/>
    <w:rsid w:val="002A49E4"/>
    <w:rsid w:val="002A6073"/>
    <w:rsid w:val="002A688C"/>
    <w:rsid w:val="002B10A0"/>
    <w:rsid w:val="002B4B97"/>
    <w:rsid w:val="002B4D37"/>
    <w:rsid w:val="002B563E"/>
    <w:rsid w:val="002B60E0"/>
    <w:rsid w:val="002C1A7A"/>
    <w:rsid w:val="002C287B"/>
    <w:rsid w:val="002C31E7"/>
    <w:rsid w:val="002C3E7A"/>
    <w:rsid w:val="002C4BE2"/>
    <w:rsid w:val="002C5D9E"/>
    <w:rsid w:val="002C6AF3"/>
    <w:rsid w:val="002C6D27"/>
    <w:rsid w:val="002C6F3A"/>
    <w:rsid w:val="002C6F45"/>
    <w:rsid w:val="002C7B95"/>
    <w:rsid w:val="002C7DBA"/>
    <w:rsid w:val="002D0146"/>
    <w:rsid w:val="002D1B71"/>
    <w:rsid w:val="002D1B8C"/>
    <w:rsid w:val="002D2929"/>
    <w:rsid w:val="002D3277"/>
    <w:rsid w:val="002D3352"/>
    <w:rsid w:val="002D3399"/>
    <w:rsid w:val="002D33C2"/>
    <w:rsid w:val="002D33F4"/>
    <w:rsid w:val="002D3504"/>
    <w:rsid w:val="002D388B"/>
    <w:rsid w:val="002D6FE5"/>
    <w:rsid w:val="002D71A8"/>
    <w:rsid w:val="002E2197"/>
    <w:rsid w:val="002E2D7B"/>
    <w:rsid w:val="002E336D"/>
    <w:rsid w:val="002E6189"/>
    <w:rsid w:val="002E6473"/>
    <w:rsid w:val="002F0228"/>
    <w:rsid w:val="002F0809"/>
    <w:rsid w:val="002F082E"/>
    <w:rsid w:val="002F1130"/>
    <w:rsid w:val="002F130B"/>
    <w:rsid w:val="002F2166"/>
    <w:rsid w:val="002F304A"/>
    <w:rsid w:val="002F33CB"/>
    <w:rsid w:val="002F3A7F"/>
    <w:rsid w:val="002F50B6"/>
    <w:rsid w:val="002F50E7"/>
    <w:rsid w:val="002F532F"/>
    <w:rsid w:val="00300440"/>
    <w:rsid w:val="00301668"/>
    <w:rsid w:val="003022E6"/>
    <w:rsid w:val="0030300F"/>
    <w:rsid w:val="0030755D"/>
    <w:rsid w:val="0031022D"/>
    <w:rsid w:val="003103AD"/>
    <w:rsid w:val="003125FA"/>
    <w:rsid w:val="00312991"/>
    <w:rsid w:val="00313CA8"/>
    <w:rsid w:val="00314556"/>
    <w:rsid w:val="003149BF"/>
    <w:rsid w:val="0031503E"/>
    <w:rsid w:val="00315936"/>
    <w:rsid w:val="00315A03"/>
    <w:rsid w:val="00315D8D"/>
    <w:rsid w:val="00317165"/>
    <w:rsid w:val="00317DE3"/>
    <w:rsid w:val="00320B84"/>
    <w:rsid w:val="0032219B"/>
    <w:rsid w:val="003230AB"/>
    <w:rsid w:val="00323C19"/>
    <w:rsid w:val="00323CD7"/>
    <w:rsid w:val="00325190"/>
    <w:rsid w:val="00325475"/>
    <w:rsid w:val="00325845"/>
    <w:rsid w:val="00330A57"/>
    <w:rsid w:val="0033109B"/>
    <w:rsid w:val="003317B6"/>
    <w:rsid w:val="00332162"/>
    <w:rsid w:val="003355B1"/>
    <w:rsid w:val="00335F8E"/>
    <w:rsid w:val="00340D75"/>
    <w:rsid w:val="003418B9"/>
    <w:rsid w:val="00341F3C"/>
    <w:rsid w:val="003422A9"/>
    <w:rsid w:val="00344C56"/>
    <w:rsid w:val="0034502E"/>
    <w:rsid w:val="003451F1"/>
    <w:rsid w:val="0034528B"/>
    <w:rsid w:val="00345B2F"/>
    <w:rsid w:val="003464C5"/>
    <w:rsid w:val="00346F58"/>
    <w:rsid w:val="00350144"/>
    <w:rsid w:val="00350BF6"/>
    <w:rsid w:val="00351172"/>
    <w:rsid w:val="0035139F"/>
    <w:rsid w:val="00353428"/>
    <w:rsid w:val="0035360B"/>
    <w:rsid w:val="00353DAB"/>
    <w:rsid w:val="003555E6"/>
    <w:rsid w:val="00356795"/>
    <w:rsid w:val="00357034"/>
    <w:rsid w:val="003620DB"/>
    <w:rsid w:val="00362332"/>
    <w:rsid w:val="003628A5"/>
    <w:rsid w:val="00364787"/>
    <w:rsid w:val="00365F95"/>
    <w:rsid w:val="0036726A"/>
    <w:rsid w:val="00367CB9"/>
    <w:rsid w:val="003727D6"/>
    <w:rsid w:val="003728B6"/>
    <w:rsid w:val="00372A82"/>
    <w:rsid w:val="00373088"/>
    <w:rsid w:val="00373AE9"/>
    <w:rsid w:val="00373F74"/>
    <w:rsid w:val="00375537"/>
    <w:rsid w:val="00375C56"/>
    <w:rsid w:val="00376FFF"/>
    <w:rsid w:val="00377B82"/>
    <w:rsid w:val="00377C9C"/>
    <w:rsid w:val="0038028C"/>
    <w:rsid w:val="0038055E"/>
    <w:rsid w:val="003805AC"/>
    <w:rsid w:val="00380788"/>
    <w:rsid w:val="003810AB"/>
    <w:rsid w:val="003810DC"/>
    <w:rsid w:val="00384F84"/>
    <w:rsid w:val="003858D0"/>
    <w:rsid w:val="00386C94"/>
    <w:rsid w:val="003900B6"/>
    <w:rsid w:val="00392344"/>
    <w:rsid w:val="00393E3B"/>
    <w:rsid w:val="00393EEE"/>
    <w:rsid w:val="003942F0"/>
    <w:rsid w:val="00395B06"/>
    <w:rsid w:val="00396E49"/>
    <w:rsid w:val="0039786D"/>
    <w:rsid w:val="003979E6"/>
    <w:rsid w:val="00397AA7"/>
    <w:rsid w:val="003A26B2"/>
    <w:rsid w:val="003A277F"/>
    <w:rsid w:val="003A2A9E"/>
    <w:rsid w:val="003A3556"/>
    <w:rsid w:val="003A6D50"/>
    <w:rsid w:val="003A7593"/>
    <w:rsid w:val="003A7AAC"/>
    <w:rsid w:val="003B079C"/>
    <w:rsid w:val="003B07D3"/>
    <w:rsid w:val="003B0D0B"/>
    <w:rsid w:val="003B151A"/>
    <w:rsid w:val="003B1E93"/>
    <w:rsid w:val="003B33EF"/>
    <w:rsid w:val="003B406F"/>
    <w:rsid w:val="003B7698"/>
    <w:rsid w:val="003B7BBC"/>
    <w:rsid w:val="003C0AA8"/>
    <w:rsid w:val="003C2964"/>
    <w:rsid w:val="003C516E"/>
    <w:rsid w:val="003C559C"/>
    <w:rsid w:val="003C5BE1"/>
    <w:rsid w:val="003D1C56"/>
    <w:rsid w:val="003D2308"/>
    <w:rsid w:val="003D2973"/>
    <w:rsid w:val="003D49E1"/>
    <w:rsid w:val="003D7FD9"/>
    <w:rsid w:val="003E23E3"/>
    <w:rsid w:val="003E3356"/>
    <w:rsid w:val="003E4033"/>
    <w:rsid w:val="003E4F22"/>
    <w:rsid w:val="003E55E8"/>
    <w:rsid w:val="003E6659"/>
    <w:rsid w:val="003E6F23"/>
    <w:rsid w:val="003E71A7"/>
    <w:rsid w:val="003E7D9F"/>
    <w:rsid w:val="003F0DE3"/>
    <w:rsid w:val="003F0F76"/>
    <w:rsid w:val="003F4D79"/>
    <w:rsid w:val="003F5075"/>
    <w:rsid w:val="003F52F7"/>
    <w:rsid w:val="003F659A"/>
    <w:rsid w:val="003F65D8"/>
    <w:rsid w:val="003F77BD"/>
    <w:rsid w:val="003F7D8D"/>
    <w:rsid w:val="00400234"/>
    <w:rsid w:val="004018A7"/>
    <w:rsid w:val="00402CB9"/>
    <w:rsid w:val="0040361C"/>
    <w:rsid w:val="004036F6"/>
    <w:rsid w:val="004037DC"/>
    <w:rsid w:val="00404D43"/>
    <w:rsid w:val="004056A5"/>
    <w:rsid w:val="0040612B"/>
    <w:rsid w:val="00406373"/>
    <w:rsid w:val="00406517"/>
    <w:rsid w:val="00406FC0"/>
    <w:rsid w:val="004071DD"/>
    <w:rsid w:val="00407FD9"/>
    <w:rsid w:val="00410F2D"/>
    <w:rsid w:val="00411E0B"/>
    <w:rsid w:val="00412095"/>
    <w:rsid w:val="004127FE"/>
    <w:rsid w:val="00414569"/>
    <w:rsid w:val="00414AA1"/>
    <w:rsid w:val="00416CD9"/>
    <w:rsid w:val="004175AA"/>
    <w:rsid w:val="00420147"/>
    <w:rsid w:val="004208C8"/>
    <w:rsid w:val="0042162A"/>
    <w:rsid w:val="00422153"/>
    <w:rsid w:val="00422D9F"/>
    <w:rsid w:val="00422F5F"/>
    <w:rsid w:val="004230B8"/>
    <w:rsid w:val="0042331F"/>
    <w:rsid w:val="004233F8"/>
    <w:rsid w:val="004237E5"/>
    <w:rsid w:val="00425264"/>
    <w:rsid w:val="00425C04"/>
    <w:rsid w:val="0043217C"/>
    <w:rsid w:val="00432CFE"/>
    <w:rsid w:val="00433567"/>
    <w:rsid w:val="004339A4"/>
    <w:rsid w:val="00433E5C"/>
    <w:rsid w:val="00434705"/>
    <w:rsid w:val="0043470E"/>
    <w:rsid w:val="00434D0F"/>
    <w:rsid w:val="00435DB1"/>
    <w:rsid w:val="004360CC"/>
    <w:rsid w:val="004362C3"/>
    <w:rsid w:val="00436959"/>
    <w:rsid w:val="0043726D"/>
    <w:rsid w:val="00441010"/>
    <w:rsid w:val="004410E7"/>
    <w:rsid w:val="00442578"/>
    <w:rsid w:val="00443B19"/>
    <w:rsid w:val="00446139"/>
    <w:rsid w:val="004468CE"/>
    <w:rsid w:val="00447F60"/>
    <w:rsid w:val="00450A6F"/>
    <w:rsid w:val="004515F6"/>
    <w:rsid w:val="00451ECD"/>
    <w:rsid w:val="004539A0"/>
    <w:rsid w:val="00454709"/>
    <w:rsid w:val="00454BAD"/>
    <w:rsid w:val="00455BDC"/>
    <w:rsid w:val="004560B1"/>
    <w:rsid w:val="0045647A"/>
    <w:rsid w:val="00457C16"/>
    <w:rsid w:val="00460096"/>
    <w:rsid w:val="00467026"/>
    <w:rsid w:val="0046796B"/>
    <w:rsid w:val="00470032"/>
    <w:rsid w:val="00470857"/>
    <w:rsid w:val="00472B60"/>
    <w:rsid w:val="00472C24"/>
    <w:rsid w:val="004733F4"/>
    <w:rsid w:val="004741D0"/>
    <w:rsid w:val="004745A2"/>
    <w:rsid w:val="00475323"/>
    <w:rsid w:val="00477285"/>
    <w:rsid w:val="00477532"/>
    <w:rsid w:val="00477D8C"/>
    <w:rsid w:val="004809E7"/>
    <w:rsid w:val="00480F2A"/>
    <w:rsid w:val="00483E0A"/>
    <w:rsid w:val="00484A79"/>
    <w:rsid w:val="00486294"/>
    <w:rsid w:val="004868CE"/>
    <w:rsid w:val="00486E17"/>
    <w:rsid w:val="0049017A"/>
    <w:rsid w:val="004902AC"/>
    <w:rsid w:val="00490837"/>
    <w:rsid w:val="00491186"/>
    <w:rsid w:val="004923E0"/>
    <w:rsid w:val="0049263A"/>
    <w:rsid w:val="00493BE6"/>
    <w:rsid w:val="0049483A"/>
    <w:rsid w:val="00494D25"/>
    <w:rsid w:val="004964A3"/>
    <w:rsid w:val="004A046E"/>
    <w:rsid w:val="004A04A4"/>
    <w:rsid w:val="004A2579"/>
    <w:rsid w:val="004A346B"/>
    <w:rsid w:val="004A3A21"/>
    <w:rsid w:val="004A52A0"/>
    <w:rsid w:val="004A5533"/>
    <w:rsid w:val="004A5BBC"/>
    <w:rsid w:val="004A6001"/>
    <w:rsid w:val="004A6CFC"/>
    <w:rsid w:val="004A77E1"/>
    <w:rsid w:val="004B2618"/>
    <w:rsid w:val="004B3033"/>
    <w:rsid w:val="004B4520"/>
    <w:rsid w:val="004B62A8"/>
    <w:rsid w:val="004C013F"/>
    <w:rsid w:val="004C0B0E"/>
    <w:rsid w:val="004C2330"/>
    <w:rsid w:val="004C28EE"/>
    <w:rsid w:val="004C2B65"/>
    <w:rsid w:val="004C3AA7"/>
    <w:rsid w:val="004C4853"/>
    <w:rsid w:val="004C51CA"/>
    <w:rsid w:val="004C61C7"/>
    <w:rsid w:val="004C622A"/>
    <w:rsid w:val="004C74F2"/>
    <w:rsid w:val="004C7725"/>
    <w:rsid w:val="004C7DAC"/>
    <w:rsid w:val="004D1F47"/>
    <w:rsid w:val="004D2967"/>
    <w:rsid w:val="004D35F2"/>
    <w:rsid w:val="004D42E3"/>
    <w:rsid w:val="004D678E"/>
    <w:rsid w:val="004D7CD1"/>
    <w:rsid w:val="004E0D3F"/>
    <w:rsid w:val="004E17C5"/>
    <w:rsid w:val="004E208C"/>
    <w:rsid w:val="004E26CC"/>
    <w:rsid w:val="004E32B2"/>
    <w:rsid w:val="004E331D"/>
    <w:rsid w:val="004E75A7"/>
    <w:rsid w:val="004F0CE0"/>
    <w:rsid w:val="004F1A7C"/>
    <w:rsid w:val="004F2B80"/>
    <w:rsid w:val="004F2C53"/>
    <w:rsid w:val="004F3777"/>
    <w:rsid w:val="004F44B2"/>
    <w:rsid w:val="004F5E2C"/>
    <w:rsid w:val="004F67DA"/>
    <w:rsid w:val="004F741A"/>
    <w:rsid w:val="00501134"/>
    <w:rsid w:val="00501456"/>
    <w:rsid w:val="00501CAF"/>
    <w:rsid w:val="005057FF"/>
    <w:rsid w:val="00506B7E"/>
    <w:rsid w:val="005074C2"/>
    <w:rsid w:val="005075D0"/>
    <w:rsid w:val="00510C4F"/>
    <w:rsid w:val="00510D40"/>
    <w:rsid w:val="00512ADB"/>
    <w:rsid w:val="005153B1"/>
    <w:rsid w:val="00515875"/>
    <w:rsid w:val="00516387"/>
    <w:rsid w:val="0051651B"/>
    <w:rsid w:val="005179E6"/>
    <w:rsid w:val="00521723"/>
    <w:rsid w:val="00522342"/>
    <w:rsid w:val="00523240"/>
    <w:rsid w:val="0052365C"/>
    <w:rsid w:val="00523873"/>
    <w:rsid w:val="00524378"/>
    <w:rsid w:val="00524EF3"/>
    <w:rsid w:val="00525FB4"/>
    <w:rsid w:val="005271D0"/>
    <w:rsid w:val="00527761"/>
    <w:rsid w:val="005316D2"/>
    <w:rsid w:val="00532CA0"/>
    <w:rsid w:val="005336D6"/>
    <w:rsid w:val="005343CE"/>
    <w:rsid w:val="00534B57"/>
    <w:rsid w:val="00535B8A"/>
    <w:rsid w:val="00535C61"/>
    <w:rsid w:val="0053721E"/>
    <w:rsid w:val="00537350"/>
    <w:rsid w:val="005402A4"/>
    <w:rsid w:val="005407EC"/>
    <w:rsid w:val="0054166A"/>
    <w:rsid w:val="005423D7"/>
    <w:rsid w:val="005426FB"/>
    <w:rsid w:val="00542990"/>
    <w:rsid w:val="0054585B"/>
    <w:rsid w:val="005461FB"/>
    <w:rsid w:val="00547617"/>
    <w:rsid w:val="00547685"/>
    <w:rsid w:val="00547E9B"/>
    <w:rsid w:val="00551EEF"/>
    <w:rsid w:val="00552097"/>
    <w:rsid w:val="00552A3C"/>
    <w:rsid w:val="00552CF4"/>
    <w:rsid w:val="005532B3"/>
    <w:rsid w:val="0055366F"/>
    <w:rsid w:val="00553FE9"/>
    <w:rsid w:val="0055462C"/>
    <w:rsid w:val="00556EC1"/>
    <w:rsid w:val="0056086F"/>
    <w:rsid w:val="00561059"/>
    <w:rsid w:val="005622C4"/>
    <w:rsid w:val="00562DE8"/>
    <w:rsid w:val="00564B85"/>
    <w:rsid w:val="0056526D"/>
    <w:rsid w:val="005657EB"/>
    <w:rsid w:val="00565988"/>
    <w:rsid w:val="005666F7"/>
    <w:rsid w:val="00567B53"/>
    <w:rsid w:val="005703C0"/>
    <w:rsid w:val="00570A14"/>
    <w:rsid w:val="005716F7"/>
    <w:rsid w:val="00571C97"/>
    <w:rsid w:val="005735CA"/>
    <w:rsid w:val="00573E60"/>
    <w:rsid w:val="00573ED0"/>
    <w:rsid w:val="005743AA"/>
    <w:rsid w:val="0057467E"/>
    <w:rsid w:val="00575696"/>
    <w:rsid w:val="0057574F"/>
    <w:rsid w:val="00575A30"/>
    <w:rsid w:val="00575C44"/>
    <w:rsid w:val="005772BA"/>
    <w:rsid w:val="005776BA"/>
    <w:rsid w:val="005805B8"/>
    <w:rsid w:val="0058061A"/>
    <w:rsid w:val="00581BDC"/>
    <w:rsid w:val="0058267A"/>
    <w:rsid w:val="00583268"/>
    <w:rsid w:val="005849E7"/>
    <w:rsid w:val="00584DB7"/>
    <w:rsid w:val="00585BA5"/>
    <w:rsid w:val="005875E0"/>
    <w:rsid w:val="0058777A"/>
    <w:rsid w:val="00591810"/>
    <w:rsid w:val="005918A6"/>
    <w:rsid w:val="005932E4"/>
    <w:rsid w:val="00594928"/>
    <w:rsid w:val="005954FB"/>
    <w:rsid w:val="00596C63"/>
    <w:rsid w:val="005976C5"/>
    <w:rsid w:val="00597EB9"/>
    <w:rsid w:val="005A06D6"/>
    <w:rsid w:val="005A3360"/>
    <w:rsid w:val="005A48D7"/>
    <w:rsid w:val="005A56CB"/>
    <w:rsid w:val="005A6595"/>
    <w:rsid w:val="005A78F4"/>
    <w:rsid w:val="005B3D6B"/>
    <w:rsid w:val="005B472D"/>
    <w:rsid w:val="005B4DC0"/>
    <w:rsid w:val="005B57FB"/>
    <w:rsid w:val="005B6225"/>
    <w:rsid w:val="005B7F8D"/>
    <w:rsid w:val="005C3B39"/>
    <w:rsid w:val="005C3CD6"/>
    <w:rsid w:val="005C61FB"/>
    <w:rsid w:val="005C6425"/>
    <w:rsid w:val="005C688B"/>
    <w:rsid w:val="005D235C"/>
    <w:rsid w:val="005D3353"/>
    <w:rsid w:val="005D404E"/>
    <w:rsid w:val="005D46B2"/>
    <w:rsid w:val="005D6476"/>
    <w:rsid w:val="005D6915"/>
    <w:rsid w:val="005D6E93"/>
    <w:rsid w:val="005D7C13"/>
    <w:rsid w:val="005E08C6"/>
    <w:rsid w:val="005E17A2"/>
    <w:rsid w:val="005E1907"/>
    <w:rsid w:val="005E4002"/>
    <w:rsid w:val="005E4C01"/>
    <w:rsid w:val="005E4EC6"/>
    <w:rsid w:val="005E57DD"/>
    <w:rsid w:val="005E6421"/>
    <w:rsid w:val="005E7ED2"/>
    <w:rsid w:val="005F1025"/>
    <w:rsid w:val="005F2FD4"/>
    <w:rsid w:val="005F3B3B"/>
    <w:rsid w:val="005F4191"/>
    <w:rsid w:val="005F4345"/>
    <w:rsid w:val="005F4724"/>
    <w:rsid w:val="005F526A"/>
    <w:rsid w:val="005F6843"/>
    <w:rsid w:val="006033A5"/>
    <w:rsid w:val="0060464D"/>
    <w:rsid w:val="00605389"/>
    <w:rsid w:val="00605F77"/>
    <w:rsid w:val="006066C3"/>
    <w:rsid w:val="0060675F"/>
    <w:rsid w:val="0060708E"/>
    <w:rsid w:val="006111DB"/>
    <w:rsid w:val="00612F50"/>
    <w:rsid w:val="00613B8F"/>
    <w:rsid w:val="00614929"/>
    <w:rsid w:val="00614FE6"/>
    <w:rsid w:val="006206FF"/>
    <w:rsid w:val="00621CE2"/>
    <w:rsid w:val="00621D9C"/>
    <w:rsid w:val="00624BF5"/>
    <w:rsid w:val="006261E5"/>
    <w:rsid w:val="006275F6"/>
    <w:rsid w:val="00632EB3"/>
    <w:rsid w:val="00632F66"/>
    <w:rsid w:val="00634469"/>
    <w:rsid w:val="006352FE"/>
    <w:rsid w:val="0064184B"/>
    <w:rsid w:val="00643E2F"/>
    <w:rsid w:val="00643E32"/>
    <w:rsid w:val="00644F1F"/>
    <w:rsid w:val="00645BA5"/>
    <w:rsid w:val="00645EB2"/>
    <w:rsid w:val="006468B7"/>
    <w:rsid w:val="006473F1"/>
    <w:rsid w:val="00647D69"/>
    <w:rsid w:val="00651F7D"/>
    <w:rsid w:val="00652097"/>
    <w:rsid w:val="00652D9F"/>
    <w:rsid w:val="00652EB0"/>
    <w:rsid w:val="006539A7"/>
    <w:rsid w:val="00653C52"/>
    <w:rsid w:val="006547F4"/>
    <w:rsid w:val="00655D87"/>
    <w:rsid w:val="00657D92"/>
    <w:rsid w:val="006623BA"/>
    <w:rsid w:val="00662FD3"/>
    <w:rsid w:val="00662FF1"/>
    <w:rsid w:val="006654AB"/>
    <w:rsid w:val="00665F15"/>
    <w:rsid w:val="00667405"/>
    <w:rsid w:val="00667860"/>
    <w:rsid w:val="00667D50"/>
    <w:rsid w:val="0067000E"/>
    <w:rsid w:val="00673931"/>
    <w:rsid w:val="00675241"/>
    <w:rsid w:val="0067610B"/>
    <w:rsid w:val="006765BA"/>
    <w:rsid w:val="006766FE"/>
    <w:rsid w:val="0067686A"/>
    <w:rsid w:val="00676A25"/>
    <w:rsid w:val="00677B2E"/>
    <w:rsid w:val="00680FEF"/>
    <w:rsid w:val="0068172D"/>
    <w:rsid w:val="00682802"/>
    <w:rsid w:val="00682D12"/>
    <w:rsid w:val="00683C42"/>
    <w:rsid w:val="006847F3"/>
    <w:rsid w:val="00684AAF"/>
    <w:rsid w:val="00684B78"/>
    <w:rsid w:val="00685427"/>
    <w:rsid w:val="00690CF5"/>
    <w:rsid w:val="00691316"/>
    <w:rsid w:val="006933C4"/>
    <w:rsid w:val="00693E38"/>
    <w:rsid w:val="00694111"/>
    <w:rsid w:val="00694795"/>
    <w:rsid w:val="00694817"/>
    <w:rsid w:val="00695698"/>
    <w:rsid w:val="00696905"/>
    <w:rsid w:val="00696CBA"/>
    <w:rsid w:val="00696E24"/>
    <w:rsid w:val="0069715B"/>
    <w:rsid w:val="00697C86"/>
    <w:rsid w:val="006A13EF"/>
    <w:rsid w:val="006A195F"/>
    <w:rsid w:val="006A514D"/>
    <w:rsid w:val="006A566E"/>
    <w:rsid w:val="006A666D"/>
    <w:rsid w:val="006A6A02"/>
    <w:rsid w:val="006A6B5B"/>
    <w:rsid w:val="006A6DB4"/>
    <w:rsid w:val="006A6DDA"/>
    <w:rsid w:val="006A770E"/>
    <w:rsid w:val="006B098B"/>
    <w:rsid w:val="006B167D"/>
    <w:rsid w:val="006B35BD"/>
    <w:rsid w:val="006B36C2"/>
    <w:rsid w:val="006B4038"/>
    <w:rsid w:val="006B46F9"/>
    <w:rsid w:val="006B4D12"/>
    <w:rsid w:val="006B4E0C"/>
    <w:rsid w:val="006B55C7"/>
    <w:rsid w:val="006B581C"/>
    <w:rsid w:val="006B5E78"/>
    <w:rsid w:val="006B7A62"/>
    <w:rsid w:val="006C0271"/>
    <w:rsid w:val="006C22EC"/>
    <w:rsid w:val="006C2F96"/>
    <w:rsid w:val="006C327B"/>
    <w:rsid w:val="006C39FE"/>
    <w:rsid w:val="006C3BD2"/>
    <w:rsid w:val="006C5189"/>
    <w:rsid w:val="006C5512"/>
    <w:rsid w:val="006C5D49"/>
    <w:rsid w:val="006C5DFF"/>
    <w:rsid w:val="006C67A8"/>
    <w:rsid w:val="006D0BDB"/>
    <w:rsid w:val="006D1F45"/>
    <w:rsid w:val="006D5B85"/>
    <w:rsid w:val="006D5C5B"/>
    <w:rsid w:val="006D5D6F"/>
    <w:rsid w:val="006D6889"/>
    <w:rsid w:val="006E0B61"/>
    <w:rsid w:val="006E203B"/>
    <w:rsid w:val="006E27C4"/>
    <w:rsid w:val="006E29AB"/>
    <w:rsid w:val="006E3581"/>
    <w:rsid w:val="006E3FF8"/>
    <w:rsid w:val="006E4223"/>
    <w:rsid w:val="006E6A26"/>
    <w:rsid w:val="006E70AE"/>
    <w:rsid w:val="006E787C"/>
    <w:rsid w:val="006E7EA3"/>
    <w:rsid w:val="006F11D1"/>
    <w:rsid w:val="006F13FA"/>
    <w:rsid w:val="006F1B1A"/>
    <w:rsid w:val="006F1DFE"/>
    <w:rsid w:val="006F219D"/>
    <w:rsid w:val="006F2CCD"/>
    <w:rsid w:val="006F3083"/>
    <w:rsid w:val="006F3E9D"/>
    <w:rsid w:val="006F5B62"/>
    <w:rsid w:val="006F6856"/>
    <w:rsid w:val="006F7CDA"/>
    <w:rsid w:val="007001A7"/>
    <w:rsid w:val="00700926"/>
    <w:rsid w:val="00702424"/>
    <w:rsid w:val="007029A4"/>
    <w:rsid w:val="007032B4"/>
    <w:rsid w:val="00703C7D"/>
    <w:rsid w:val="00704AAF"/>
    <w:rsid w:val="00704B75"/>
    <w:rsid w:val="00705138"/>
    <w:rsid w:val="00705970"/>
    <w:rsid w:val="00710311"/>
    <w:rsid w:val="007123DD"/>
    <w:rsid w:val="00713246"/>
    <w:rsid w:val="00713C72"/>
    <w:rsid w:val="00714BE7"/>
    <w:rsid w:val="007159A9"/>
    <w:rsid w:val="00716D04"/>
    <w:rsid w:val="00717674"/>
    <w:rsid w:val="00717C07"/>
    <w:rsid w:val="00720805"/>
    <w:rsid w:val="00720A42"/>
    <w:rsid w:val="007220F1"/>
    <w:rsid w:val="007237BC"/>
    <w:rsid w:val="007237EF"/>
    <w:rsid w:val="00724704"/>
    <w:rsid w:val="00724B24"/>
    <w:rsid w:val="00725557"/>
    <w:rsid w:val="0072771F"/>
    <w:rsid w:val="007309FB"/>
    <w:rsid w:val="00730B4D"/>
    <w:rsid w:val="007341CC"/>
    <w:rsid w:val="00734CE2"/>
    <w:rsid w:val="00734F66"/>
    <w:rsid w:val="00735654"/>
    <w:rsid w:val="0074098C"/>
    <w:rsid w:val="00741155"/>
    <w:rsid w:val="007421AB"/>
    <w:rsid w:val="007428CA"/>
    <w:rsid w:val="00744329"/>
    <w:rsid w:val="0074450B"/>
    <w:rsid w:val="007461BA"/>
    <w:rsid w:val="007472BB"/>
    <w:rsid w:val="0074731D"/>
    <w:rsid w:val="007505B7"/>
    <w:rsid w:val="00753502"/>
    <w:rsid w:val="007539A8"/>
    <w:rsid w:val="0075575B"/>
    <w:rsid w:val="007569C1"/>
    <w:rsid w:val="00757028"/>
    <w:rsid w:val="00761242"/>
    <w:rsid w:val="00764F02"/>
    <w:rsid w:val="00767928"/>
    <w:rsid w:val="00767B94"/>
    <w:rsid w:val="00770923"/>
    <w:rsid w:val="00771839"/>
    <w:rsid w:val="00772565"/>
    <w:rsid w:val="007734F7"/>
    <w:rsid w:val="00775AF4"/>
    <w:rsid w:val="00781918"/>
    <w:rsid w:val="00781C51"/>
    <w:rsid w:val="00782B23"/>
    <w:rsid w:val="007852EA"/>
    <w:rsid w:val="007861BA"/>
    <w:rsid w:val="00786C05"/>
    <w:rsid w:val="00787486"/>
    <w:rsid w:val="0079144E"/>
    <w:rsid w:val="0079222E"/>
    <w:rsid w:val="00793CE5"/>
    <w:rsid w:val="00795474"/>
    <w:rsid w:val="00795B27"/>
    <w:rsid w:val="00796361"/>
    <w:rsid w:val="00796766"/>
    <w:rsid w:val="0079775A"/>
    <w:rsid w:val="00797F46"/>
    <w:rsid w:val="00797F74"/>
    <w:rsid w:val="007A311D"/>
    <w:rsid w:val="007A3FC6"/>
    <w:rsid w:val="007A409E"/>
    <w:rsid w:val="007A56AC"/>
    <w:rsid w:val="007A5961"/>
    <w:rsid w:val="007A6ADF"/>
    <w:rsid w:val="007A6DA0"/>
    <w:rsid w:val="007A6DA2"/>
    <w:rsid w:val="007A6EA1"/>
    <w:rsid w:val="007B1257"/>
    <w:rsid w:val="007B4CB6"/>
    <w:rsid w:val="007B50E5"/>
    <w:rsid w:val="007B5BAB"/>
    <w:rsid w:val="007B60E7"/>
    <w:rsid w:val="007B7624"/>
    <w:rsid w:val="007C082C"/>
    <w:rsid w:val="007C16DF"/>
    <w:rsid w:val="007C1A05"/>
    <w:rsid w:val="007C1DDD"/>
    <w:rsid w:val="007C267A"/>
    <w:rsid w:val="007C5977"/>
    <w:rsid w:val="007C6C32"/>
    <w:rsid w:val="007D1A10"/>
    <w:rsid w:val="007D2CD4"/>
    <w:rsid w:val="007D357F"/>
    <w:rsid w:val="007D3B08"/>
    <w:rsid w:val="007D4965"/>
    <w:rsid w:val="007D5FF2"/>
    <w:rsid w:val="007D6736"/>
    <w:rsid w:val="007E2626"/>
    <w:rsid w:val="007E4A06"/>
    <w:rsid w:val="007E4F5E"/>
    <w:rsid w:val="007E664B"/>
    <w:rsid w:val="007E6E9A"/>
    <w:rsid w:val="007E7384"/>
    <w:rsid w:val="007F0F7E"/>
    <w:rsid w:val="007F183D"/>
    <w:rsid w:val="007F29E1"/>
    <w:rsid w:val="007F3665"/>
    <w:rsid w:val="007F48F4"/>
    <w:rsid w:val="007F5227"/>
    <w:rsid w:val="007F54AB"/>
    <w:rsid w:val="007F730F"/>
    <w:rsid w:val="007F795C"/>
    <w:rsid w:val="00801F6E"/>
    <w:rsid w:val="008038DB"/>
    <w:rsid w:val="00803BE5"/>
    <w:rsid w:val="00805427"/>
    <w:rsid w:val="00805507"/>
    <w:rsid w:val="00806E00"/>
    <w:rsid w:val="008115F5"/>
    <w:rsid w:val="00812282"/>
    <w:rsid w:val="008124CE"/>
    <w:rsid w:val="00812DAC"/>
    <w:rsid w:val="008141B2"/>
    <w:rsid w:val="00814ECF"/>
    <w:rsid w:val="0081523F"/>
    <w:rsid w:val="0081589E"/>
    <w:rsid w:val="0081672F"/>
    <w:rsid w:val="00816B3A"/>
    <w:rsid w:val="00821485"/>
    <w:rsid w:val="008214F2"/>
    <w:rsid w:val="00821AA8"/>
    <w:rsid w:val="00822329"/>
    <w:rsid w:val="008229F5"/>
    <w:rsid w:val="008241B1"/>
    <w:rsid w:val="00824E09"/>
    <w:rsid w:val="00825169"/>
    <w:rsid w:val="008253C0"/>
    <w:rsid w:val="00827209"/>
    <w:rsid w:val="00830400"/>
    <w:rsid w:val="00830454"/>
    <w:rsid w:val="00830E2B"/>
    <w:rsid w:val="008324D9"/>
    <w:rsid w:val="008379E3"/>
    <w:rsid w:val="00837C38"/>
    <w:rsid w:val="00840BAD"/>
    <w:rsid w:val="0084257D"/>
    <w:rsid w:val="00843CD8"/>
    <w:rsid w:val="00844429"/>
    <w:rsid w:val="00846432"/>
    <w:rsid w:val="00847D1F"/>
    <w:rsid w:val="00850EB4"/>
    <w:rsid w:val="00852423"/>
    <w:rsid w:val="00853B60"/>
    <w:rsid w:val="008545AB"/>
    <w:rsid w:val="008546D7"/>
    <w:rsid w:val="008547F4"/>
    <w:rsid w:val="008548DB"/>
    <w:rsid w:val="00856B4E"/>
    <w:rsid w:val="008574E4"/>
    <w:rsid w:val="00857B36"/>
    <w:rsid w:val="00857EBF"/>
    <w:rsid w:val="008619FA"/>
    <w:rsid w:val="00861D87"/>
    <w:rsid w:val="00862401"/>
    <w:rsid w:val="00863CF8"/>
    <w:rsid w:val="00863D7B"/>
    <w:rsid w:val="008659B1"/>
    <w:rsid w:val="00867218"/>
    <w:rsid w:val="0087080A"/>
    <w:rsid w:val="00871E2D"/>
    <w:rsid w:val="00872114"/>
    <w:rsid w:val="00873025"/>
    <w:rsid w:val="00873C5E"/>
    <w:rsid w:val="00874552"/>
    <w:rsid w:val="00874A80"/>
    <w:rsid w:val="008754AB"/>
    <w:rsid w:val="008758EA"/>
    <w:rsid w:val="008766C4"/>
    <w:rsid w:val="008768FB"/>
    <w:rsid w:val="00880231"/>
    <w:rsid w:val="008806A5"/>
    <w:rsid w:val="008807E7"/>
    <w:rsid w:val="008824C7"/>
    <w:rsid w:val="00882ABB"/>
    <w:rsid w:val="0088332D"/>
    <w:rsid w:val="00883DBC"/>
    <w:rsid w:val="00883DDE"/>
    <w:rsid w:val="00883FE7"/>
    <w:rsid w:val="00884833"/>
    <w:rsid w:val="00884E2C"/>
    <w:rsid w:val="00885520"/>
    <w:rsid w:val="008865F3"/>
    <w:rsid w:val="0088765C"/>
    <w:rsid w:val="008905BC"/>
    <w:rsid w:val="00893541"/>
    <w:rsid w:val="0089411D"/>
    <w:rsid w:val="008944FA"/>
    <w:rsid w:val="00895A03"/>
    <w:rsid w:val="008979C4"/>
    <w:rsid w:val="008A0110"/>
    <w:rsid w:val="008A0700"/>
    <w:rsid w:val="008A155E"/>
    <w:rsid w:val="008A1968"/>
    <w:rsid w:val="008A21F8"/>
    <w:rsid w:val="008A307E"/>
    <w:rsid w:val="008A30B6"/>
    <w:rsid w:val="008A52B1"/>
    <w:rsid w:val="008A58B4"/>
    <w:rsid w:val="008A619D"/>
    <w:rsid w:val="008A70AE"/>
    <w:rsid w:val="008A7579"/>
    <w:rsid w:val="008B0567"/>
    <w:rsid w:val="008B1700"/>
    <w:rsid w:val="008B188E"/>
    <w:rsid w:val="008B1BF2"/>
    <w:rsid w:val="008B1C89"/>
    <w:rsid w:val="008B1F5B"/>
    <w:rsid w:val="008B248E"/>
    <w:rsid w:val="008B32E7"/>
    <w:rsid w:val="008B33FC"/>
    <w:rsid w:val="008B46DA"/>
    <w:rsid w:val="008B4C85"/>
    <w:rsid w:val="008B5049"/>
    <w:rsid w:val="008B5056"/>
    <w:rsid w:val="008B5AD3"/>
    <w:rsid w:val="008B5F20"/>
    <w:rsid w:val="008B60E8"/>
    <w:rsid w:val="008B68AA"/>
    <w:rsid w:val="008B6DDC"/>
    <w:rsid w:val="008B71F8"/>
    <w:rsid w:val="008C1AD0"/>
    <w:rsid w:val="008C245D"/>
    <w:rsid w:val="008C2738"/>
    <w:rsid w:val="008C28C7"/>
    <w:rsid w:val="008C29AA"/>
    <w:rsid w:val="008C2A83"/>
    <w:rsid w:val="008C37E9"/>
    <w:rsid w:val="008C4642"/>
    <w:rsid w:val="008C738B"/>
    <w:rsid w:val="008C77CA"/>
    <w:rsid w:val="008D359E"/>
    <w:rsid w:val="008D4A32"/>
    <w:rsid w:val="008D5618"/>
    <w:rsid w:val="008D582B"/>
    <w:rsid w:val="008D583C"/>
    <w:rsid w:val="008D6176"/>
    <w:rsid w:val="008E0198"/>
    <w:rsid w:val="008E33B4"/>
    <w:rsid w:val="008E3ABD"/>
    <w:rsid w:val="008E3BFD"/>
    <w:rsid w:val="008E3BFE"/>
    <w:rsid w:val="008E4C0E"/>
    <w:rsid w:val="008E5406"/>
    <w:rsid w:val="008F08B4"/>
    <w:rsid w:val="008F17EB"/>
    <w:rsid w:val="008F2265"/>
    <w:rsid w:val="008F3AF9"/>
    <w:rsid w:val="008F4F4C"/>
    <w:rsid w:val="008F5AF3"/>
    <w:rsid w:val="008F6185"/>
    <w:rsid w:val="008F6762"/>
    <w:rsid w:val="008F760E"/>
    <w:rsid w:val="008F7A4E"/>
    <w:rsid w:val="008F7DE0"/>
    <w:rsid w:val="00900947"/>
    <w:rsid w:val="00900E81"/>
    <w:rsid w:val="0090139C"/>
    <w:rsid w:val="00902171"/>
    <w:rsid w:val="00902591"/>
    <w:rsid w:val="009039C6"/>
    <w:rsid w:val="009049D1"/>
    <w:rsid w:val="009065B2"/>
    <w:rsid w:val="0090676A"/>
    <w:rsid w:val="00907356"/>
    <w:rsid w:val="00907C8D"/>
    <w:rsid w:val="00911C57"/>
    <w:rsid w:val="00912402"/>
    <w:rsid w:val="00912D97"/>
    <w:rsid w:val="0091333B"/>
    <w:rsid w:val="0091371D"/>
    <w:rsid w:val="009139E9"/>
    <w:rsid w:val="00914333"/>
    <w:rsid w:val="0091617F"/>
    <w:rsid w:val="00916531"/>
    <w:rsid w:val="0091669A"/>
    <w:rsid w:val="009215AD"/>
    <w:rsid w:val="00921E87"/>
    <w:rsid w:val="00923848"/>
    <w:rsid w:val="00924111"/>
    <w:rsid w:val="0092431C"/>
    <w:rsid w:val="0092548D"/>
    <w:rsid w:val="00931307"/>
    <w:rsid w:val="009315D5"/>
    <w:rsid w:val="00931A0A"/>
    <w:rsid w:val="009323BD"/>
    <w:rsid w:val="0093483E"/>
    <w:rsid w:val="00934AED"/>
    <w:rsid w:val="0094192D"/>
    <w:rsid w:val="00942C83"/>
    <w:rsid w:val="0094411F"/>
    <w:rsid w:val="00944632"/>
    <w:rsid w:val="0094589B"/>
    <w:rsid w:val="009465F5"/>
    <w:rsid w:val="0094684B"/>
    <w:rsid w:val="009479A0"/>
    <w:rsid w:val="00947CF3"/>
    <w:rsid w:val="009519C2"/>
    <w:rsid w:val="00952D4B"/>
    <w:rsid w:val="00954112"/>
    <w:rsid w:val="009548C1"/>
    <w:rsid w:val="00954AF9"/>
    <w:rsid w:val="009552AC"/>
    <w:rsid w:val="00955D3C"/>
    <w:rsid w:val="00957276"/>
    <w:rsid w:val="00962259"/>
    <w:rsid w:val="00962D18"/>
    <w:rsid w:val="00962F6A"/>
    <w:rsid w:val="00964653"/>
    <w:rsid w:val="0096534D"/>
    <w:rsid w:val="009662F8"/>
    <w:rsid w:val="00967426"/>
    <w:rsid w:val="00967F98"/>
    <w:rsid w:val="0097047B"/>
    <w:rsid w:val="009706E2"/>
    <w:rsid w:val="00970A0D"/>
    <w:rsid w:val="00970F1E"/>
    <w:rsid w:val="009719DC"/>
    <w:rsid w:val="00972797"/>
    <w:rsid w:val="009727CF"/>
    <w:rsid w:val="00975764"/>
    <w:rsid w:val="00976409"/>
    <w:rsid w:val="00981560"/>
    <w:rsid w:val="009818E5"/>
    <w:rsid w:val="009847E2"/>
    <w:rsid w:val="009850FC"/>
    <w:rsid w:val="00987F79"/>
    <w:rsid w:val="009923B9"/>
    <w:rsid w:val="00992C72"/>
    <w:rsid w:val="00993357"/>
    <w:rsid w:val="009934C4"/>
    <w:rsid w:val="0099367E"/>
    <w:rsid w:val="00993809"/>
    <w:rsid w:val="00993B59"/>
    <w:rsid w:val="0099486D"/>
    <w:rsid w:val="0099572B"/>
    <w:rsid w:val="00997446"/>
    <w:rsid w:val="00997524"/>
    <w:rsid w:val="009A07D1"/>
    <w:rsid w:val="009A0C52"/>
    <w:rsid w:val="009A1EFA"/>
    <w:rsid w:val="009A23A5"/>
    <w:rsid w:val="009A2DAC"/>
    <w:rsid w:val="009A2F24"/>
    <w:rsid w:val="009A40DE"/>
    <w:rsid w:val="009A4E12"/>
    <w:rsid w:val="009A4FEE"/>
    <w:rsid w:val="009A584E"/>
    <w:rsid w:val="009A59ED"/>
    <w:rsid w:val="009A6216"/>
    <w:rsid w:val="009A62AC"/>
    <w:rsid w:val="009A7059"/>
    <w:rsid w:val="009A77E9"/>
    <w:rsid w:val="009A78CC"/>
    <w:rsid w:val="009A7D6E"/>
    <w:rsid w:val="009B017E"/>
    <w:rsid w:val="009B018D"/>
    <w:rsid w:val="009B0279"/>
    <w:rsid w:val="009B0369"/>
    <w:rsid w:val="009B0919"/>
    <w:rsid w:val="009B12BC"/>
    <w:rsid w:val="009B1962"/>
    <w:rsid w:val="009B2003"/>
    <w:rsid w:val="009B2162"/>
    <w:rsid w:val="009B359E"/>
    <w:rsid w:val="009B4647"/>
    <w:rsid w:val="009B4FDB"/>
    <w:rsid w:val="009B537C"/>
    <w:rsid w:val="009B6F4B"/>
    <w:rsid w:val="009C0328"/>
    <w:rsid w:val="009C1152"/>
    <w:rsid w:val="009C1308"/>
    <w:rsid w:val="009C2690"/>
    <w:rsid w:val="009C2C0A"/>
    <w:rsid w:val="009C3E15"/>
    <w:rsid w:val="009C4191"/>
    <w:rsid w:val="009C46BE"/>
    <w:rsid w:val="009C7412"/>
    <w:rsid w:val="009D08B8"/>
    <w:rsid w:val="009D168C"/>
    <w:rsid w:val="009D203F"/>
    <w:rsid w:val="009D492D"/>
    <w:rsid w:val="009D522A"/>
    <w:rsid w:val="009D5907"/>
    <w:rsid w:val="009D6611"/>
    <w:rsid w:val="009D6F01"/>
    <w:rsid w:val="009D769F"/>
    <w:rsid w:val="009E05B9"/>
    <w:rsid w:val="009E10DE"/>
    <w:rsid w:val="009E1913"/>
    <w:rsid w:val="009E1E1D"/>
    <w:rsid w:val="009E2161"/>
    <w:rsid w:val="009E2D77"/>
    <w:rsid w:val="009E33FE"/>
    <w:rsid w:val="009E5392"/>
    <w:rsid w:val="009E68B3"/>
    <w:rsid w:val="009E6DC6"/>
    <w:rsid w:val="009E6E6B"/>
    <w:rsid w:val="009E756E"/>
    <w:rsid w:val="009F12E4"/>
    <w:rsid w:val="009F1503"/>
    <w:rsid w:val="009F2C86"/>
    <w:rsid w:val="009F3067"/>
    <w:rsid w:val="009F6688"/>
    <w:rsid w:val="009F7BB6"/>
    <w:rsid w:val="00A0101D"/>
    <w:rsid w:val="00A016F2"/>
    <w:rsid w:val="00A01D4E"/>
    <w:rsid w:val="00A03ADB"/>
    <w:rsid w:val="00A03BD7"/>
    <w:rsid w:val="00A04101"/>
    <w:rsid w:val="00A062E4"/>
    <w:rsid w:val="00A07A65"/>
    <w:rsid w:val="00A12D35"/>
    <w:rsid w:val="00A137D2"/>
    <w:rsid w:val="00A144A9"/>
    <w:rsid w:val="00A168C7"/>
    <w:rsid w:val="00A176A7"/>
    <w:rsid w:val="00A17C7C"/>
    <w:rsid w:val="00A20113"/>
    <w:rsid w:val="00A22900"/>
    <w:rsid w:val="00A26E5D"/>
    <w:rsid w:val="00A272E4"/>
    <w:rsid w:val="00A349C9"/>
    <w:rsid w:val="00A34CBB"/>
    <w:rsid w:val="00A35061"/>
    <w:rsid w:val="00A35206"/>
    <w:rsid w:val="00A35CD0"/>
    <w:rsid w:val="00A363B2"/>
    <w:rsid w:val="00A37B96"/>
    <w:rsid w:val="00A4042D"/>
    <w:rsid w:val="00A4057E"/>
    <w:rsid w:val="00A4082A"/>
    <w:rsid w:val="00A41206"/>
    <w:rsid w:val="00A43790"/>
    <w:rsid w:val="00A43A0D"/>
    <w:rsid w:val="00A44831"/>
    <w:rsid w:val="00A462DD"/>
    <w:rsid w:val="00A46DE6"/>
    <w:rsid w:val="00A47EDF"/>
    <w:rsid w:val="00A5181B"/>
    <w:rsid w:val="00A51A3E"/>
    <w:rsid w:val="00A52B4A"/>
    <w:rsid w:val="00A52B55"/>
    <w:rsid w:val="00A5386A"/>
    <w:rsid w:val="00A53CE9"/>
    <w:rsid w:val="00A54369"/>
    <w:rsid w:val="00A55BF4"/>
    <w:rsid w:val="00A55C5D"/>
    <w:rsid w:val="00A55F28"/>
    <w:rsid w:val="00A56A90"/>
    <w:rsid w:val="00A6058F"/>
    <w:rsid w:val="00A60599"/>
    <w:rsid w:val="00A617C1"/>
    <w:rsid w:val="00A62740"/>
    <w:rsid w:val="00A63FDF"/>
    <w:rsid w:val="00A664CD"/>
    <w:rsid w:val="00A70E97"/>
    <w:rsid w:val="00A73AA2"/>
    <w:rsid w:val="00A74D2B"/>
    <w:rsid w:val="00A75C84"/>
    <w:rsid w:val="00A75E15"/>
    <w:rsid w:val="00A76FBE"/>
    <w:rsid w:val="00A80991"/>
    <w:rsid w:val="00A82412"/>
    <w:rsid w:val="00A8392D"/>
    <w:rsid w:val="00A843A3"/>
    <w:rsid w:val="00A843E5"/>
    <w:rsid w:val="00A86343"/>
    <w:rsid w:val="00A90259"/>
    <w:rsid w:val="00A9098C"/>
    <w:rsid w:val="00A911C2"/>
    <w:rsid w:val="00A917B5"/>
    <w:rsid w:val="00A917DC"/>
    <w:rsid w:val="00A94FEB"/>
    <w:rsid w:val="00A9514A"/>
    <w:rsid w:val="00A97980"/>
    <w:rsid w:val="00AA275C"/>
    <w:rsid w:val="00AA44CA"/>
    <w:rsid w:val="00AA4CA9"/>
    <w:rsid w:val="00AA4D5B"/>
    <w:rsid w:val="00AA7183"/>
    <w:rsid w:val="00AA7C30"/>
    <w:rsid w:val="00AB063C"/>
    <w:rsid w:val="00AB0B31"/>
    <w:rsid w:val="00AB165D"/>
    <w:rsid w:val="00AB1E25"/>
    <w:rsid w:val="00AB2069"/>
    <w:rsid w:val="00AB2528"/>
    <w:rsid w:val="00AB25E7"/>
    <w:rsid w:val="00AB35AE"/>
    <w:rsid w:val="00AB3F55"/>
    <w:rsid w:val="00AB4402"/>
    <w:rsid w:val="00AB44D1"/>
    <w:rsid w:val="00AB48BB"/>
    <w:rsid w:val="00AB55A4"/>
    <w:rsid w:val="00AB58A9"/>
    <w:rsid w:val="00AB6C36"/>
    <w:rsid w:val="00AB7813"/>
    <w:rsid w:val="00AC0B99"/>
    <w:rsid w:val="00AC10F0"/>
    <w:rsid w:val="00AC1DD5"/>
    <w:rsid w:val="00AC1E6F"/>
    <w:rsid w:val="00AC2939"/>
    <w:rsid w:val="00AC3062"/>
    <w:rsid w:val="00AC3D50"/>
    <w:rsid w:val="00AC4231"/>
    <w:rsid w:val="00AC4766"/>
    <w:rsid w:val="00AC4AF6"/>
    <w:rsid w:val="00AC53E7"/>
    <w:rsid w:val="00AC5B97"/>
    <w:rsid w:val="00AC746A"/>
    <w:rsid w:val="00AD0587"/>
    <w:rsid w:val="00AD0953"/>
    <w:rsid w:val="00AD109D"/>
    <w:rsid w:val="00AD204E"/>
    <w:rsid w:val="00AD2312"/>
    <w:rsid w:val="00AD273A"/>
    <w:rsid w:val="00AD2B33"/>
    <w:rsid w:val="00AD2D35"/>
    <w:rsid w:val="00AD3ABD"/>
    <w:rsid w:val="00AD458B"/>
    <w:rsid w:val="00AD4847"/>
    <w:rsid w:val="00AD5389"/>
    <w:rsid w:val="00AD586A"/>
    <w:rsid w:val="00AD5D20"/>
    <w:rsid w:val="00AD6163"/>
    <w:rsid w:val="00AD68FC"/>
    <w:rsid w:val="00AD6CCA"/>
    <w:rsid w:val="00AD72BD"/>
    <w:rsid w:val="00AE1EF7"/>
    <w:rsid w:val="00AE22F3"/>
    <w:rsid w:val="00AE28D8"/>
    <w:rsid w:val="00AE36DB"/>
    <w:rsid w:val="00AE3896"/>
    <w:rsid w:val="00AE4681"/>
    <w:rsid w:val="00AE50C1"/>
    <w:rsid w:val="00AE7E00"/>
    <w:rsid w:val="00AF13DA"/>
    <w:rsid w:val="00AF1AE6"/>
    <w:rsid w:val="00AF4F84"/>
    <w:rsid w:val="00AF5465"/>
    <w:rsid w:val="00B02BB1"/>
    <w:rsid w:val="00B03C5A"/>
    <w:rsid w:val="00B04E97"/>
    <w:rsid w:val="00B05DF0"/>
    <w:rsid w:val="00B10883"/>
    <w:rsid w:val="00B11D06"/>
    <w:rsid w:val="00B1216D"/>
    <w:rsid w:val="00B12433"/>
    <w:rsid w:val="00B1253A"/>
    <w:rsid w:val="00B12C87"/>
    <w:rsid w:val="00B133FB"/>
    <w:rsid w:val="00B1575F"/>
    <w:rsid w:val="00B17764"/>
    <w:rsid w:val="00B178B8"/>
    <w:rsid w:val="00B17E77"/>
    <w:rsid w:val="00B204DC"/>
    <w:rsid w:val="00B20E94"/>
    <w:rsid w:val="00B2105E"/>
    <w:rsid w:val="00B222F3"/>
    <w:rsid w:val="00B22AF5"/>
    <w:rsid w:val="00B2357F"/>
    <w:rsid w:val="00B23CCC"/>
    <w:rsid w:val="00B23D01"/>
    <w:rsid w:val="00B24771"/>
    <w:rsid w:val="00B2745D"/>
    <w:rsid w:val="00B2790F"/>
    <w:rsid w:val="00B319E5"/>
    <w:rsid w:val="00B32CDF"/>
    <w:rsid w:val="00B33E57"/>
    <w:rsid w:val="00B370B0"/>
    <w:rsid w:val="00B37555"/>
    <w:rsid w:val="00B40C42"/>
    <w:rsid w:val="00B426C0"/>
    <w:rsid w:val="00B42FE8"/>
    <w:rsid w:val="00B440B3"/>
    <w:rsid w:val="00B440BA"/>
    <w:rsid w:val="00B4496A"/>
    <w:rsid w:val="00B46B43"/>
    <w:rsid w:val="00B47874"/>
    <w:rsid w:val="00B47E77"/>
    <w:rsid w:val="00B51492"/>
    <w:rsid w:val="00B51E07"/>
    <w:rsid w:val="00B56F6A"/>
    <w:rsid w:val="00B61223"/>
    <w:rsid w:val="00B61CA4"/>
    <w:rsid w:val="00B621EB"/>
    <w:rsid w:val="00B65FBE"/>
    <w:rsid w:val="00B664E9"/>
    <w:rsid w:val="00B66C6A"/>
    <w:rsid w:val="00B66D87"/>
    <w:rsid w:val="00B723CC"/>
    <w:rsid w:val="00B72E9C"/>
    <w:rsid w:val="00B73BEF"/>
    <w:rsid w:val="00B75111"/>
    <w:rsid w:val="00B776A2"/>
    <w:rsid w:val="00B82C2C"/>
    <w:rsid w:val="00B83314"/>
    <w:rsid w:val="00B85D70"/>
    <w:rsid w:val="00B85D83"/>
    <w:rsid w:val="00B87A1A"/>
    <w:rsid w:val="00B90713"/>
    <w:rsid w:val="00B90CB6"/>
    <w:rsid w:val="00B92690"/>
    <w:rsid w:val="00B927A9"/>
    <w:rsid w:val="00B92826"/>
    <w:rsid w:val="00B92F2A"/>
    <w:rsid w:val="00B93872"/>
    <w:rsid w:val="00B953FA"/>
    <w:rsid w:val="00B9555A"/>
    <w:rsid w:val="00B95F61"/>
    <w:rsid w:val="00B976BD"/>
    <w:rsid w:val="00B97C75"/>
    <w:rsid w:val="00BA0516"/>
    <w:rsid w:val="00BA1F97"/>
    <w:rsid w:val="00BA2602"/>
    <w:rsid w:val="00BA26A7"/>
    <w:rsid w:val="00BA313D"/>
    <w:rsid w:val="00BA32D1"/>
    <w:rsid w:val="00BA6443"/>
    <w:rsid w:val="00BA6BF8"/>
    <w:rsid w:val="00BA794E"/>
    <w:rsid w:val="00BA7BEB"/>
    <w:rsid w:val="00BB0655"/>
    <w:rsid w:val="00BB1F0B"/>
    <w:rsid w:val="00BB3BD3"/>
    <w:rsid w:val="00BB3E74"/>
    <w:rsid w:val="00BB40A5"/>
    <w:rsid w:val="00BB4D7D"/>
    <w:rsid w:val="00BB5A09"/>
    <w:rsid w:val="00BB5F91"/>
    <w:rsid w:val="00BB6C7F"/>
    <w:rsid w:val="00BB700D"/>
    <w:rsid w:val="00BB7AF3"/>
    <w:rsid w:val="00BB7E6C"/>
    <w:rsid w:val="00BC0D35"/>
    <w:rsid w:val="00BC1EDB"/>
    <w:rsid w:val="00BC3655"/>
    <w:rsid w:val="00BC660C"/>
    <w:rsid w:val="00BC6E98"/>
    <w:rsid w:val="00BD00B6"/>
    <w:rsid w:val="00BD0922"/>
    <w:rsid w:val="00BD28B7"/>
    <w:rsid w:val="00BD2E1F"/>
    <w:rsid w:val="00BD3DBC"/>
    <w:rsid w:val="00BD465A"/>
    <w:rsid w:val="00BD5BEC"/>
    <w:rsid w:val="00BE1248"/>
    <w:rsid w:val="00BE1D4F"/>
    <w:rsid w:val="00BE295F"/>
    <w:rsid w:val="00BE4FB2"/>
    <w:rsid w:val="00BE529A"/>
    <w:rsid w:val="00BE55A2"/>
    <w:rsid w:val="00BE6090"/>
    <w:rsid w:val="00BF10C2"/>
    <w:rsid w:val="00BF1BD0"/>
    <w:rsid w:val="00BF2079"/>
    <w:rsid w:val="00BF2A6D"/>
    <w:rsid w:val="00BF378A"/>
    <w:rsid w:val="00BF3C3B"/>
    <w:rsid w:val="00BF4989"/>
    <w:rsid w:val="00BF4A22"/>
    <w:rsid w:val="00BF574D"/>
    <w:rsid w:val="00BF6486"/>
    <w:rsid w:val="00BF7D4F"/>
    <w:rsid w:val="00C0051F"/>
    <w:rsid w:val="00C00DD6"/>
    <w:rsid w:val="00C01415"/>
    <w:rsid w:val="00C01735"/>
    <w:rsid w:val="00C02504"/>
    <w:rsid w:val="00C02D3F"/>
    <w:rsid w:val="00C02DA0"/>
    <w:rsid w:val="00C050CF"/>
    <w:rsid w:val="00C06063"/>
    <w:rsid w:val="00C06CB8"/>
    <w:rsid w:val="00C0775D"/>
    <w:rsid w:val="00C10DC8"/>
    <w:rsid w:val="00C110C9"/>
    <w:rsid w:val="00C119A4"/>
    <w:rsid w:val="00C11C29"/>
    <w:rsid w:val="00C11D87"/>
    <w:rsid w:val="00C12B65"/>
    <w:rsid w:val="00C1414E"/>
    <w:rsid w:val="00C1438E"/>
    <w:rsid w:val="00C14DB2"/>
    <w:rsid w:val="00C15659"/>
    <w:rsid w:val="00C15A0C"/>
    <w:rsid w:val="00C1626A"/>
    <w:rsid w:val="00C166D8"/>
    <w:rsid w:val="00C16F3D"/>
    <w:rsid w:val="00C1766F"/>
    <w:rsid w:val="00C176AD"/>
    <w:rsid w:val="00C17D41"/>
    <w:rsid w:val="00C200B8"/>
    <w:rsid w:val="00C204E5"/>
    <w:rsid w:val="00C20BEE"/>
    <w:rsid w:val="00C24CFB"/>
    <w:rsid w:val="00C24F32"/>
    <w:rsid w:val="00C270A7"/>
    <w:rsid w:val="00C27D5E"/>
    <w:rsid w:val="00C3099F"/>
    <w:rsid w:val="00C3114A"/>
    <w:rsid w:val="00C31A92"/>
    <w:rsid w:val="00C32CF4"/>
    <w:rsid w:val="00C33533"/>
    <w:rsid w:val="00C34D6C"/>
    <w:rsid w:val="00C360EE"/>
    <w:rsid w:val="00C36539"/>
    <w:rsid w:val="00C370FC"/>
    <w:rsid w:val="00C37E94"/>
    <w:rsid w:val="00C41972"/>
    <w:rsid w:val="00C41F9C"/>
    <w:rsid w:val="00C42130"/>
    <w:rsid w:val="00C4226D"/>
    <w:rsid w:val="00C42C16"/>
    <w:rsid w:val="00C436BC"/>
    <w:rsid w:val="00C45284"/>
    <w:rsid w:val="00C45515"/>
    <w:rsid w:val="00C514AA"/>
    <w:rsid w:val="00C51D09"/>
    <w:rsid w:val="00C51F88"/>
    <w:rsid w:val="00C52F67"/>
    <w:rsid w:val="00C54D43"/>
    <w:rsid w:val="00C54FCA"/>
    <w:rsid w:val="00C5517A"/>
    <w:rsid w:val="00C556CE"/>
    <w:rsid w:val="00C570E7"/>
    <w:rsid w:val="00C57769"/>
    <w:rsid w:val="00C602F5"/>
    <w:rsid w:val="00C606C0"/>
    <w:rsid w:val="00C61DD6"/>
    <w:rsid w:val="00C62F78"/>
    <w:rsid w:val="00C64C28"/>
    <w:rsid w:val="00C64E38"/>
    <w:rsid w:val="00C721C8"/>
    <w:rsid w:val="00C72A11"/>
    <w:rsid w:val="00C74350"/>
    <w:rsid w:val="00C74741"/>
    <w:rsid w:val="00C758B4"/>
    <w:rsid w:val="00C75CF6"/>
    <w:rsid w:val="00C77E6B"/>
    <w:rsid w:val="00C81FF8"/>
    <w:rsid w:val="00C8257C"/>
    <w:rsid w:val="00C83742"/>
    <w:rsid w:val="00C8566F"/>
    <w:rsid w:val="00C8694B"/>
    <w:rsid w:val="00C8735E"/>
    <w:rsid w:val="00C87F8A"/>
    <w:rsid w:val="00C9306C"/>
    <w:rsid w:val="00C9459C"/>
    <w:rsid w:val="00C947F3"/>
    <w:rsid w:val="00C95292"/>
    <w:rsid w:val="00C96BEA"/>
    <w:rsid w:val="00C9768E"/>
    <w:rsid w:val="00CA2084"/>
    <w:rsid w:val="00CA473F"/>
    <w:rsid w:val="00CA761C"/>
    <w:rsid w:val="00CB2FEC"/>
    <w:rsid w:val="00CB3E98"/>
    <w:rsid w:val="00CB6B46"/>
    <w:rsid w:val="00CB6B57"/>
    <w:rsid w:val="00CB6FAC"/>
    <w:rsid w:val="00CB7D71"/>
    <w:rsid w:val="00CC0162"/>
    <w:rsid w:val="00CC05FB"/>
    <w:rsid w:val="00CC0BC3"/>
    <w:rsid w:val="00CC0CD6"/>
    <w:rsid w:val="00CC160C"/>
    <w:rsid w:val="00CC1E2B"/>
    <w:rsid w:val="00CC2F83"/>
    <w:rsid w:val="00CC3F34"/>
    <w:rsid w:val="00CC4B6A"/>
    <w:rsid w:val="00CC4D3B"/>
    <w:rsid w:val="00CC50C2"/>
    <w:rsid w:val="00CC57B1"/>
    <w:rsid w:val="00CC5860"/>
    <w:rsid w:val="00CC72B9"/>
    <w:rsid w:val="00CC7843"/>
    <w:rsid w:val="00CD0760"/>
    <w:rsid w:val="00CD141D"/>
    <w:rsid w:val="00CD3FE0"/>
    <w:rsid w:val="00CD4C39"/>
    <w:rsid w:val="00CD50D1"/>
    <w:rsid w:val="00CD5FFE"/>
    <w:rsid w:val="00CD705A"/>
    <w:rsid w:val="00CE0FFD"/>
    <w:rsid w:val="00CE159E"/>
    <w:rsid w:val="00CE210F"/>
    <w:rsid w:val="00CE2576"/>
    <w:rsid w:val="00CE28D8"/>
    <w:rsid w:val="00CE2B95"/>
    <w:rsid w:val="00CE3107"/>
    <w:rsid w:val="00CE4469"/>
    <w:rsid w:val="00CE6867"/>
    <w:rsid w:val="00CE756F"/>
    <w:rsid w:val="00CF03C5"/>
    <w:rsid w:val="00CF0E12"/>
    <w:rsid w:val="00CF1501"/>
    <w:rsid w:val="00CF21D3"/>
    <w:rsid w:val="00CF28F1"/>
    <w:rsid w:val="00CF2ADA"/>
    <w:rsid w:val="00CF3671"/>
    <w:rsid w:val="00CF423C"/>
    <w:rsid w:val="00CF4350"/>
    <w:rsid w:val="00CF5C59"/>
    <w:rsid w:val="00CF63B9"/>
    <w:rsid w:val="00D013A9"/>
    <w:rsid w:val="00D02930"/>
    <w:rsid w:val="00D02C29"/>
    <w:rsid w:val="00D0392C"/>
    <w:rsid w:val="00D03A5B"/>
    <w:rsid w:val="00D054CD"/>
    <w:rsid w:val="00D05B14"/>
    <w:rsid w:val="00D0619C"/>
    <w:rsid w:val="00D06D28"/>
    <w:rsid w:val="00D07A73"/>
    <w:rsid w:val="00D104A0"/>
    <w:rsid w:val="00D10903"/>
    <w:rsid w:val="00D12767"/>
    <w:rsid w:val="00D14478"/>
    <w:rsid w:val="00D14E6E"/>
    <w:rsid w:val="00D1710A"/>
    <w:rsid w:val="00D20629"/>
    <w:rsid w:val="00D20F61"/>
    <w:rsid w:val="00D22608"/>
    <w:rsid w:val="00D226B5"/>
    <w:rsid w:val="00D23AA1"/>
    <w:rsid w:val="00D23E2A"/>
    <w:rsid w:val="00D2472B"/>
    <w:rsid w:val="00D25D6F"/>
    <w:rsid w:val="00D27EFD"/>
    <w:rsid w:val="00D30A1D"/>
    <w:rsid w:val="00D310BA"/>
    <w:rsid w:val="00D31D8E"/>
    <w:rsid w:val="00D31FB0"/>
    <w:rsid w:val="00D333B1"/>
    <w:rsid w:val="00D34978"/>
    <w:rsid w:val="00D3620D"/>
    <w:rsid w:val="00D37BB7"/>
    <w:rsid w:val="00D37D45"/>
    <w:rsid w:val="00D40FFC"/>
    <w:rsid w:val="00D4183C"/>
    <w:rsid w:val="00D42094"/>
    <w:rsid w:val="00D428D8"/>
    <w:rsid w:val="00D42F33"/>
    <w:rsid w:val="00D43A7D"/>
    <w:rsid w:val="00D44CA1"/>
    <w:rsid w:val="00D510D3"/>
    <w:rsid w:val="00D51148"/>
    <w:rsid w:val="00D51A65"/>
    <w:rsid w:val="00D51DBE"/>
    <w:rsid w:val="00D5274B"/>
    <w:rsid w:val="00D52E63"/>
    <w:rsid w:val="00D53DA4"/>
    <w:rsid w:val="00D53FF6"/>
    <w:rsid w:val="00D5415C"/>
    <w:rsid w:val="00D54230"/>
    <w:rsid w:val="00D543BF"/>
    <w:rsid w:val="00D55BCA"/>
    <w:rsid w:val="00D55E31"/>
    <w:rsid w:val="00D56AA9"/>
    <w:rsid w:val="00D5744E"/>
    <w:rsid w:val="00D6014C"/>
    <w:rsid w:val="00D60FE2"/>
    <w:rsid w:val="00D613DC"/>
    <w:rsid w:val="00D638B1"/>
    <w:rsid w:val="00D640C3"/>
    <w:rsid w:val="00D64E73"/>
    <w:rsid w:val="00D6582D"/>
    <w:rsid w:val="00D6630F"/>
    <w:rsid w:val="00D6683E"/>
    <w:rsid w:val="00D6689B"/>
    <w:rsid w:val="00D671FB"/>
    <w:rsid w:val="00D6746D"/>
    <w:rsid w:val="00D67719"/>
    <w:rsid w:val="00D7060B"/>
    <w:rsid w:val="00D7095D"/>
    <w:rsid w:val="00D71C10"/>
    <w:rsid w:val="00D71FC0"/>
    <w:rsid w:val="00D7200F"/>
    <w:rsid w:val="00D743BD"/>
    <w:rsid w:val="00D77731"/>
    <w:rsid w:val="00D77AE8"/>
    <w:rsid w:val="00D8041B"/>
    <w:rsid w:val="00D8196D"/>
    <w:rsid w:val="00D81B29"/>
    <w:rsid w:val="00D81C1F"/>
    <w:rsid w:val="00D823BA"/>
    <w:rsid w:val="00D839BA"/>
    <w:rsid w:val="00D83FA7"/>
    <w:rsid w:val="00D84DCF"/>
    <w:rsid w:val="00D85738"/>
    <w:rsid w:val="00D86150"/>
    <w:rsid w:val="00D87359"/>
    <w:rsid w:val="00D93198"/>
    <w:rsid w:val="00D9360D"/>
    <w:rsid w:val="00D93A06"/>
    <w:rsid w:val="00D94037"/>
    <w:rsid w:val="00D9409F"/>
    <w:rsid w:val="00D96DA9"/>
    <w:rsid w:val="00D973C8"/>
    <w:rsid w:val="00D9783A"/>
    <w:rsid w:val="00DA1070"/>
    <w:rsid w:val="00DA31C4"/>
    <w:rsid w:val="00DA3D98"/>
    <w:rsid w:val="00DA4201"/>
    <w:rsid w:val="00DA4621"/>
    <w:rsid w:val="00DA4DD6"/>
    <w:rsid w:val="00DA5FAA"/>
    <w:rsid w:val="00DA6ED2"/>
    <w:rsid w:val="00DA7305"/>
    <w:rsid w:val="00DA7A7C"/>
    <w:rsid w:val="00DB10B9"/>
    <w:rsid w:val="00DB4499"/>
    <w:rsid w:val="00DB522B"/>
    <w:rsid w:val="00DB5662"/>
    <w:rsid w:val="00DB5E6F"/>
    <w:rsid w:val="00DB6D06"/>
    <w:rsid w:val="00DB7EE3"/>
    <w:rsid w:val="00DC1CD7"/>
    <w:rsid w:val="00DC2AB5"/>
    <w:rsid w:val="00DC3870"/>
    <w:rsid w:val="00DC5B2A"/>
    <w:rsid w:val="00DC7CDB"/>
    <w:rsid w:val="00DC7DE3"/>
    <w:rsid w:val="00DD05DC"/>
    <w:rsid w:val="00DD19B9"/>
    <w:rsid w:val="00DD1C12"/>
    <w:rsid w:val="00DD3317"/>
    <w:rsid w:val="00DD3655"/>
    <w:rsid w:val="00DD390C"/>
    <w:rsid w:val="00DD4472"/>
    <w:rsid w:val="00DD4F3A"/>
    <w:rsid w:val="00DD56D8"/>
    <w:rsid w:val="00DD589D"/>
    <w:rsid w:val="00DD68F8"/>
    <w:rsid w:val="00DD6BF5"/>
    <w:rsid w:val="00DE0C5F"/>
    <w:rsid w:val="00DE0D99"/>
    <w:rsid w:val="00DE0DAB"/>
    <w:rsid w:val="00DE2F3F"/>
    <w:rsid w:val="00DE37A9"/>
    <w:rsid w:val="00DE3BDE"/>
    <w:rsid w:val="00DE4C18"/>
    <w:rsid w:val="00DE5A0C"/>
    <w:rsid w:val="00DE6334"/>
    <w:rsid w:val="00DE64D0"/>
    <w:rsid w:val="00DF1349"/>
    <w:rsid w:val="00DF16A8"/>
    <w:rsid w:val="00DF1E67"/>
    <w:rsid w:val="00DF1F03"/>
    <w:rsid w:val="00DF2C16"/>
    <w:rsid w:val="00DF2C43"/>
    <w:rsid w:val="00DF2D33"/>
    <w:rsid w:val="00DF315F"/>
    <w:rsid w:val="00DF3717"/>
    <w:rsid w:val="00DF3CD3"/>
    <w:rsid w:val="00DF44EB"/>
    <w:rsid w:val="00DF49F4"/>
    <w:rsid w:val="00DF4C6E"/>
    <w:rsid w:val="00DF5884"/>
    <w:rsid w:val="00DF625E"/>
    <w:rsid w:val="00E00A2E"/>
    <w:rsid w:val="00E00BA4"/>
    <w:rsid w:val="00E014A5"/>
    <w:rsid w:val="00E01893"/>
    <w:rsid w:val="00E04633"/>
    <w:rsid w:val="00E0687E"/>
    <w:rsid w:val="00E06B24"/>
    <w:rsid w:val="00E06C19"/>
    <w:rsid w:val="00E075A7"/>
    <w:rsid w:val="00E118EA"/>
    <w:rsid w:val="00E12406"/>
    <w:rsid w:val="00E133FD"/>
    <w:rsid w:val="00E146CF"/>
    <w:rsid w:val="00E147B1"/>
    <w:rsid w:val="00E14A4F"/>
    <w:rsid w:val="00E15125"/>
    <w:rsid w:val="00E15545"/>
    <w:rsid w:val="00E17323"/>
    <w:rsid w:val="00E20333"/>
    <w:rsid w:val="00E20CCD"/>
    <w:rsid w:val="00E20FFC"/>
    <w:rsid w:val="00E213C6"/>
    <w:rsid w:val="00E2217B"/>
    <w:rsid w:val="00E22675"/>
    <w:rsid w:val="00E23B83"/>
    <w:rsid w:val="00E25103"/>
    <w:rsid w:val="00E254A3"/>
    <w:rsid w:val="00E264AB"/>
    <w:rsid w:val="00E2741B"/>
    <w:rsid w:val="00E27508"/>
    <w:rsid w:val="00E27A23"/>
    <w:rsid w:val="00E3023D"/>
    <w:rsid w:val="00E31536"/>
    <w:rsid w:val="00E31997"/>
    <w:rsid w:val="00E34AFD"/>
    <w:rsid w:val="00E3564D"/>
    <w:rsid w:val="00E35669"/>
    <w:rsid w:val="00E36124"/>
    <w:rsid w:val="00E371D1"/>
    <w:rsid w:val="00E405F8"/>
    <w:rsid w:val="00E43302"/>
    <w:rsid w:val="00E437CD"/>
    <w:rsid w:val="00E43A1D"/>
    <w:rsid w:val="00E44140"/>
    <w:rsid w:val="00E44C16"/>
    <w:rsid w:val="00E45D6C"/>
    <w:rsid w:val="00E46299"/>
    <w:rsid w:val="00E469F6"/>
    <w:rsid w:val="00E474C4"/>
    <w:rsid w:val="00E50130"/>
    <w:rsid w:val="00E50B97"/>
    <w:rsid w:val="00E50BD0"/>
    <w:rsid w:val="00E51642"/>
    <w:rsid w:val="00E52BF6"/>
    <w:rsid w:val="00E53C4B"/>
    <w:rsid w:val="00E53CEA"/>
    <w:rsid w:val="00E54085"/>
    <w:rsid w:val="00E54B8D"/>
    <w:rsid w:val="00E551D0"/>
    <w:rsid w:val="00E56977"/>
    <w:rsid w:val="00E57EC5"/>
    <w:rsid w:val="00E60324"/>
    <w:rsid w:val="00E60C2D"/>
    <w:rsid w:val="00E61DA9"/>
    <w:rsid w:val="00E63199"/>
    <w:rsid w:val="00E634B9"/>
    <w:rsid w:val="00E63EBF"/>
    <w:rsid w:val="00E643AC"/>
    <w:rsid w:val="00E64A03"/>
    <w:rsid w:val="00E65058"/>
    <w:rsid w:val="00E65914"/>
    <w:rsid w:val="00E701E3"/>
    <w:rsid w:val="00E7022E"/>
    <w:rsid w:val="00E71D48"/>
    <w:rsid w:val="00E738AF"/>
    <w:rsid w:val="00E73CAC"/>
    <w:rsid w:val="00E74E01"/>
    <w:rsid w:val="00E74EE9"/>
    <w:rsid w:val="00E76996"/>
    <w:rsid w:val="00E777EE"/>
    <w:rsid w:val="00E80588"/>
    <w:rsid w:val="00E809FF"/>
    <w:rsid w:val="00E80E3B"/>
    <w:rsid w:val="00E81124"/>
    <w:rsid w:val="00E81244"/>
    <w:rsid w:val="00E81904"/>
    <w:rsid w:val="00E83035"/>
    <w:rsid w:val="00E83BAD"/>
    <w:rsid w:val="00E83D88"/>
    <w:rsid w:val="00E841C9"/>
    <w:rsid w:val="00E86ABD"/>
    <w:rsid w:val="00E90E7A"/>
    <w:rsid w:val="00E92514"/>
    <w:rsid w:val="00E93A4A"/>
    <w:rsid w:val="00E93FDD"/>
    <w:rsid w:val="00E95137"/>
    <w:rsid w:val="00E9547A"/>
    <w:rsid w:val="00E95B13"/>
    <w:rsid w:val="00E96264"/>
    <w:rsid w:val="00E97893"/>
    <w:rsid w:val="00E97B38"/>
    <w:rsid w:val="00EA24E3"/>
    <w:rsid w:val="00EA2B74"/>
    <w:rsid w:val="00EA47D5"/>
    <w:rsid w:val="00EA502C"/>
    <w:rsid w:val="00EA6D52"/>
    <w:rsid w:val="00EA708F"/>
    <w:rsid w:val="00EB04DD"/>
    <w:rsid w:val="00EB0F60"/>
    <w:rsid w:val="00EB1CF0"/>
    <w:rsid w:val="00EB22BE"/>
    <w:rsid w:val="00EB29F7"/>
    <w:rsid w:val="00EB2ACB"/>
    <w:rsid w:val="00EB31B4"/>
    <w:rsid w:val="00EB4269"/>
    <w:rsid w:val="00EB4909"/>
    <w:rsid w:val="00EB4EC3"/>
    <w:rsid w:val="00EB6D2D"/>
    <w:rsid w:val="00EC083D"/>
    <w:rsid w:val="00EC0CDE"/>
    <w:rsid w:val="00EC3172"/>
    <w:rsid w:val="00EC3F12"/>
    <w:rsid w:val="00EC4074"/>
    <w:rsid w:val="00EC4BD7"/>
    <w:rsid w:val="00EC6FE0"/>
    <w:rsid w:val="00EC725A"/>
    <w:rsid w:val="00EC7FBB"/>
    <w:rsid w:val="00ED212B"/>
    <w:rsid w:val="00ED2D2D"/>
    <w:rsid w:val="00ED335A"/>
    <w:rsid w:val="00ED3ED1"/>
    <w:rsid w:val="00ED76C7"/>
    <w:rsid w:val="00EE061F"/>
    <w:rsid w:val="00EE4674"/>
    <w:rsid w:val="00EE4D0C"/>
    <w:rsid w:val="00EE576F"/>
    <w:rsid w:val="00EE62A4"/>
    <w:rsid w:val="00EF018D"/>
    <w:rsid w:val="00EF02D9"/>
    <w:rsid w:val="00EF0666"/>
    <w:rsid w:val="00EF269B"/>
    <w:rsid w:val="00EF2E4E"/>
    <w:rsid w:val="00EF4F32"/>
    <w:rsid w:val="00EF52FE"/>
    <w:rsid w:val="00EF635F"/>
    <w:rsid w:val="00EF64DD"/>
    <w:rsid w:val="00EF6669"/>
    <w:rsid w:val="00EF6BEC"/>
    <w:rsid w:val="00F00580"/>
    <w:rsid w:val="00F01A55"/>
    <w:rsid w:val="00F01BA3"/>
    <w:rsid w:val="00F0221E"/>
    <w:rsid w:val="00F0330F"/>
    <w:rsid w:val="00F03CFA"/>
    <w:rsid w:val="00F04898"/>
    <w:rsid w:val="00F04BFD"/>
    <w:rsid w:val="00F04C6D"/>
    <w:rsid w:val="00F0508F"/>
    <w:rsid w:val="00F0510E"/>
    <w:rsid w:val="00F05895"/>
    <w:rsid w:val="00F06BFD"/>
    <w:rsid w:val="00F10576"/>
    <w:rsid w:val="00F12DBC"/>
    <w:rsid w:val="00F141F0"/>
    <w:rsid w:val="00F1540F"/>
    <w:rsid w:val="00F157D2"/>
    <w:rsid w:val="00F15BC0"/>
    <w:rsid w:val="00F1663D"/>
    <w:rsid w:val="00F1703F"/>
    <w:rsid w:val="00F2059D"/>
    <w:rsid w:val="00F20CDB"/>
    <w:rsid w:val="00F2162E"/>
    <w:rsid w:val="00F2183A"/>
    <w:rsid w:val="00F220BA"/>
    <w:rsid w:val="00F25163"/>
    <w:rsid w:val="00F25C9A"/>
    <w:rsid w:val="00F26B8B"/>
    <w:rsid w:val="00F27C6F"/>
    <w:rsid w:val="00F304C5"/>
    <w:rsid w:val="00F31CE5"/>
    <w:rsid w:val="00F33B6A"/>
    <w:rsid w:val="00F354C7"/>
    <w:rsid w:val="00F3580F"/>
    <w:rsid w:val="00F35CDB"/>
    <w:rsid w:val="00F371C0"/>
    <w:rsid w:val="00F40611"/>
    <w:rsid w:val="00F408DC"/>
    <w:rsid w:val="00F40BC7"/>
    <w:rsid w:val="00F42C17"/>
    <w:rsid w:val="00F42E20"/>
    <w:rsid w:val="00F432F3"/>
    <w:rsid w:val="00F44B35"/>
    <w:rsid w:val="00F45972"/>
    <w:rsid w:val="00F46B14"/>
    <w:rsid w:val="00F52BD1"/>
    <w:rsid w:val="00F53D17"/>
    <w:rsid w:val="00F54AC0"/>
    <w:rsid w:val="00F558CD"/>
    <w:rsid w:val="00F574B9"/>
    <w:rsid w:val="00F57AEA"/>
    <w:rsid w:val="00F60093"/>
    <w:rsid w:val="00F636D0"/>
    <w:rsid w:val="00F64A54"/>
    <w:rsid w:val="00F6543B"/>
    <w:rsid w:val="00F655B2"/>
    <w:rsid w:val="00F65694"/>
    <w:rsid w:val="00F66BD6"/>
    <w:rsid w:val="00F67856"/>
    <w:rsid w:val="00F67EC1"/>
    <w:rsid w:val="00F708E4"/>
    <w:rsid w:val="00F71C9A"/>
    <w:rsid w:val="00F72432"/>
    <w:rsid w:val="00F7262C"/>
    <w:rsid w:val="00F7440B"/>
    <w:rsid w:val="00F75AD8"/>
    <w:rsid w:val="00F7615C"/>
    <w:rsid w:val="00F76B0F"/>
    <w:rsid w:val="00F76B23"/>
    <w:rsid w:val="00F80246"/>
    <w:rsid w:val="00F81258"/>
    <w:rsid w:val="00F83FD7"/>
    <w:rsid w:val="00F84DB2"/>
    <w:rsid w:val="00F8541B"/>
    <w:rsid w:val="00F8554C"/>
    <w:rsid w:val="00F86E29"/>
    <w:rsid w:val="00F872FF"/>
    <w:rsid w:val="00F87832"/>
    <w:rsid w:val="00F9248C"/>
    <w:rsid w:val="00F940C7"/>
    <w:rsid w:val="00F95153"/>
    <w:rsid w:val="00F95E3D"/>
    <w:rsid w:val="00F96DBC"/>
    <w:rsid w:val="00FA0204"/>
    <w:rsid w:val="00FA08B9"/>
    <w:rsid w:val="00FA0A04"/>
    <w:rsid w:val="00FA1FCD"/>
    <w:rsid w:val="00FA25A7"/>
    <w:rsid w:val="00FA3EFE"/>
    <w:rsid w:val="00FA4FE0"/>
    <w:rsid w:val="00FA585E"/>
    <w:rsid w:val="00FA6906"/>
    <w:rsid w:val="00FB052E"/>
    <w:rsid w:val="00FB0606"/>
    <w:rsid w:val="00FB3A69"/>
    <w:rsid w:val="00FB3F26"/>
    <w:rsid w:val="00FB59A1"/>
    <w:rsid w:val="00FB67A5"/>
    <w:rsid w:val="00FB6C47"/>
    <w:rsid w:val="00FB7445"/>
    <w:rsid w:val="00FB7640"/>
    <w:rsid w:val="00FC091D"/>
    <w:rsid w:val="00FC33D6"/>
    <w:rsid w:val="00FC587E"/>
    <w:rsid w:val="00FC68B0"/>
    <w:rsid w:val="00FC7CAA"/>
    <w:rsid w:val="00FD19B3"/>
    <w:rsid w:val="00FD2540"/>
    <w:rsid w:val="00FD4931"/>
    <w:rsid w:val="00FD5678"/>
    <w:rsid w:val="00FD597E"/>
    <w:rsid w:val="00FD5F97"/>
    <w:rsid w:val="00FD64DE"/>
    <w:rsid w:val="00FD692F"/>
    <w:rsid w:val="00FD7CA3"/>
    <w:rsid w:val="00FE0006"/>
    <w:rsid w:val="00FE0339"/>
    <w:rsid w:val="00FE03CB"/>
    <w:rsid w:val="00FE2039"/>
    <w:rsid w:val="00FE2365"/>
    <w:rsid w:val="00FE392C"/>
    <w:rsid w:val="00FE3968"/>
    <w:rsid w:val="00FE46E8"/>
    <w:rsid w:val="00FE4D2C"/>
    <w:rsid w:val="00FE539E"/>
    <w:rsid w:val="00FE65CF"/>
    <w:rsid w:val="00FE6B16"/>
    <w:rsid w:val="00FF07A9"/>
    <w:rsid w:val="00FF085D"/>
    <w:rsid w:val="00FF1E0E"/>
    <w:rsid w:val="00FF1FC5"/>
    <w:rsid w:val="00FF2466"/>
    <w:rsid w:val="00FF2D5C"/>
    <w:rsid w:val="00FF355B"/>
    <w:rsid w:val="00FF3A20"/>
    <w:rsid w:val="00FF41F0"/>
    <w:rsid w:val="00FF4EBB"/>
    <w:rsid w:val="00FF5008"/>
    <w:rsid w:val="00FF54F9"/>
    <w:rsid w:val="00FF660D"/>
    <w:rsid w:val="00FF66E7"/>
    <w:rsid w:val="00FF6B1D"/>
    <w:rsid w:val="00FF73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E9"/>
    <w:rPr>
      <w:sz w:val="24"/>
      <w:szCs w:val="24"/>
      <w:lang w:val="bg-BG" w:eastAsia="bg-BG"/>
    </w:rPr>
  </w:style>
  <w:style w:type="paragraph" w:styleId="Heading1">
    <w:name w:val="heading 1"/>
    <w:basedOn w:val="Normal"/>
    <w:next w:val="Normal"/>
    <w:qFormat/>
    <w:rsid w:val="00B938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38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93872"/>
    <w:pPr>
      <w:keepNext/>
      <w:ind w:firstLine="708"/>
      <w:jc w:val="both"/>
      <w:outlineLvl w:val="2"/>
    </w:pPr>
    <w:rPr>
      <w:rFonts w:ascii="Bookman Old Style" w:hAnsi="Bookman Old Style"/>
      <w:b/>
      <w:i/>
      <w:sz w:val="28"/>
      <w:u w:val="single"/>
    </w:rPr>
  </w:style>
  <w:style w:type="paragraph" w:styleId="Heading4">
    <w:name w:val="heading 4"/>
    <w:basedOn w:val="Normal"/>
    <w:next w:val="Normal"/>
    <w:qFormat/>
    <w:rsid w:val="00B93872"/>
    <w:pPr>
      <w:keepNext/>
      <w:jc w:val="center"/>
      <w:outlineLvl w:val="3"/>
    </w:pPr>
    <w:rPr>
      <w:rFonts w:ascii="HebarU" w:hAnsi="HebarU"/>
      <w:b/>
      <w:i/>
      <w:sz w:val="44"/>
      <w:szCs w:val="20"/>
    </w:rPr>
  </w:style>
  <w:style w:type="paragraph" w:styleId="Heading5">
    <w:name w:val="heading 5"/>
    <w:basedOn w:val="Normal"/>
    <w:next w:val="Normal"/>
    <w:qFormat/>
    <w:rsid w:val="00B93872"/>
    <w:pPr>
      <w:keepNext/>
      <w:ind w:firstLine="720"/>
      <w:jc w:val="both"/>
      <w:outlineLvl w:val="4"/>
    </w:pPr>
    <w:rPr>
      <w:rFonts w:ascii="HebarU" w:hAnsi="HebarU"/>
      <w:i/>
      <w:szCs w:val="20"/>
      <w:u w:val="single"/>
    </w:rPr>
  </w:style>
  <w:style w:type="paragraph" w:styleId="Heading6">
    <w:name w:val="heading 6"/>
    <w:basedOn w:val="Normal"/>
    <w:next w:val="Normal"/>
    <w:qFormat/>
    <w:rsid w:val="00B93872"/>
    <w:pPr>
      <w:keepNext/>
      <w:jc w:val="both"/>
      <w:outlineLvl w:val="5"/>
    </w:pPr>
    <w:rPr>
      <w:rFonts w:ascii="HebarU" w:hAnsi="HebarU"/>
      <w:i/>
      <w:szCs w:val="20"/>
    </w:rPr>
  </w:style>
  <w:style w:type="paragraph" w:styleId="Heading7">
    <w:name w:val="heading 7"/>
    <w:basedOn w:val="Normal"/>
    <w:next w:val="Normal"/>
    <w:qFormat/>
    <w:rsid w:val="00B93872"/>
    <w:pPr>
      <w:spacing w:before="240" w:after="60"/>
      <w:outlineLvl w:val="6"/>
    </w:pPr>
  </w:style>
  <w:style w:type="paragraph" w:styleId="Heading8">
    <w:name w:val="heading 8"/>
    <w:basedOn w:val="Normal"/>
    <w:next w:val="Normal"/>
    <w:qFormat/>
    <w:rsid w:val="00B93872"/>
    <w:pPr>
      <w:spacing w:before="240" w:after="60"/>
      <w:outlineLvl w:val="7"/>
    </w:pPr>
    <w:rPr>
      <w:i/>
      <w:iCs/>
    </w:rPr>
  </w:style>
  <w:style w:type="paragraph" w:styleId="Heading9">
    <w:name w:val="heading 9"/>
    <w:basedOn w:val="Normal"/>
    <w:next w:val="Normal"/>
    <w:qFormat/>
    <w:rsid w:val="00B93872"/>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Знак Знак Char Char Знак Знак Char Char"/>
    <w:basedOn w:val="Normal"/>
    <w:rsid w:val="00BF1BD0"/>
    <w:pPr>
      <w:tabs>
        <w:tab w:val="left" w:pos="709"/>
      </w:tabs>
    </w:pPr>
    <w:rPr>
      <w:rFonts w:ascii="Tahoma" w:hAnsi="Tahoma"/>
      <w:lang w:val="pl-PL" w:eastAsia="pl-PL"/>
    </w:rPr>
  </w:style>
  <w:style w:type="paragraph" w:styleId="Header">
    <w:name w:val="header"/>
    <w:basedOn w:val="Normal"/>
    <w:rsid w:val="00B93872"/>
    <w:pPr>
      <w:tabs>
        <w:tab w:val="center" w:pos="4320"/>
        <w:tab w:val="right" w:pos="8640"/>
      </w:tabs>
    </w:pPr>
    <w:rPr>
      <w:sz w:val="20"/>
      <w:szCs w:val="20"/>
      <w:lang w:val="en-US" w:eastAsia="en-US"/>
    </w:rPr>
  </w:style>
  <w:style w:type="paragraph" w:styleId="BodyText">
    <w:name w:val="Body Text"/>
    <w:basedOn w:val="Normal"/>
    <w:link w:val="BodyTextChar"/>
    <w:rsid w:val="00B93872"/>
    <w:pPr>
      <w:jc w:val="both"/>
    </w:pPr>
    <w:rPr>
      <w:rFonts w:ascii="TimokU" w:hAnsi="TimokU"/>
      <w:szCs w:val="20"/>
    </w:rPr>
  </w:style>
  <w:style w:type="paragraph" w:styleId="BodyText2">
    <w:name w:val="Body Text 2"/>
    <w:basedOn w:val="Normal"/>
    <w:rsid w:val="00B93872"/>
    <w:pPr>
      <w:spacing w:line="360" w:lineRule="auto"/>
      <w:jc w:val="both"/>
    </w:pPr>
    <w:rPr>
      <w:rFonts w:ascii="HebarU" w:hAnsi="HebarU"/>
      <w:b/>
      <w:szCs w:val="20"/>
    </w:rPr>
  </w:style>
  <w:style w:type="paragraph" w:styleId="BodyTextIndent">
    <w:name w:val="Body Text Indent"/>
    <w:basedOn w:val="Normal"/>
    <w:rsid w:val="00B93872"/>
    <w:pPr>
      <w:ind w:firstLine="708"/>
      <w:jc w:val="both"/>
    </w:pPr>
    <w:rPr>
      <w:rFonts w:ascii="Bookman Old Style" w:hAnsi="Bookman Old Style"/>
    </w:rPr>
  </w:style>
  <w:style w:type="paragraph" w:styleId="BodyText3">
    <w:name w:val="Body Text 3"/>
    <w:basedOn w:val="Normal"/>
    <w:rsid w:val="00B93872"/>
    <w:pPr>
      <w:jc w:val="center"/>
    </w:pPr>
    <w:rPr>
      <w:rFonts w:ascii="HebarU" w:hAnsi="HebarU"/>
      <w:b/>
      <w:sz w:val="36"/>
    </w:rPr>
  </w:style>
  <w:style w:type="paragraph" w:styleId="BodyTextIndent2">
    <w:name w:val="Body Text Indent 2"/>
    <w:basedOn w:val="Normal"/>
    <w:rsid w:val="00B93872"/>
    <w:pPr>
      <w:ind w:firstLine="360"/>
      <w:jc w:val="both"/>
    </w:pPr>
    <w:rPr>
      <w:rFonts w:ascii="Bookman Old Style" w:hAnsi="Bookman Old Style"/>
      <w:color w:val="FF0000"/>
    </w:rPr>
  </w:style>
  <w:style w:type="paragraph" w:styleId="Footer">
    <w:name w:val="footer"/>
    <w:basedOn w:val="Normal"/>
    <w:rsid w:val="001D7515"/>
    <w:pPr>
      <w:tabs>
        <w:tab w:val="center" w:pos="4536"/>
        <w:tab w:val="right" w:pos="9072"/>
      </w:tabs>
    </w:pPr>
  </w:style>
  <w:style w:type="paragraph" w:styleId="Title">
    <w:name w:val="Title"/>
    <w:basedOn w:val="Normal"/>
    <w:qFormat/>
    <w:rsid w:val="0081523F"/>
    <w:pPr>
      <w:jc w:val="center"/>
    </w:pPr>
    <w:rPr>
      <w:sz w:val="32"/>
      <w:lang w:eastAsia="en-US"/>
    </w:rPr>
  </w:style>
  <w:style w:type="paragraph" w:customStyle="1" w:styleId="CharChar">
    <w:name w:val="Знак Знак Char Char"/>
    <w:basedOn w:val="Normal"/>
    <w:rsid w:val="00501CAF"/>
    <w:pPr>
      <w:tabs>
        <w:tab w:val="left" w:pos="709"/>
      </w:tabs>
    </w:pPr>
    <w:rPr>
      <w:rFonts w:ascii="Tahoma" w:hAnsi="Tahoma"/>
      <w:lang w:val="pl-PL" w:eastAsia="pl-PL"/>
    </w:rPr>
  </w:style>
  <w:style w:type="character" w:styleId="Hyperlink">
    <w:name w:val="Hyperlink"/>
    <w:basedOn w:val="DefaultParagraphFont"/>
    <w:rsid w:val="003A26B2"/>
    <w:rPr>
      <w:color w:val="0000FF"/>
      <w:u w:val="single"/>
    </w:rPr>
  </w:style>
  <w:style w:type="paragraph" w:styleId="PlainText">
    <w:name w:val="Plain Text"/>
    <w:basedOn w:val="Normal"/>
    <w:link w:val="PlainTextChar"/>
    <w:rsid w:val="00422D9F"/>
    <w:rPr>
      <w:rFonts w:ascii="Courier New" w:hAnsi="Courier New" w:cs="Courier New"/>
      <w:sz w:val="20"/>
      <w:szCs w:val="20"/>
    </w:rPr>
  </w:style>
  <w:style w:type="character" w:customStyle="1" w:styleId="PlainTextChar">
    <w:name w:val="Plain Text Char"/>
    <w:link w:val="PlainText"/>
    <w:rsid w:val="00422D9F"/>
    <w:rPr>
      <w:rFonts w:ascii="Courier New" w:hAnsi="Courier New" w:cs="Courier New"/>
      <w:lang w:val="bg-BG" w:eastAsia="bg-BG" w:bidi="ar-SA"/>
    </w:rPr>
  </w:style>
  <w:style w:type="paragraph" w:styleId="NormalWeb">
    <w:name w:val="Normal (Web)"/>
    <w:basedOn w:val="Normal"/>
    <w:rsid w:val="00422D9F"/>
    <w:pPr>
      <w:spacing w:before="100" w:beforeAutospacing="1" w:after="100" w:afterAutospacing="1"/>
    </w:pPr>
  </w:style>
  <w:style w:type="character" w:customStyle="1" w:styleId="newdocreference">
    <w:name w:val="newdocreference"/>
    <w:basedOn w:val="DefaultParagraphFont"/>
    <w:rsid w:val="00422D9F"/>
  </w:style>
  <w:style w:type="paragraph" w:customStyle="1" w:styleId="1CharChar">
    <w:name w:val="Знак Знак1 Char Char"/>
    <w:basedOn w:val="Normal"/>
    <w:rsid w:val="007237BC"/>
    <w:pPr>
      <w:tabs>
        <w:tab w:val="left" w:pos="709"/>
      </w:tabs>
    </w:pPr>
    <w:rPr>
      <w:rFonts w:ascii="Tahoma" w:hAnsi="Tahoma"/>
      <w:lang w:val="pl-PL" w:eastAsia="pl-PL"/>
    </w:rPr>
  </w:style>
  <w:style w:type="paragraph" w:styleId="BodyTextIndent3">
    <w:name w:val="Body Text Indent 3"/>
    <w:basedOn w:val="Normal"/>
    <w:rsid w:val="00094D2A"/>
    <w:pPr>
      <w:spacing w:after="120"/>
      <w:ind w:left="283"/>
    </w:pPr>
    <w:rPr>
      <w:sz w:val="16"/>
      <w:szCs w:val="16"/>
    </w:rPr>
  </w:style>
  <w:style w:type="character" w:customStyle="1" w:styleId="BodyTextChar">
    <w:name w:val="Body Text Char"/>
    <w:link w:val="BodyText"/>
    <w:rsid w:val="00D93A06"/>
    <w:rPr>
      <w:rFonts w:ascii="TimokU" w:hAnsi="TimokU"/>
      <w:sz w:val="24"/>
      <w:lang w:val="bg-BG" w:eastAsia="bg-BG" w:bidi="ar-SA"/>
    </w:rPr>
  </w:style>
  <w:style w:type="paragraph" w:customStyle="1" w:styleId="Style">
    <w:name w:val="Style"/>
    <w:rsid w:val="00D54230"/>
    <w:pPr>
      <w:widowControl w:val="0"/>
      <w:autoSpaceDE w:val="0"/>
      <w:autoSpaceDN w:val="0"/>
      <w:adjustRightInd w:val="0"/>
    </w:pPr>
    <w:rPr>
      <w:sz w:val="24"/>
      <w:szCs w:val="24"/>
      <w:lang w:val="bg-BG" w:eastAsia="bg-BG"/>
    </w:rPr>
  </w:style>
  <w:style w:type="paragraph" w:customStyle="1" w:styleId="CharChar0">
    <w:name w:val="Знак Знак Char Char Знак Знак Знак"/>
    <w:basedOn w:val="Normal"/>
    <w:rsid w:val="002E2197"/>
    <w:pPr>
      <w:tabs>
        <w:tab w:val="left" w:pos="709"/>
      </w:tabs>
    </w:pPr>
    <w:rPr>
      <w:rFonts w:ascii="Tahoma" w:hAnsi="Tahoma"/>
      <w:lang w:val="pl-PL" w:eastAsia="pl-PL"/>
    </w:rPr>
  </w:style>
  <w:style w:type="paragraph" w:customStyle="1" w:styleId="CharCharCharCharChar">
    <w:name w:val="Знак Знак Char Char Знак Знак Char Char Знак Знак Char"/>
    <w:basedOn w:val="Normal"/>
    <w:rsid w:val="00AB35AE"/>
    <w:pPr>
      <w:tabs>
        <w:tab w:val="left" w:pos="709"/>
      </w:tabs>
    </w:pPr>
    <w:rPr>
      <w:rFonts w:ascii="Tahoma" w:hAnsi="Tahoma"/>
      <w:lang w:val="pl-PL" w:eastAsia="pl-PL"/>
    </w:rPr>
  </w:style>
  <w:style w:type="paragraph" w:customStyle="1" w:styleId="CharChar1">
    <w:name w:val="Char Char Знак"/>
    <w:basedOn w:val="Normal"/>
    <w:rsid w:val="00442578"/>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85991319">
      <w:bodyDiv w:val="1"/>
      <w:marLeft w:val="0"/>
      <w:marRight w:val="0"/>
      <w:marTop w:val="0"/>
      <w:marBottom w:val="0"/>
      <w:divBdr>
        <w:top w:val="none" w:sz="0" w:space="0" w:color="auto"/>
        <w:left w:val="none" w:sz="0" w:space="0" w:color="auto"/>
        <w:bottom w:val="none" w:sz="0" w:space="0" w:color="auto"/>
        <w:right w:val="none" w:sz="0" w:space="0" w:color="auto"/>
      </w:divBdr>
    </w:div>
    <w:div w:id="211305707">
      <w:bodyDiv w:val="1"/>
      <w:marLeft w:val="0"/>
      <w:marRight w:val="0"/>
      <w:marTop w:val="0"/>
      <w:marBottom w:val="0"/>
      <w:divBdr>
        <w:top w:val="none" w:sz="0" w:space="0" w:color="auto"/>
        <w:left w:val="none" w:sz="0" w:space="0" w:color="auto"/>
        <w:bottom w:val="none" w:sz="0" w:space="0" w:color="auto"/>
        <w:right w:val="none" w:sz="0" w:space="0" w:color="auto"/>
      </w:divBdr>
    </w:div>
    <w:div w:id="316081046">
      <w:bodyDiv w:val="1"/>
      <w:marLeft w:val="0"/>
      <w:marRight w:val="0"/>
      <w:marTop w:val="0"/>
      <w:marBottom w:val="0"/>
      <w:divBdr>
        <w:top w:val="none" w:sz="0" w:space="0" w:color="auto"/>
        <w:left w:val="none" w:sz="0" w:space="0" w:color="auto"/>
        <w:bottom w:val="none" w:sz="0" w:space="0" w:color="auto"/>
        <w:right w:val="none" w:sz="0" w:space="0" w:color="auto"/>
      </w:divBdr>
    </w:div>
    <w:div w:id="484398979">
      <w:bodyDiv w:val="1"/>
      <w:marLeft w:val="0"/>
      <w:marRight w:val="0"/>
      <w:marTop w:val="0"/>
      <w:marBottom w:val="0"/>
      <w:divBdr>
        <w:top w:val="none" w:sz="0" w:space="0" w:color="auto"/>
        <w:left w:val="none" w:sz="0" w:space="0" w:color="auto"/>
        <w:bottom w:val="none" w:sz="0" w:space="0" w:color="auto"/>
        <w:right w:val="none" w:sz="0" w:space="0" w:color="auto"/>
      </w:divBdr>
    </w:div>
    <w:div w:id="796723977">
      <w:bodyDiv w:val="1"/>
      <w:marLeft w:val="0"/>
      <w:marRight w:val="0"/>
      <w:marTop w:val="0"/>
      <w:marBottom w:val="0"/>
      <w:divBdr>
        <w:top w:val="none" w:sz="0" w:space="0" w:color="auto"/>
        <w:left w:val="none" w:sz="0" w:space="0" w:color="auto"/>
        <w:bottom w:val="none" w:sz="0" w:space="0" w:color="auto"/>
        <w:right w:val="none" w:sz="0" w:space="0" w:color="auto"/>
      </w:divBdr>
    </w:div>
    <w:div w:id="840433906">
      <w:bodyDiv w:val="1"/>
      <w:marLeft w:val="0"/>
      <w:marRight w:val="0"/>
      <w:marTop w:val="0"/>
      <w:marBottom w:val="0"/>
      <w:divBdr>
        <w:top w:val="none" w:sz="0" w:space="0" w:color="auto"/>
        <w:left w:val="none" w:sz="0" w:space="0" w:color="auto"/>
        <w:bottom w:val="none" w:sz="0" w:space="0" w:color="auto"/>
        <w:right w:val="none" w:sz="0" w:space="0" w:color="auto"/>
      </w:divBdr>
    </w:div>
    <w:div w:id="937639295">
      <w:bodyDiv w:val="1"/>
      <w:marLeft w:val="0"/>
      <w:marRight w:val="0"/>
      <w:marTop w:val="0"/>
      <w:marBottom w:val="0"/>
      <w:divBdr>
        <w:top w:val="none" w:sz="0" w:space="0" w:color="auto"/>
        <w:left w:val="none" w:sz="0" w:space="0" w:color="auto"/>
        <w:bottom w:val="none" w:sz="0" w:space="0" w:color="auto"/>
        <w:right w:val="none" w:sz="0" w:space="0" w:color="auto"/>
      </w:divBdr>
    </w:div>
    <w:div w:id="945423207">
      <w:bodyDiv w:val="1"/>
      <w:marLeft w:val="0"/>
      <w:marRight w:val="0"/>
      <w:marTop w:val="0"/>
      <w:marBottom w:val="0"/>
      <w:divBdr>
        <w:top w:val="none" w:sz="0" w:space="0" w:color="auto"/>
        <w:left w:val="none" w:sz="0" w:space="0" w:color="auto"/>
        <w:bottom w:val="none" w:sz="0" w:space="0" w:color="auto"/>
        <w:right w:val="none" w:sz="0" w:space="0" w:color="auto"/>
      </w:divBdr>
    </w:div>
    <w:div w:id="1085611178">
      <w:bodyDiv w:val="1"/>
      <w:marLeft w:val="0"/>
      <w:marRight w:val="0"/>
      <w:marTop w:val="0"/>
      <w:marBottom w:val="0"/>
      <w:divBdr>
        <w:top w:val="none" w:sz="0" w:space="0" w:color="auto"/>
        <w:left w:val="none" w:sz="0" w:space="0" w:color="auto"/>
        <w:bottom w:val="none" w:sz="0" w:space="0" w:color="auto"/>
        <w:right w:val="none" w:sz="0" w:space="0" w:color="auto"/>
      </w:divBdr>
    </w:div>
    <w:div w:id="1109004504">
      <w:bodyDiv w:val="1"/>
      <w:marLeft w:val="0"/>
      <w:marRight w:val="0"/>
      <w:marTop w:val="0"/>
      <w:marBottom w:val="0"/>
      <w:divBdr>
        <w:top w:val="none" w:sz="0" w:space="0" w:color="auto"/>
        <w:left w:val="none" w:sz="0" w:space="0" w:color="auto"/>
        <w:bottom w:val="none" w:sz="0" w:space="0" w:color="auto"/>
        <w:right w:val="none" w:sz="0" w:space="0" w:color="auto"/>
      </w:divBdr>
    </w:div>
    <w:div w:id="2028948205">
      <w:bodyDiv w:val="1"/>
      <w:marLeft w:val="0"/>
      <w:marRight w:val="0"/>
      <w:marTop w:val="0"/>
      <w:marBottom w:val="0"/>
      <w:divBdr>
        <w:top w:val="none" w:sz="0" w:space="0" w:color="auto"/>
        <w:left w:val="none" w:sz="0" w:space="0" w:color="auto"/>
        <w:bottom w:val="none" w:sz="0" w:space="0" w:color="auto"/>
        <w:right w:val="none" w:sz="0" w:space="0" w:color="auto"/>
      </w:divBdr>
    </w:div>
    <w:div w:id="2110467075">
      <w:bodyDiv w:val="1"/>
      <w:marLeft w:val="0"/>
      <w:marRight w:val="0"/>
      <w:marTop w:val="0"/>
      <w:marBottom w:val="0"/>
      <w:divBdr>
        <w:top w:val="none" w:sz="0" w:space="0" w:color="auto"/>
        <w:left w:val="none" w:sz="0" w:space="0" w:color="auto"/>
        <w:bottom w:val="none" w:sz="0" w:space="0" w:color="auto"/>
        <w:right w:val="none" w:sz="0" w:space="0" w:color="auto"/>
      </w:divBdr>
    </w:div>
    <w:div w:id="21318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ar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E375-5EFE-4B4A-BE26-282B8FEB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11172</Words>
  <Characters>63687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lpstr>
    </vt:vector>
  </TitlesOfParts>
  <Company>TS</Company>
  <LinksUpToDate>false</LinksUpToDate>
  <CharactersWithSpaces>74710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 1</dc:creator>
  <cp:keywords/>
  <dc:description/>
  <cp:lastModifiedBy>viva</cp:lastModifiedBy>
  <cp:revision>5</cp:revision>
  <cp:lastPrinted>2011-03-06T16:24:00Z</cp:lastPrinted>
  <dcterms:created xsi:type="dcterms:W3CDTF">2015-05-22T08:10:00Z</dcterms:created>
  <dcterms:modified xsi:type="dcterms:W3CDTF">2015-05-24T15:35:00Z</dcterms:modified>
</cp:coreProperties>
</file>